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0B" w:rsidRDefault="00406D8A" w:rsidP="007D589E">
      <w:pPr>
        <w:jc w:val="both"/>
        <w:rPr>
          <w:b/>
          <w:sz w:val="48"/>
          <w:szCs w:val="48"/>
        </w:rPr>
      </w:pPr>
      <w:r w:rsidRPr="00406D8A">
        <w:rPr>
          <w:b/>
          <w:sz w:val="48"/>
          <w:szCs w:val="48"/>
        </w:rPr>
        <w:t xml:space="preserve">  </w:t>
      </w:r>
      <w:r w:rsidR="00233CD3">
        <w:rPr>
          <w:b/>
          <w:sz w:val="48"/>
          <w:szCs w:val="48"/>
        </w:rPr>
        <w:t xml:space="preserve">                    </w:t>
      </w:r>
    </w:p>
    <w:p w:rsidR="00DB6D0B" w:rsidRPr="00DB6D0B" w:rsidRDefault="00DB6D0B" w:rsidP="00C67202">
      <w:pPr>
        <w:jc w:val="center"/>
        <w:rPr>
          <w:b/>
          <w:sz w:val="24"/>
          <w:szCs w:val="24"/>
        </w:rPr>
      </w:pPr>
      <w:r w:rsidRPr="00DB6D0B">
        <w:rPr>
          <w:b/>
          <w:sz w:val="24"/>
          <w:szCs w:val="24"/>
          <w:lang w:val="en-US"/>
        </w:rPr>
        <w:t>XXI</w:t>
      </w:r>
      <w:r w:rsidRPr="00DB6D0B">
        <w:rPr>
          <w:b/>
          <w:sz w:val="24"/>
          <w:szCs w:val="24"/>
        </w:rPr>
        <w:t xml:space="preserve"> Российская научная конференция школьников «Открытие»</w:t>
      </w:r>
    </w:p>
    <w:p w:rsidR="00DB6D0B" w:rsidRPr="00DB6D0B" w:rsidRDefault="00DB6D0B" w:rsidP="00C67202">
      <w:pPr>
        <w:jc w:val="center"/>
        <w:rPr>
          <w:sz w:val="28"/>
          <w:szCs w:val="28"/>
        </w:rPr>
      </w:pPr>
      <w:r w:rsidRPr="00DB6D0B">
        <w:rPr>
          <w:sz w:val="28"/>
          <w:szCs w:val="28"/>
        </w:rPr>
        <w:t>Секция истории</w:t>
      </w:r>
    </w:p>
    <w:p w:rsidR="00DB6D0B" w:rsidRPr="00DB6D0B" w:rsidRDefault="00DB6D0B" w:rsidP="00C67202">
      <w:pPr>
        <w:jc w:val="center"/>
        <w:rPr>
          <w:b/>
          <w:sz w:val="40"/>
          <w:szCs w:val="40"/>
        </w:rPr>
      </w:pPr>
      <w:r w:rsidRPr="00DB6D0B">
        <w:rPr>
          <w:b/>
          <w:sz w:val="40"/>
          <w:szCs w:val="40"/>
        </w:rPr>
        <w:t xml:space="preserve">Деятельность первых молодежных организаций </w:t>
      </w:r>
      <w:r w:rsidRPr="00DB6D0B">
        <w:rPr>
          <w:b/>
          <w:sz w:val="40"/>
          <w:szCs w:val="40"/>
          <w:lang w:val="en-US"/>
        </w:rPr>
        <w:t>XX</w:t>
      </w:r>
      <w:r w:rsidRPr="00DB6D0B">
        <w:rPr>
          <w:b/>
          <w:sz w:val="40"/>
          <w:szCs w:val="40"/>
        </w:rPr>
        <w:t xml:space="preserve"> века в России и СССР.</w:t>
      </w:r>
    </w:p>
    <w:p w:rsidR="00DB6D0B" w:rsidRPr="00DB6D0B" w:rsidRDefault="00DB6D0B" w:rsidP="00C672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Исследовательская работа</w:t>
      </w:r>
    </w:p>
    <w:p w:rsidR="00C67202" w:rsidRDefault="00DB6D0B" w:rsidP="007D589E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</w:t>
      </w:r>
      <w:r w:rsidR="00C67202">
        <w:rPr>
          <w:b/>
          <w:sz w:val="48"/>
          <w:szCs w:val="48"/>
        </w:rPr>
        <w:t xml:space="preserve"> </w:t>
      </w:r>
    </w:p>
    <w:p w:rsidR="004D7B31" w:rsidRDefault="004D7B31" w:rsidP="007D589E">
      <w:pPr>
        <w:jc w:val="both"/>
        <w:rPr>
          <w:b/>
          <w:sz w:val="48"/>
          <w:szCs w:val="48"/>
        </w:rPr>
      </w:pPr>
    </w:p>
    <w:p w:rsidR="004D7B31" w:rsidRDefault="004D7B31" w:rsidP="007D589E">
      <w:pPr>
        <w:jc w:val="both"/>
        <w:rPr>
          <w:b/>
          <w:sz w:val="48"/>
          <w:szCs w:val="48"/>
        </w:rPr>
      </w:pPr>
    </w:p>
    <w:p w:rsidR="004D7B31" w:rsidRDefault="004D7B31" w:rsidP="007D589E">
      <w:pPr>
        <w:jc w:val="both"/>
        <w:rPr>
          <w:b/>
          <w:sz w:val="48"/>
          <w:szCs w:val="48"/>
        </w:rPr>
      </w:pPr>
    </w:p>
    <w:p w:rsidR="004D7B31" w:rsidRDefault="004D7B31" w:rsidP="007D589E">
      <w:pPr>
        <w:jc w:val="both"/>
        <w:rPr>
          <w:b/>
          <w:sz w:val="48"/>
          <w:szCs w:val="48"/>
        </w:rPr>
      </w:pPr>
    </w:p>
    <w:p w:rsidR="00DB6D0B" w:rsidRPr="00C67202" w:rsidRDefault="00DB6D0B" w:rsidP="00C67202">
      <w:pPr>
        <w:spacing w:after="0" w:line="240" w:lineRule="auto"/>
        <w:jc w:val="both"/>
        <w:rPr>
          <w:b/>
          <w:sz w:val="20"/>
          <w:szCs w:val="20"/>
        </w:rPr>
      </w:pPr>
      <w:r w:rsidRPr="00C67202">
        <w:rPr>
          <w:b/>
          <w:sz w:val="20"/>
          <w:szCs w:val="20"/>
        </w:rPr>
        <w:t xml:space="preserve">                                                 </w:t>
      </w:r>
      <w:r w:rsidR="00C67202">
        <w:rPr>
          <w:b/>
          <w:sz w:val="20"/>
          <w:szCs w:val="20"/>
        </w:rPr>
        <w:t xml:space="preserve">                                                              </w:t>
      </w:r>
      <w:r w:rsidRPr="00C67202">
        <w:rPr>
          <w:b/>
          <w:sz w:val="20"/>
          <w:szCs w:val="20"/>
        </w:rPr>
        <w:t xml:space="preserve"> </w:t>
      </w:r>
      <w:r w:rsidR="00C67202">
        <w:rPr>
          <w:b/>
          <w:sz w:val="20"/>
          <w:szCs w:val="20"/>
        </w:rPr>
        <w:t xml:space="preserve">    </w:t>
      </w:r>
      <w:r w:rsidRPr="00C67202">
        <w:rPr>
          <w:b/>
          <w:sz w:val="20"/>
          <w:szCs w:val="20"/>
        </w:rPr>
        <w:t xml:space="preserve"> Автор - Смирнова Полина Алексеевна</w:t>
      </w:r>
    </w:p>
    <w:p w:rsidR="00DB6D0B" w:rsidRPr="00C67202" w:rsidRDefault="00DB6D0B" w:rsidP="00C67202">
      <w:pPr>
        <w:spacing w:after="0" w:line="240" w:lineRule="auto"/>
        <w:jc w:val="both"/>
        <w:rPr>
          <w:sz w:val="20"/>
          <w:szCs w:val="20"/>
        </w:rPr>
      </w:pPr>
      <w:r w:rsidRPr="00C67202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C67202">
        <w:rPr>
          <w:sz w:val="20"/>
          <w:szCs w:val="20"/>
        </w:rPr>
        <w:t xml:space="preserve">  </w:t>
      </w:r>
      <w:proofErr w:type="gramStart"/>
      <w:r w:rsidRPr="00C67202">
        <w:rPr>
          <w:sz w:val="20"/>
          <w:szCs w:val="20"/>
        </w:rPr>
        <w:t>Обучающаяся</w:t>
      </w:r>
      <w:proofErr w:type="gramEnd"/>
      <w:r w:rsidRPr="00C67202">
        <w:rPr>
          <w:sz w:val="20"/>
          <w:szCs w:val="20"/>
        </w:rPr>
        <w:t xml:space="preserve"> 10 класса</w:t>
      </w:r>
    </w:p>
    <w:p w:rsidR="00DB6D0B" w:rsidRPr="00C67202" w:rsidRDefault="00DB6D0B" w:rsidP="00C67202">
      <w:pPr>
        <w:spacing w:after="0" w:line="240" w:lineRule="auto"/>
        <w:jc w:val="both"/>
        <w:rPr>
          <w:sz w:val="20"/>
          <w:szCs w:val="20"/>
        </w:rPr>
      </w:pPr>
      <w:r w:rsidRPr="00C67202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C67202">
        <w:rPr>
          <w:sz w:val="20"/>
          <w:szCs w:val="20"/>
        </w:rPr>
        <w:t xml:space="preserve">  </w:t>
      </w:r>
      <w:r w:rsidRPr="00C67202">
        <w:rPr>
          <w:sz w:val="20"/>
          <w:szCs w:val="20"/>
        </w:rPr>
        <w:t xml:space="preserve">    </w:t>
      </w:r>
      <w:r w:rsidR="00C67202" w:rsidRPr="00C67202">
        <w:rPr>
          <w:sz w:val="20"/>
          <w:szCs w:val="20"/>
        </w:rPr>
        <w:t>Средней школы №2</w:t>
      </w:r>
    </w:p>
    <w:p w:rsidR="00C67202" w:rsidRPr="00C67202" w:rsidRDefault="00C67202" w:rsidP="00C67202">
      <w:pPr>
        <w:spacing w:after="0" w:line="240" w:lineRule="auto"/>
        <w:jc w:val="both"/>
        <w:rPr>
          <w:sz w:val="20"/>
          <w:szCs w:val="20"/>
        </w:rPr>
      </w:pPr>
      <w:r w:rsidRPr="00C67202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 г</w:t>
      </w:r>
      <w:r w:rsidRPr="00C67202">
        <w:rPr>
          <w:sz w:val="20"/>
          <w:szCs w:val="20"/>
        </w:rPr>
        <w:t>. Ярославля</w:t>
      </w:r>
    </w:p>
    <w:p w:rsidR="00C67202" w:rsidRDefault="00C67202" w:rsidP="00C67202">
      <w:pPr>
        <w:spacing w:after="0" w:line="240" w:lineRule="auto"/>
        <w:jc w:val="both"/>
        <w:rPr>
          <w:sz w:val="20"/>
          <w:szCs w:val="20"/>
        </w:rPr>
      </w:pPr>
      <w:r w:rsidRPr="00C67202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       </w:t>
      </w:r>
    </w:p>
    <w:p w:rsidR="00C67202" w:rsidRPr="00C67202" w:rsidRDefault="00C67202" w:rsidP="00C67202">
      <w:pPr>
        <w:spacing w:after="0" w:line="240" w:lineRule="auto"/>
        <w:jc w:val="center"/>
        <w:rPr>
          <w:b/>
          <w:sz w:val="20"/>
          <w:szCs w:val="20"/>
        </w:rPr>
      </w:pPr>
      <w:r w:rsidRPr="00C6720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</w:t>
      </w:r>
      <w:r w:rsidRPr="00C67202">
        <w:rPr>
          <w:b/>
          <w:sz w:val="20"/>
          <w:szCs w:val="20"/>
        </w:rPr>
        <w:t>Научный руководитель –</w:t>
      </w:r>
    </w:p>
    <w:p w:rsidR="00C67202" w:rsidRDefault="00C67202" w:rsidP="00C67202">
      <w:pPr>
        <w:spacing w:after="0" w:line="240" w:lineRule="auto"/>
        <w:jc w:val="center"/>
        <w:rPr>
          <w:b/>
          <w:sz w:val="20"/>
          <w:szCs w:val="20"/>
        </w:rPr>
      </w:pPr>
      <w:r w:rsidRPr="00C67202">
        <w:rPr>
          <w:b/>
          <w:sz w:val="20"/>
          <w:szCs w:val="20"/>
        </w:rPr>
        <w:t xml:space="preserve">                                                                   </w:t>
      </w:r>
      <w:r>
        <w:rPr>
          <w:b/>
          <w:sz w:val="20"/>
          <w:szCs w:val="20"/>
        </w:rPr>
        <w:t xml:space="preserve">                 </w:t>
      </w:r>
      <w:r w:rsidRPr="00C67202">
        <w:rPr>
          <w:b/>
          <w:sz w:val="20"/>
          <w:szCs w:val="20"/>
        </w:rPr>
        <w:t>Королева   Татьяна Юрьевна</w:t>
      </w:r>
      <w:r>
        <w:rPr>
          <w:b/>
          <w:sz w:val="20"/>
          <w:szCs w:val="20"/>
        </w:rPr>
        <w:t xml:space="preserve">, </w:t>
      </w:r>
    </w:p>
    <w:p w:rsidR="00C67202" w:rsidRPr="00C67202" w:rsidRDefault="00C67202" w:rsidP="00C6720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</w:t>
      </w:r>
      <w:r w:rsidRPr="00C67202">
        <w:rPr>
          <w:sz w:val="20"/>
          <w:szCs w:val="20"/>
        </w:rPr>
        <w:t>учи</w:t>
      </w:r>
      <w:r>
        <w:rPr>
          <w:sz w:val="20"/>
          <w:szCs w:val="20"/>
        </w:rPr>
        <w:t>тель истории и обществознания</w:t>
      </w:r>
    </w:p>
    <w:p w:rsidR="00DB6D0B" w:rsidRPr="00DB6D0B" w:rsidRDefault="00DB6D0B" w:rsidP="00C67202">
      <w:pPr>
        <w:spacing w:after="0"/>
        <w:jc w:val="both"/>
      </w:pPr>
    </w:p>
    <w:p w:rsidR="004D7B31" w:rsidRDefault="004D7B31" w:rsidP="007D589E">
      <w:pPr>
        <w:jc w:val="both"/>
        <w:rPr>
          <w:b/>
          <w:sz w:val="48"/>
          <w:szCs w:val="48"/>
        </w:rPr>
      </w:pPr>
    </w:p>
    <w:p w:rsidR="004D7B31" w:rsidRDefault="004D7B31" w:rsidP="007D589E">
      <w:pPr>
        <w:jc w:val="both"/>
        <w:rPr>
          <w:b/>
          <w:sz w:val="48"/>
          <w:szCs w:val="48"/>
        </w:rPr>
      </w:pPr>
    </w:p>
    <w:p w:rsidR="004D7B31" w:rsidRDefault="004D7B31" w:rsidP="007D589E">
      <w:pPr>
        <w:jc w:val="both"/>
        <w:rPr>
          <w:b/>
          <w:sz w:val="48"/>
          <w:szCs w:val="48"/>
        </w:rPr>
      </w:pPr>
    </w:p>
    <w:p w:rsidR="004D7B31" w:rsidRDefault="004D7B31" w:rsidP="007D589E">
      <w:pPr>
        <w:jc w:val="both"/>
        <w:rPr>
          <w:b/>
          <w:sz w:val="48"/>
          <w:szCs w:val="48"/>
        </w:rPr>
      </w:pPr>
    </w:p>
    <w:p w:rsidR="00DB6D0B" w:rsidRPr="00C67202" w:rsidRDefault="004D7B31" w:rsidP="007D589E">
      <w:pPr>
        <w:jc w:val="both"/>
        <w:rPr>
          <w:sz w:val="18"/>
          <w:szCs w:val="18"/>
        </w:rPr>
      </w:pPr>
      <w:r>
        <w:rPr>
          <w:b/>
          <w:sz w:val="48"/>
          <w:szCs w:val="48"/>
        </w:rPr>
        <w:t xml:space="preserve">                      </w:t>
      </w:r>
      <w:r w:rsidR="00C67202">
        <w:rPr>
          <w:b/>
          <w:sz w:val="48"/>
          <w:szCs w:val="48"/>
        </w:rPr>
        <w:t xml:space="preserve">   </w:t>
      </w:r>
      <w:r w:rsidR="00C67202" w:rsidRPr="00C67202">
        <w:rPr>
          <w:sz w:val="18"/>
          <w:szCs w:val="18"/>
        </w:rPr>
        <w:t>Ярославль, 2018</w:t>
      </w:r>
    </w:p>
    <w:p w:rsidR="00C02380" w:rsidRDefault="00233CD3" w:rsidP="007D589E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Оглавление</w:t>
      </w:r>
      <w:r w:rsidR="00406D8A">
        <w:rPr>
          <w:b/>
          <w:sz w:val="48"/>
          <w:szCs w:val="48"/>
        </w:rPr>
        <w:t>:</w:t>
      </w:r>
    </w:p>
    <w:p w:rsidR="00406D8A" w:rsidRPr="00233CD3" w:rsidRDefault="00406D8A" w:rsidP="007D589E">
      <w:pPr>
        <w:jc w:val="both"/>
        <w:rPr>
          <w:b/>
          <w:sz w:val="36"/>
          <w:szCs w:val="36"/>
        </w:rPr>
      </w:pPr>
      <w:r w:rsidRPr="00233CD3">
        <w:rPr>
          <w:b/>
          <w:sz w:val="36"/>
          <w:szCs w:val="36"/>
        </w:rPr>
        <w:t>Введение: цели, задачи, актуальность исследовательской работы</w:t>
      </w:r>
      <w:r w:rsidR="00233CD3">
        <w:rPr>
          <w:b/>
          <w:sz w:val="36"/>
          <w:szCs w:val="36"/>
        </w:rPr>
        <w:t>…………………………………………………………………………………3</w:t>
      </w:r>
    </w:p>
    <w:p w:rsidR="00406D8A" w:rsidRPr="00233CD3" w:rsidRDefault="00233CD3" w:rsidP="007D589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Глава 1.</w:t>
      </w:r>
      <w:r w:rsidR="00406D8A" w:rsidRPr="00233CD3">
        <w:rPr>
          <w:b/>
          <w:sz w:val="36"/>
          <w:szCs w:val="36"/>
        </w:rPr>
        <w:t xml:space="preserve">История возникновения молодежных организаций в России (СССР) в начале </w:t>
      </w:r>
      <w:r w:rsidR="00406D8A" w:rsidRPr="00233CD3">
        <w:rPr>
          <w:b/>
          <w:sz w:val="36"/>
          <w:szCs w:val="36"/>
          <w:lang w:val="en-US"/>
        </w:rPr>
        <w:t>XX</w:t>
      </w:r>
      <w:r w:rsidR="00406D8A" w:rsidRPr="00233CD3">
        <w:rPr>
          <w:b/>
          <w:sz w:val="36"/>
          <w:szCs w:val="36"/>
        </w:rPr>
        <w:t xml:space="preserve"> века.</w:t>
      </w:r>
      <w:r w:rsidR="00EC4D7D" w:rsidRPr="00233CD3">
        <w:rPr>
          <w:b/>
          <w:sz w:val="36"/>
          <w:szCs w:val="36"/>
        </w:rPr>
        <w:t xml:space="preserve"> Сравнительная характеристика</w:t>
      </w:r>
      <w:r>
        <w:rPr>
          <w:b/>
          <w:sz w:val="36"/>
          <w:szCs w:val="36"/>
        </w:rPr>
        <w:t>…………………………………………………………………</w:t>
      </w:r>
    </w:p>
    <w:p w:rsidR="00406D8A" w:rsidRPr="00233CD3" w:rsidRDefault="00233CD3" w:rsidP="007D589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Глава 2.</w:t>
      </w:r>
      <w:r w:rsidR="00406D8A" w:rsidRPr="00233CD3">
        <w:rPr>
          <w:b/>
          <w:sz w:val="36"/>
          <w:szCs w:val="36"/>
        </w:rPr>
        <w:t>Создание молодежных организаций в Заволжском районе</w:t>
      </w:r>
      <w:r w:rsidR="007F7734" w:rsidRPr="00233CD3">
        <w:rPr>
          <w:b/>
          <w:sz w:val="36"/>
          <w:szCs w:val="36"/>
        </w:rPr>
        <w:t xml:space="preserve"> г. Ярославля</w:t>
      </w:r>
      <w:r>
        <w:rPr>
          <w:b/>
          <w:sz w:val="36"/>
          <w:szCs w:val="36"/>
        </w:rPr>
        <w:t>……………………………………………………….</w:t>
      </w:r>
      <w:r w:rsidR="00406D8A" w:rsidRPr="00233CD3">
        <w:rPr>
          <w:b/>
          <w:sz w:val="36"/>
          <w:szCs w:val="36"/>
        </w:rPr>
        <w:t xml:space="preserve"> </w:t>
      </w:r>
    </w:p>
    <w:p w:rsidR="00406D8A" w:rsidRPr="00233CD3" w:rsidRDefault="00406D8A" w:rsidP="007D589E">
      <w:pPr>
        <w:jc w:val="both"/>
        <w:rPr>
          <w:b/>
          <w:sz w:val="36"/>
          <w:szCs w:val="36"/>
        </w:rPr>
      </w:pPr>
      <w:r w:rsidRPr="00233CD3">
        <w:rPr>
          <w:b/>
          <w:sz w:val="36"/>
          <w:szCs w:val="36"/>
        </w:rPr>
        <w:t>Заключение. Проблемы создания детских организаций в современной России на основе скаутского, пионерского и комсомольского движения</w:t>
      </w:r>
      <w:r w:rsidR="00233CD3">
        <w:rPr>
          <w:b/>
          <w:sz w:val="36"/>
          <w:szCs w:val="36"/>
        </w:rPr>
        <w:t>………………………………………………….</w:t>
      </w:r>
    </w:p>
    <w:p w:rsidR="00406D8A" w:rsidRDefault="00406D8A" w:rsidP="007D589E">
      <w:pPr>
        <w:pStyle w:val="a3"/>
        <w:jc w:val="both"/>
        <w:rPr>
          <w:b/>
          <w:sz w:val="36"/>
          <w:szCs w:val="36"/>
        </w:rPr>
      </w:pPr>
    </w:p>
    <w:p w:rsidR="00A55DFA" w:rsidRDefault="00A55DFA" w:rsidP="007D589E">
      <w:pPr>
        <w:pStyle w:val="a3"/>
        <w:jc w:val="both"/>
        <w:rPr>
          <w:b/>
          <w:sz w:val="36"/>
          <w:szCs w:val="36"/>
        </w:rPr>
      </w:pPr>
    </w:p>
    <w:p w:rsidR="00A55DFA" w:rsidRDefault="00A55DFA" w:rsidP="007D589E">
      <w:pPr>
        <w:pStyle w:val="a3"/>
        <w:jc w:val="both"/>
        <w:rPr>
          <w:b/>
          <w:sz w:val="36"/>
          <w:szCs w:val="36"/>
        </w:rPr>
      </w:pPr>
    </w:p>
    <w:p w:rsidR="000C1CC8" w:rsidRDefault="00A55DFA" w:rsidP="007D58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C1CC8" w:rsidRDefault="000C1CC8" w:rsidP="007D5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CC8" w:rsidRDefault="000C1CC8" w:rsidP="007D5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CC8" w:rsidRDefault="000C1CC8" w:rsidP="007D5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CC8" w:rsidRDefault="000C1CC8" w:rsidP="007D5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CC8" w:rsidRDefault="000C1CC8" w:rsidP="007D5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CC8" w:rsidRDefault="000C1CC8" w:rsidP="007D5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CC8" w:rsidRDefault="000C1CC8" w:rsidP="007D5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CC8" w:rsidRDefault="000C1CC8" w:rsidP="007D5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CC8" w:rsidRDefault="000C1CC8" w:rsidP="007D5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CC8" w:rsidRDefault="000C1CC8" w:rsidP="007D5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CC8" w:rsidRDefault="000C1CC8" w:rsidP="007D5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DFA" w:rsidRPr="00A55DFA" w:rsidRDefault="00A55DFA" w:rsidP="007D589E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:rsidR="00406D8A" w:rsidRPr="00F22174" w:rsidRDefault="00036F40" w:rsidP="000C1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2174">
        <w:rPr>
          <w:rFonts w:ascii="Times New Roman" w:hAnsi="Times New Roman" w:cs="Times New Roman"/>
          <w:sz w:val="24"/>
          <w:szCs w:val="24"/>
        </w:rPr>
        <w:t xml:space="preserve">Учась в школе, ежедневно приходиться сталкиваться с тем, что молодое поколение растет в среде, где такие понятия как Родина, патриотизм, гражданская позиция стали не </w:t>
      </w:r>
      <w:r w:rsidR="007D589E">
        <w:rPr>
          <w:rFonts w:ascii="Times New Roman" w:hAnsi="Times New Roman" w:cs="Times New Roman"/>
          <w:sz w:val="24"/>
          <w:szCs w:val="24"/>
        </w:rPr>
        <w:t>важны</w:t>
      </w:r>
      <w:r w:rsidR="00F22174">
        <w:rPr>
          <w:rFonts w:ascii="Times New Roman" w:hAnsi="Times New Roman" w:cs="Times New Roman"/>
          <w:sz w:val="24"/>
          <w:szCs w:val="24"/>
        </w:rPr>
        <w:t>. Среди учеников нашей школы очень много грамотных, знающих талантливых детей. Однако нельзя заметить, что ценности молодых людей значимо изменились. Отчетливо видно преобладание в подростко</w:t>
      </w:r>
      <w:r w:rsidR="007D589E">
        <w:rPr>
          <w:rFonts w:ascii="Times New Roman" w:hAnsi="Times New Roman" w:cs="Times New Roman"/>
          <w:sz w:val="24"/>
          <w:szCs w:val="24"/>
        </w:rPr>
        <w:t>вой среде материальных благ</w:t>
      </w:r>
      <w:r w:rsidR="00F22174">
        <w:rPr>
          <w:rFonts w:ascii="Times New Roman" w:hAnsi="Times New Roman" w:cs="Times New Roman"/>
          <w:sz w:val="24"/>
          <w:szCs w:val="24"/>
        </w:rPr>
        <w:t xml:space="preserve"> над духовными. Несмотря на то, что </w:t>
      </w:r>
      <w:r w:rsidR="00AB46B3">
        <w:rPr>
          <w:rFonts w:ascii="Times New Roman" w:hAnsi="Times New Roman" w:cs="Times New Roman"/>
          <w:sz w:val="24"/>
          <w:szCs w:val="24"/>
        </w:rPr>
        <w:t>общество развивается, появляются новые технологии и гаджеты, у подростков заметно падает интерес к учению, труду, появляется агрессивность и отвержение многовековых традиций. Эти процессы привели меня к мысли о проведение диагностического исследования в режиме мониторинга по проблеме патриотического воспитан</w:t>
      </w:r>
      <w:r w:rsidR="007D589E">
        <w:rPr>
          <w:rFonts w:ascii="Times New Roman" w:hAnsi="Times New Roman" w:cs="Times New Roman"/>
          <w:sz w:val="24"/>
          <w:szCs w:val="24"/>
        </w:rPr>
        <w:t>ия моих сверстников</w:t>
      </w:r>
      <w:r w:rsidR="00AF0D38">
        <w:rPr>
          <w:rFonts w:ascii="Times New Roman" w:hAnsi="Times New Roman" w:cs="Times New Roman"/>
          <w:sz w:val="24"/>
          <w:szCs w:val="24"/>
        </w:rPr>
        <w:t xml:space="preserve"> (приложение</w:t>
      </w:r>
      <w:proofErr w:type="gramStart"/>
      <w:r w:rsidR="00AF0D3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F0D38">
        <w:rPr>
          <w:rFonts w:ascii="Times New Roman" w:hAnsi="Times New Roman" w:cs="Times New Roman"/>
          <w:sz w:val="24"/>
          <w:szCs w:val="24"/>
        </w:rPr>
        <w:t>).</w:t>
      </w:r>
      <w:r w:rsidR="00AB46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46B3">
        <w:rPr>
          <w:rFonts w:ascii="Times New Roman" w:hAnsi="Times New Roman" w:cs="Times New Roman"/>
          <w:sz w:val="24"/>
          <w:szCs w:val="24"/>
        </w:rPr>
        <w:t>Первоначальные сборы информации дал возможность акцентировать внимание на определенных вопросах нравственно – патриотического воспитания учащихся, наиболее актуальных, на мой взгляд, для подросткового возраста. Анализ полученных данных первого этапа позволил нам сформулировать во</w:t>
      </w:r>
      <w:r w:rsidR="007D589E">
        <w:rPr>
          <w:rFonts w:ascii="Times New Roman" w:hAnsi="Times New Roman" w:cs="Times New Roman"/>
          <w:sz w:val="24"/>
          <w:szCs w:val="24"/>
        </w:rPr>
        <w:t>просы анкет для учащихся</w:t>
      </w:r>
      <w:r w:rsidR="00AB46B3">
        <w:rPr>
          <w:rFonts w:ascii="Times New Roman" w:hAnsi="Times New Roman" w:cs="Times New Roman"/>
          <w:sz w:val="24"/>
          <w:szCs w:val="24"/>
        </w:rPr>
        <w:t>. Вторым этапом диагностического исследования в режиме мониторинга стало проведение анкетирования среди учащихся и родителей школьников</w:t>
      </w:r>
      <w:r w:rsidR="00AF0D38">
        <w:rPr>
          <w:rFonts w:ascii="Times New Roman" w:hAnsi="Times New Roman" w:cs="Times New Roman"/>
          <w:sz w:val="24"/>
          <w:szCs w:val="24"/>
        </w:rPr>
        <w:t xml:space="preserve"> (приложение</w:t>
      </w:r>
      <w:proofErr w:type="gramStart"/>
      <w:r w:rsidR="00AF0D38">
        <w:rPr>
          <w:rFonts w:ascii="Times New Roman" w:hAnsi="Times New Roman" w:cs="Times New Roman"/>
          <w:sz w:val="24"/>
          <w:szCs w:val="24"/>
        </w:rPr>
        <w:t xml:space="preserve"> </w:t>
      </w:r>
      <w:r w:rsidR="000E73D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B46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Анкетирование показало, что большинство подростков относятся к своему отечеству</w:t>
      </w:r>
      <w:r w:rsidR="007D589E">
        <w:rPr>
          <w:rFonts w:ascii="Times New Roman" w:hAnsi="Times New Roman" w:cs="Times New Roman"/>
          <w:sz w:val="24"/>
          <w:szCs w:val="24"/>
        </w:rPr>
        <w:t xml:space="preserve"> равнодушно.</w:t>
      </w:r>
      <w:r>
        <w:rPr>
          <w:rFonts w:ascii="Times New Roman" w:hAnsi="Times New Roman" w:cs="Times New Roman"/>
          <w:sz w:val="24"/>
          <w:szCs w:val="24"/>
        </w:rPr>
        <w:t xml:space="preserve"> О существовании скаутских отрядов, пионерской и комсомольской организаций зрелое представление имеют только те подростки, </w:t>
      </w:r>
      <w:r w:rsidR="007D589E">
        <w:rPr>
          <w:rFonts w:ascii="Times New Roman" w:hAnsi="Times New Roman" w:cs="Times New Roman"/>
          <w:sz w:val="24"/>
          <w:szCs w:val="24"/>
        </w:rPr>
        <w:t>которые интересуются</w:t>
      </w:r>
      <w:r w:rsidR="002D6FEA">
        <w:rPr>
          <w:rFonts w:ascii="Times New Roman" w:hAnsi="Times New Roman" w:cs="Times New Roman"/>
          <w:sz w:val="24"/>
          <w:szCs w:val="24"/>
        </w:rPr>
        <w:t xml:space="preserve"> советской</w:t>
      </w:r>
      <w:r w:rsidR="007D589E">
        <w:rPr>
          <w:rFonts w:ascii="Times New Roman" w:hAnsi="Times New Roman" w:cs="Times New Roman"/>
          <w:sz w:val="24"/>
          <w:szCs w:val="24"/>
        </w:rPr>
        <w:t xml:space="preserve"> историей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4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вопрос о современных молодежных организациях России, подавляющее большинст</w:t>
      </w:r>
      <w:r w:rsidR="002D6FEA">
        <w:rPr>
          <w:rFonts w:ascii="Times New Roman" w:hAnsi="Times New Roman" w:cs="Times New Roman"/>
          <w:sz w:val="24"/>
          <w:szCs w:val="24"/>
        </w:rPr>
        <w:t>во – 70% назвали движение волонтерские движения</w:t>
      </w:r>
      <w:r>
        <w:rPr>
          <w:rFonts w:ascii="Times New Roman" w:hAnsi="Times New Roman" w:cs="Times New Roman"/>
          <w:sz w:val="24"/>
          <w:szCs w:val="24"/>
        </w:rPr>
        <w:t>. Однако о целях, задачах и</w:t>
      </w:r>
      <w:r w:rsidR="002D6FEA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ответов получено не было. Лишь</w:t>
      </w:r>
      <w:r w:rsidR="002D6FEA">
        <w:rPr>
          <w:rFonts w:ascii="Times New Roman" w:hAnsi="Times New Roman" w:cs="Times New Roman"/>
          <w:sz w:val="24"/>
          <w:szCs w:val="24"/>
        </w:rPr>
        <w:t xml:space="preserve"> немногие (около 10%) опрошенные</w:t>
      </w:r>
      <w:r>
        <w:rPr>
          <w:rFonts w:ascii="Times New Roman" w:hAnsi="Times New Roman" w:cs="Times New Roman"/>
          <w:sz w:val="24"/>
          <w:szCs w:val="24"/>
        </w:rPr>
        <w:t xml:space="preserve"> смогли назвать РСМ, «Молод</w:t>
      </w:r>
      <w:r w:rsidR="002D6FEA">
        <w:rPr>
          <w:rFonts w:ascii="Times New Roman" w:hAnsi="Times New Roman" w:cs="Times New Roman"/>
          <w:sz w:val="24"/>
          <w:szCs w:val="24"/>
        </w:rPr>
        <w:t xml:space="preserve">ая Гвардия» Молодой Ярославль. Анализируя деятельность первых молодежных организаций, я выявила  очень серьезную проблему современного общества: дети нашего поколения совершенно забыли о том, что такое труд и дисциплина. Я считаю, что возрождение массовых молодежных организаций с четкими целями, задачами и установками поможет возродить </w:t>
      </w:r>
      <w:r w:rsidR="00E94C34">
        <w:rPr>
          <w:rFonts w:ascii="Times New Roman" w:hAnsi="Times New Roman" w:cs="Times New Roman"/>
          <w:sz w:val="24"/>
          <w:szCs w:val="24"/>
        </w:rPr>
        <w:t xml:space="preserve">позитивную активность </w:t>
      </w:r>
      <w:r w:rsidR="002D6FEA">
        <w:rPr>
          <w:rFonts w:ascii="Times New Roman" w:hAnsi="Times New Roman" w:cs="Times New Roman"/>
          <w:sz w:val="24"/>
          <w:szCs w:val="24"/>
        </w:rPr>
        <w:t>молодого поколения.</w:t>
      </w:r>
    </w:p>
    <w:p w:rsidR="007F7734" w:rsidRPr="000A34E9" w:rsidRDefault="00541779" w:rsidP="000C1CC8">
      <w:pPr>
        <w:pStyle w:val="a3"/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0A34E9">
        <w:rPr>
          <w:rFonts w:ascii="Times New Roman" w:hAnsi="Times New Roman" w:cs="Times New Roman"/>
          <w:sz w:val="24"/>
          <w:szCs w:val="24"/>
        </w:rPr>
        <w:t>Моя исследовательская работа посвящена изучению истории первого скаутского движения, пионерской и комсо</w:t>
      </w:r>
      <w:r w:rsidR="007F7734" w:rsidRPr="000A34E9">
        <w:rPr>
          <w:rFonts w:ascii="Times New Roman" w:hAnsi="Times New Roman" w:cs="Times New Roman"/>
          <w:sz w:val="24"/>
          <w:szCs w:val="24"/>
        </w:rPr>
        <w:t>мольской организации в</w:t>
      </w:r>
      <w:r w:rsidR="0039246A">
        <w:rPr>
          <w:rFonts w:ascii="Times New Roman" w:hAnsi="Times New Roman" w:cs="Times New Roman"/>
          <w:sz w:val="24"/>
          <w:szCs w:val="24"/>
        </w:rPr>
        <w:t xml:space="preserve"> России и СССР и в</w:t>
      </w:r>
      <w:r w:rsidR="007F7734" w:rsidRPr="000A34E9">
        <w:rPr>
          <w:rFonts w:ascii="Times New Roman" w:hAnsi="Times New Roman" w:cs="Times New Roman"/>
          <w:sz w:val="24"/>
          <w:szCs w:val="24"/>
        </w:rPr>
        <w:t xml:space="preserve"> Заволжском районе г. Ярославля</w:t>
      </w:r>
      <w:r w:rsidRPr="000A34E9">
        <w:rPr>
          <w:rFonts w:ascii="Times New Roman" w:hAnsi="Times New Roman" w:cs="Times New Roman"/>
          <w:sz w:val="24"/>
          <w:szCs w:val="24"/>
        </w:rPr>
        <w:t>. Исследование скаутского движения, пионерской и комсомольской организаций может охваты</w:t>
      </w:r>
      <w:r w:rsidR="00990B77" w:rsidRPr="000A34E9">
        <w:rPr>
          <w:rFonts w:ascii="Times New Roman" w:hAnsi="Times New Roman" w:cs="Times New Roman"/>
          <w:sz w:val="24"/>
          <w:szCs w:val="24"/>
        </w:rPr>
        <w:t xml:space="preserve">вать самый широкий круг </w:t>
      </w:r>
      <w:r w:rsidR="007F7734" w:rsidRPr="000A34E9">
        <w:rPr>
          <w:rFonts w:ascii="Times New Roman" w:hAnsi="Times New Roman" w:cs="Times New Roman"/>
          <w:sz w:val="24"/>
          <w:szCs w:val="24"/>
        </w:rPr>
        <w:t>в</w:t>
      </w:r>
      <w:r w:rsidR="00990B77" w:rsidRPr="000A34E9">
        <w:rPr>
          <w:rFonts w:ascii="Times New Roman" w:hAnsi="Times New Roman" w:cs="Times New Roman"/>
          <w:sz w:val="24"/>
          <w:szCs w:val="24"/>
        </w:rPr>
        <w:t>опросов. Я остановилась на исследовании деятельности первых мо</w:t>
      </w:r>
      <w:r w:rsidR="007F7734" w:rsidRPr="000A34E9">
        <w:rPr>
          <w:rFonts w:ascii="Times New Roman" w:hAnsi="Times New Roman" w:cs="Times New Roman"/>
          <w:sz w:val="24"/>
          <w:szCs w:val="24"/>
        </w:rPr>
        <w:t>лодёжных организаций, а</w:t>
      </w:r>
      <w:r w:rsidR="0039246A">
        <w:rPr>
          <w:rFonts w:ascii="Times New Roman" w:hAnsi="Times New Roman" w:cs="Times New Roman"/>
          <w:sz w:val="24"/>
          <w:szCs w:val="24"/>
        </w:rPr>
        <w:t xml:space="preserve"> также сравнила их цели, задачи</w:t>
      </w:r>
      <w:r w:rsidR="007F7734" w:rsidRPr="000A34E9">
        <w:rPr>
          <w:rFonts w:ascii="Times New Roman" w:hAnsi="Times New Roman" w:cs="Times New Roman"/>
          <w:sz w:val="24"/>
          <w:szCs w:val="24"/>
        </w:rPr>
        <w:t>.</w:t>
      </w:r>
      <w:r w:rsidR="00BC7903">
        <w:rPr>
          <w:rFonts w:ascii="Times New Roman" w:hAnsi="Times New Roman" w:cs="Times New Roman"/>
          <w:sz w:val="24"/>
          <w:szCs w:val="24"/>
        </w:rPr>
        <w:t xml:space="preserve"> </w:t>
      </w:r>
      <w:r w:rsidR="00E94C34">
        <w:rPr>
          <w:rFonts w:ascii="Times New Roman" w:hAnsi="Times New Roman" w:cs="Times New Roman"/>
          <w:sz w:val="24"/>
          <w:szCs w:val="24"/>
        </w:rPr>
        <w:t>Данное</w:t>
      </w:r>
      <w:r w:rsidR="000C1A43" w:rsidRPr="000A34E9">
        <w:rPr>
          <w:rFonts w:ascii="Times New Roman" w:hAnsi="Times New Roman" w:cs="Times New Roman"/>
          <w:sz w:val="24"/>
          <w:szCs w:val="24"/>
        </w:rPr>
        <w:t xml:space="preserve"> исследование началось с того, что в школьном музее я увидела атрибуты пионерской о</w:t>
      </w:r>
      <w:r w:rsidR="0039246A">
        <w:rPr>
          <w:rFonts w:ascii="Times New Roman" w:hAnsi="Times New Roman" w:cs="Times New Roman"/>
          <w:sz w:val="24"/>
          <w:szCs w:val="24"/>
        </w:rPr>
        <w:t>рганизации</w:t>
      </w:r>
      <w:r w:rsidR="00233CD3">
        <w:rPr>
          <w:rFonts w:ascii="Times New Roman" w:hAnsi="Times New Roman" w:cs="Times New Roman"/>
          <w:sz w:val="24"/>
          <w:szCs w:val="24"/>
        </w:rPr>
        <w:t xml:space="preserve"> </w:t>
      </w:r>
      <w:r w:rsidR="0039246A">
        <w:rPr>
          <w:rFonts w:ascii="Times New Roman" w:hAnsi="Times New Roman" w:cs="Times New Roman"/>
          <w:sz w:val="24"/>
          <w:szCs w:val="24"/>
        </w:rPr>
        <w:t>(горн, флаг, галстук) и комсомольской (устав, значки),</w:t>
      </w:r>
      <w:r w:rsidR="000C1A43" w:rsidRPr="000A34E9">
        <w:rPr>
          <w:rFonts w:ascii="Times New Roman" w:hAnsi="Times New Roman" w:cs="Times New Roman"/>
          <w:sz w:val="24"/>
          <w:szCs w:val="24"/>
        </w:rPr>
        <w:t xml:space="preserve"> которые привлекли моё внимание. Дальше я стала изучать воспоминания первых пионеров Заволжского района (они хранятся в нашем школьном музее). В автобиографиях </w:t>
      </w:r>
      <w:proofErr w:type="spellStart"/>
      <w:r w:rsidR="000C1A43" w:rsidRPr="000A34E9">
        <w:rPr>
          <w:rFonts w:ascii="Times New Roman" w:hAnsi="Times New Roman" w:cs="Times New Roman"/>
          <w:sz w:val="24"/>
          <w:szCs w:val="24"/>
        </w:rPr>
        <w:t>тверицких</w:t>
      </w:r>
      <w:proofErr w:type="spellEnd"/>
      <w:r w:rsidR="000C1A43" w:rsidRPr="000A34E9">
        <w:rPr>
          <w:rFonts w:ascii="Times New Roman" w:hAnsi="Times New Roman" w:cs="Times New Roman"/>
          <w:sz w:val="24"/>
          <w:szCs w:val="24"/>
        </w:rPr>
        <w:t xml:space="preserve"> пионеров мне встретились упоминания о том, что сначала они были скаутами. Вслед за этим, я начала изучат</w:t>
      </w:r>
      <w:r w:rsidR="009521FF">
        <w:rPr>
          <w:rFonts w:ascii="Times New Roman" w:hAnsi="Times New Roman" w:cs="Times New Roman"/>
          <w:sz w:val="24"/>
          <w:szCs w:val="24"/>
        </w:rPr>
        <w:t>ь материал о скаутском движении</w:t>
      </w:r>
      <w:r w:rsidR="000C1A43" w:rsidRPr="000A34E9">
        <w:rPr>
          <w:rFonts w:ascii="Times New Roman" w:hAnsi="Times New Roman" w:cs="Times New Roman"/>
          <w:sz w:val="24"/>
          <w:szCs w:val="24"/>
        </w:rPr>
        <w:t>.</w:t>
      </w:r>
      <w:r w:rsidR="009521FF">
        <w:rPr>
          <w:rFonts w:ascii="Times New Roman" w:hAnsi="Times New Roman" w:cs="Times New Roman"/>
          <w:sz w:val="24"/>
          <w:szCs w:val="24"/>
        </w:rPr>
        <w:t xml:space="preserve"> </w:t>
      </w:r>
      <w:r w:rsidR="007F7734" w:rsidRPr="000A34E9">
        <w:rPr>
          <w:rFonts w:ascii="Times New Roman" w:hAnsi="Times New Roman" w:cs="Times New Roman"/>
          <w:sz w:val="24"/>
          <w:szCs w:val="24"/>
        </w:rPr>
        <w:t>Цель  моей работ</w:t>
      </w:r>
      <w:proofErr w:type="gramStart"/>
      <w:r w:rsidR="007F7734" w:rsidRPr="000A34E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990B77" w:rsidRPr="000A34E9">
        <w:rPr>
          <w:rFonts w:ascii="Times New Roman" w:hAnsi="Times New Roman" w:cs="Times New Roman"/>
          <w:sz w:val="24"/>
          <w:szCs w:val="24"/>
        </w:rPr>
        <w:t xml:space="preserve"> </w:t>
      </w:r>
      <w:r w:rsidR="00BC7903">
        <w:rPr>
          <w:rFonts w:ascii="Times New Roman" w:hAnsi="Times New Roman" w:cs="Times New Roman"/>
          <w:sz w:val="24"/>
          <w:szCs w:val="24"/>
        </w:rPr>
        <w:t>изучить</w:t>
      </w:r>
      <w:r w:rsidR="007F7734" w:rsidRPr="000A34E9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990B77" w:rsidRPr="000A34E9">
        <w:rPr>
          <w:rFonts w:ascii="Times New Roman" w:hAnsi="Times New Roman" w:cs="Times New Roman"/>
          <w:sz w:val="24"/>
          <w:szCs w:val="24"/>
        </w:rPr>
        <w:t xml:space="preserve"> первых молодёжных организаций (скауты, пионеры)</w:t>
      </w:r>
      <w:r w:rsidR="007F7734" w:rsidRPr="000A34E9">
        <w:rPr>
          <w:rFonts w:ascii="Times New Roman" w:hAnsi="Times New Roman" w:cs="Times New Roman"/>
          <w:sz w:val="24"/>
          <w:szCs w:val="24"/>
        </w:rPr>
        <w:t xml:space="preserve"> их роль в становлении советского общества</w:t>
      </w:r>
      <w:r w:rsidR="00990B77" w:rsidRPr="000A34E9">
        <w:rPr>
          <w:rFonts w:ascii="Times New Roman" w:hAnsi="Times New Roman" w:cs="Times New Roman"/>
          <w:sz w:val="24"/>
          <w:szCs w:val="24"/>
        </w:rPr>
        <w:t xml:space="preserve">. В настоящее время </w:t>
      </w:r>
      <w:r w:rsidR="007F7734" w:rsidRPr="000A34E9">
        <w:rPr>
          <w:rFonts w:ascii="Times New Roman" w:hAnsi="Times New Roman" w:cs="Times New Roman"/>
          <w:sz w:val="24"/>
          <w:szCs w:val="24"/>
        </w:rPr>
        <w:t>эта тема</w:t>
      </w:r>
      <w:r w:rsidR="00990B77" w:rsidRPr="000A34E9">
        <w:rPr>
          <w:rFonts w:ascii="Times New Roman" w:hAnsi="Times New Roman" w:cs="Times New Roman"/>
          <w:sz w:val="24"/>
          <w:szCs w:val="24"/>
        </w:rPr>
        <w:t xml:space="preserve"> актуальна, так как в современной России</w:t>
      </w:r>
      <w:r w:rsidR="00BC7903">
        <w:rPr>
          <w:rFonts w:ascii="Times New Roman" w:hAnsi="Times New Roman" w:cs="Times New Roman"/>
          <w:sz w:val="24"/>
          <w:szCs w:val="24"/>
        </w:rPr>
        <w:t>, на мой взгляд,</w:t>
      </w:r>
      <w:r w:rsidR="00990B77" w:rsidRPr="000A34E9">
        <w:rPr>
          <w:rFonts w:ascii="Times New Roman" w:hAnsi="Times New Roman" w:cs="Times New Roman"/>
          <w:sz w:val="24"/>
          <w:szCs w:val="24"/>
        </w:rPr>
        <w:t xml:space="preserve"> нет массовых молодёжных организа</w:t>
      </w:r>
      <w:r w:rsidR="007F7734" w:rsidRPr="000A34E9">
        <w:rPr>
          <w:rFonts w:ascii="Times New Roman" w:hAnsi="Times New Roman" w:cs="Times New Roman"/>
          <w:sz w:val="24"/>
          <w:szCs w:val="24"/>
        </w:rPr>
        <w:t>ций, в которых дети</w:t>
      </w:r>
      <w:r w:rsidR="00990B77" w:rsidRPr="000A34E9">
        <w:rPr>
          <w:rFonts w:ascii="Times New Roman" w:hAnsi="Times New Roman" w:cs="Times New Roman"/>
          <w:sz w:val="24"/>
          <w:szCs w:val="24"/>
        </w:rPr>
        <w:t xml:space="preserve"> и подростки </w:t>
      </w:r>
      <w:r w:rsidR="00151F20" w:rsidRPr="000A34E9">
        <w:rPr>
          <w:rFonts w:ascii="Times New Roman" w:hAnsi="Times New Roman" w:cs="Times New Roman"/>
          <w:sz w:val="24"/>
          <w:szCs w:val="24"/>
        </w:rPr>
        <w:t xml:space="preserve">занимались делом, приносящим пользу, в которой </w:t>
      </w:r>
      <w:r w:rsidR="007F7734" w:rsidRPr="000A34E9">
        <w:rPr>
          <w:rFonts w:ascii="Times New Roman" w:hAnsi="Times New Roman" w:cs="Times New Roman"/>
          <w:sz w:val="24"/>
          <w:szCs w:val="24"/>
        </w:rPr>
        <w:t xml:space="preserve">они </w:t>
      </w:r>
      <w:r w:rsidR="00151F20" w:rsidRPr="000A34E9">
        <w:rPr>
          <w:rFonts w:ascii="Times New Roman" w:hAnsi="Times New Roman" w:cs="Times New Roman"/>
          <w:sz w:val="24"/>
          <w:szCs w:val="24"/>
        </w:rPr>
        <w:t xml:space="preserve">могли бы </w:t>
      </w:r>
      <w:r w:rsidR="007F7734" w:rsidRPr="000A34E9">
        <w:rPr>
          <w:rFonts w:ascii="Times New Roman" w:hAnsi="Times New Roman" w:cs="Times New Roman"/>
          <w:sz w:val="24"/>
          <w:szCs w:val="24"/>
        </w:rPr>
        <w:t>реализовать себя как личность</w:t>
      </w:r>
      <w:r w:rsidR="00151F20" w:rsidRPr="000A34E9">
        <w:rPr>
          <w:rFonts w:ascii="Times New Roman" w:hAnsi="Times New Roman" w:cs="Times New Roman"/>
          <w:sz w:val="24"/>
          <w:szCs w:val="24"/>
        </w:rPr>
        <w:t xml:space="preserve">. </w:t>
      </w:r>
      <w:r w:rsidR="00BC7903">
        <w:rPr>
          <w:rFonts w:ascii="Times New Roman" w:hAnsi="Times New Roman" w:cs="Times New Roman"/>
          <w:sz w:val="24"/>
          <w:szCs w:val="24"/>
        </w:rPr>
        <w:t>Для изучения проблемы</w:t>
      </w:r>
      <w:r w:rsidR="005F120F" w:rsidRPr="000A34E9">
        <w:rPr>
          <w:rFonts w:ascii="Times New Roman" w:hAnsi="Times New Roman" w:cs="Times New Roman"/>
          <w:sz w:val="24"/>
          <w:szCs w:val="24"/>
        </w:rPr>
        <w:t>, я поставила для себя</w:t>
      </w:r>
      <w:r w:rsidR="007F7734" w:rsidRPr="000A34E9">
        <w:rPr>
          <w:rFonts w:ascii="Times New Roman" w:hAnsi="Times New Roman" w:cs="Times New Roman"/>
          <w:sz w:val="24"/>
          <w:szCs w:val="24"/>
        </w:rPr>
        <w:t xml:space="preserve"> ряд задач</w:t>
      </w:r>
      <w:r w:rsidR="005F120F" w:rsidRPr="000A34E9">
        <w:rPr>
          <w:rFonts w:ascii="Times New Roman" w:hAnsi="Times New Roman" w:cs="Times New Roman"/>
          <w:sz w:val="24"/>
          <w:szCs w:val="24"/>
        </w:rPr>
        <w:t>:</w:t>
      </w:r>
    </w:p>
    <w:p w:rsidR="00371EBC" w:rsidRDefault="00151F20" w:rsidP="007D589E">
      <w:pPr>
        <w:pStyle w:val="a3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0A34E9">
        <w:rPr>
          <w:rFonts w:ascii="Times New Roman" w:hAnsi="Times New Roman" w:cs="Times New Roman"/>
          <w:sz w:val="24"/>
          <w:szCs w:val="24"/>
        </w:rPr>
        <w:lastRenderedPageBreak/>
        <w:t>- изучить историю создания молодёжных организаций</w:t>
      </w:r>
      <w:r w:rsidR="005F120F" w:rsidRPr="000A34E9">
        <w:rPr>
          <w:rFonts w:ascii="Times New Roman" w:hAnsi="Times New Roman" w:cs="Times New Roman"/>
          <w:sz w:val="24"/>
          <w:szCs w:val="24"/>
        </w:rPr>
        <w:t xml:space="preserve"> в России и СССР</w:t>
      </w:r>
      <w:r w:rsidR="00BC7903">
        <w:rPr>
          <w:rFonts w:ascii="Times New Roman" w:hAnsi="Times New Roman" w:cs="Times New Roman"/>
          <w:sz w:val="24"/>
          <w:szCs w:val="24"/>
        </w:rPr>
        <w:t>;</w:t>
      </w:r>
      <w:r w:rsidRPr="000A34E9">
        <w:rPr>
          <w:rFonts w:ascii="Times New Roman" w:hAnsi="Times New Roman" w:cs="Times New Roman"/>
          <w:sz w:val="24"/>
          <w:szCs w:val="24"/>
        </w:rPr>
        <w:br/>
        <w:t>- собрать материалы</w:t>
      </w:r>
      <w:r w:rsidR="005F120F" w:rsidRPr="000A34E9">
        <w:rPr>
          <w:rFonts w:ascii="Times New Roman" w:hAnsi="Times New Roman" w:cs="Times New Roman"/>
          <w:sz w:val="24"/>
          <w:szCs w:val="24"/>
        </w:rPr>
        <w:t xml:space="preserve"> о</w:t>
      </w:r>
      <w:r w:rsidRPr="000A34E9">
        <w:rPr>
          <w:rFonts w:ascii="Times New Roman" w:hAnsi="Times New Roman" w:cs="Times New Roman"/>
          <w:sz w:val="24"/>
          <w:szCs w:val="24"/>
        </w:rPr>
        <w:t xml:space="preserve"> то</w:t>
      </w:r>
      <w:r w:rsidR="005F120F" w:rsidRPr="000A34E9">
        <w:rPr>
          <w:rFonts w:ascii="Times New Roman" w:hAnsi="Times New Roman" w:cs="Times New Roman"/>
          <w:sz w:val="24"/>
          <w:szCs w:val="24"/>
        </w:rPr>
        <w:t>м</w:t>
      </w:r>
      <w:r w:rsidRPr="000A34E9">
        <w:rPr>
          <w:rFonts w:ascii="Times New Roman" w:hAnsi="Times New Roman" w:cs="Times New Roman"/>
          <w:sz w:val="24"/>
          <w:szCs w:val="24"/>
        </w:rPr>
        <w:t>, чем занимались</w:t>
      </w:r>
      <w:r w:rsidR="005F120F" w:rsidRPr="000A34E9">
        <w:rPr>
          <w:rFonts w:ascii="Times New Roman" w:hAnsi="Times New Roman" w:cs="Times New Roman"/>
          <w:sz w:val="24"/>
          <w:szCs w:val="24"/>
        </w:rPr>
        <w:t xml:space="preserve"> скауты, пионеры</w:t>
      </w:r>
      <w:r w:rsidR="00BC7903">
        <w:rPr>
          <w:rFonts w:ascii="Times New Roman" w:hAnsi="Times New Roman" w:cs="Times New Roman"/>
          <w:sz w:val="24"/>
          <w:szCs w:val="24"/>
        </w:rPr>
        <w:t>;</w:t>
      </w:r>
      <w:r w:rsidRPr="000A34E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F120F" w:rsidRPr="000A34E9">
        <w:rPr>
          <w:rFonts w:ascii="Times New Roman" w:hAnsi="Times New Roman" w:cs="Times New Roman"/>
          <w:sz w:val="24"/>
          <w:szCs w:val="24"/>
        </w:rPr>
        <w:t xml:space="preserve">по воспоминаниям и письмам пионеров  20-ых годов </w:t>
      </w:r>
      <w:r w:rsidRPr="000A34E9">
        <w:rPr>
          <w:rFonts w:ascii="Times New Roman" w:hAnsi="Times New Roman" w:cs="Times New Roman"/>
          <w:sz w:val="24"/>
          <w:szCs w:val="24"/>
        </w:rPr>
        <w:t>про</w:t>
      </w:r>
      <w:r w:rsidR="00C94BC4" w:rsidRPr="000A34E9">
        <w:rPr>
          <w:rFonts w:ascii="Times New Roman" w:hAnsi="Times New Roman" w:cs="Times New Roman"/>
          <w:sz w:val="24"/>
          <w:szCs w:val="24"/>
        </w:rPr>
        <w:t>анализи</w:t>
      </w:r>
      <w:r w:rsidRPr="000A34E9">
        <w:rPr>
          <w:rFonts w:ascii="Times New Roman" w:hAnsi="Times New Roman" w:cs="Times New Roman"/>
          <w:sz w:val="24"/>
          <w:szCs w:val="24"/>
        </w:rPr>
        <w:t>ровать</w:t>
      </w:r>
      <w:r w:rsidR="005F120F" w:rsidRPr="000A34E9">
        <w:rPr>
          <w:rFonts w:ascii="Times New Roman" w:hAnsi="Times New Roman" w:cs="Times New Roman"/>
          <w:sz w:val="24"/>
          <w:szCs w:val="24"/>
        </w:rPr>
        <w:t xml:space="preserve"> и сравнить</w:t>
      </w:r>
      <w:r w:rsidR="00C94BC4" w:rsidRPr="000A34E9">
        <w:rPr>
          <w:rFonts w:ascii="Times New Roman" w:hAnsi="Times New Roman" w:cs="Times New Roman"/>
          <w:sz w:val="24"/>
          <w:szCs w:val="24"/>
        </w:rPr>
        <w:t xml:space="preserve"> деят</w:t>
      </w:r>
      <w:r w:rsidR="005F120F" w:rsidRPr="000A34E9">
        <w:rPr>
          <w:rFonts w:ascii="Times New Roman" w:hAnsi="Times New Roman" w:cs="Times New Roman"/>
          <w:sz w:val="24"/>
          <w:szCs w:val="24"/>
        </w:rPr>
        <w:t>ельност</w:t>
      </w:r>
      <w:r w:rsidR="00BC7903">
        <w:rPr>
          <w:rFonts w:ascii="Times New Roman" w:hAnsi="Times New Roman" w:cs="Times New Roman"/>
          <w:sz w:val="24"/>
          <w:szCs w:val="24"/>
        </w:rPr>
        <w:t>ь первых молодёжных организаций;</w:t>
      </w:r>
    </w:p>
    <w:p w:rsidR="00BC7903" w:rsidRDefault="00BC7903" w:rsidP="007D589E">
      <w:pPr>
        <w:pStyle w:val="a3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анкетирование различных социальных групп по изучаемой теме.</w:t>
      </w:r>
    </w:p>
    <w:p w:rsidR="00BC7903" w:rsidRDefault="00BC7903" w:rsidP="007D589E">
      <w:pPr>
        <w:pStyle w:val="a3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исследования: молодежные и детские организации в России и СССР.</w:t>
      </w:r>
    </w:p>
    <w:p w:rsidR="009521FF" w:rsidRDefault="009521FF" w:rsidP="007D589E">
      <w:pPr>
        <w:pStyle w:val="a3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исследования: история создания, деятельность молодежных организаций в России и СССР, их роль в становлении личности.</w:t>
      </w:r>
    </w:p>
    <w:p w:rsidR="009521FF" w:rsidRDefault="009521FF" w:rsidP="007D589E">
      <w:pPr>
        <w:pStyle w:val="a3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исследования: анализ, синтез, опрос, описание, сравнение.</w:t>
      </w:r>
    </w:p>
    <w:p w:rsidR="00A55DFA" w:rsidRDefault="00A55DFA" w:rsidP="007D589E">
      <w:pPr>
        <w:pStyle w:val="a3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406D8A" w:rsidRPr="003F5687" w:rsidRDefault="00A55DFA" w:rsidP="000C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687">
        <w:rPr>
          <w:rFonts w:ascii="Times New Roman" w:hAnsi="Times New Roman" w:cs="Times New Roman"/>
          <w:sz w:val="24"/>
          <w:szCs w:val="24"/>
        </w:rPr>
        <w:t xml:space="preserve">  </w:t>
      </w:r>
      <w:r w:rsidRPr="003F5687">
        <w:rPr>
          <w:rFonts w:ascii="Times New Roman" w:hAnsi="Times New Roman" w:cs="Times New Roman"/>
          <w:b/>
          <w:sz w:val="36"/>
          <w:szCs w:val="36"/>
        </w:rPr>
        <w:t>Глава</w:t>
      </w:r>
      <w:r w:rsidR="000C1C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F5687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3F5687">
        <w:rPr>
          <w:rFonts w:ascii="Times New Roman" w:hAnsi="Times New Roman" w:cs="Times New Roman"/>
          <w:b/>
          <w:sz w:val="36"/>
          <w:szCs w:val="36"/>
        </w:rPr>
        <w:t>.</w:t>
      </w:r>
      <w:r w:rsidR="000C1C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F5687">
        <w:rPr>
          <w:b/>
          <w:sz w:val="36"/>
          <w:szCs w:val="36"/>
        </w:rPr>
        <w:t xml:space="preserve">История </w:t>
      </w:r>
      <w:r w:rsidRPr="003F5687">
        <w:rPr>
          <w:b/>
          <w:sz w:val="36"/>
          <w:szCs w:val="36"/>
        </w:rPr>
        <w:t xml:space="preserve">возникновения молодежных организаций в России (СССР) в начале </w:t>
      </w:r>
      <w:r w:rsidRPr="003F5687">
        <w:rPr>
          <w:b/>
          <w:sz w:val="36"/>
          <w:szCs w:val="36"/>
          <w:lang w:val="en-US"/>
        </w:rPr>
        <w:t>XX</w:t>
      </w:r>
      <w:r w:rsidRPr="003F5687">
        <w:rPr>
          <w:b/>
          <w:sz w:val="36"/>
          <w:szCs w:val="36"/>
        </w:rPr>
        <w:t xml:space="preserve"> века.</w:t>
      </w:r>
      <w:r w:rsidR="003F5687">
        <w:rPr>
          <w:b/>
          <w:sz w:val="36"/>
          <w:szCs w:val="36"/>
        </w:rPr>
        <w:t xml:space="preserve"> Сравнительная </w:t>
      </w:r>
      <w:r w:rsidRPr="003F5687">
        <w:rPr>
          <w:b/>
          <w:sz w:val="36"/>
          <w:szCs w:val="36"/>
        </w:rPr>
        <w:t>характеристика.</w:t>
      </w:r>
      <w:r w:rsidR="00B91A2A" w:rsidRPr="003F5687">
        <w:rPr>
          <w:rFonts w:ascii="Times New Roman" w:hAnsi="Times New Roman" w:cs="Times New Roman"/>
          <w:sz w:val="24"/>
          <w:szCs w:val="24"/>
        </w:rPr>
        <w:br/>
      </w:r>
      <w:r w:rsidR="00CC1CD9" w:rsidRPr="003F5687">
        <w:rPr>
          <w:rFonts w:ascii="Times New Roman" w:hAnsi="Times New Roman" w:cs="Times New Roman"/>
          <w:sz w:val="24"/>
          <w:szCs w:val="24"/>
        </w:rPr>
        <w:t>Скаутизм</w:t>
      </w:r>
      <w:r w:rsidR="00CC1CD9" w:rsidRPr="003F56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C1CD9" w:rsidRPr="003F5687">
        <w:rPr>
          <w:rFonts w:ascii="Times New Roman" w:hAnsi="Times New Roman" w:cs="Times New Roman"/>
          <w:sz w:val="24"/>
          <w:szCs w:val="24"/>
        </w:rPr>
        <w:t>это добровольное негосударственное, неполитическое воспитательное движение, открытое для всех молодых людей, независимо от их социального происхождения и вероисповедания. Основная цель этого движения – содействия развитию интеллектуального, общественного и духовного потенциала молодых людей, становлению их как личностей и граждан. Скаутизм, прежде всего, ориентирован на л</w:t>
      </w:r>
      <w:r w:rsidR="00B3024B" w:rsidRPr="003F5687">
        <w:rPr>
          <w:rFonts w:ascii="Times New Roman" w:hAnsi="Times New Roman" w:cs="Times New Roman"/>
          <w:sz w:val="24"/>
          <w:szCs w:val="24"/>
        </w:rPr>
        <w:t xml:space="preserve">ичность ребёнка, а зачем уже на деятельность международных организаций скаутского братства. Основные цели скаутов зафиксированы в трёх принципах: </w:t>
      </w:r>
      <w:r w:rsidR="00B3024B" w:rsidRPr="003F5687">
        <w:rPr>
          <w:rFonts w:ascii="Times New Roman" w:hAnsi="Times New Roman" w:cs="Times New Roman"/>
          <w:sz w:val="24"/>
          <w:szCs w:val="24"/>
        </w:rPr>
        <w:br/>
        <w:t>1. Долг перед Богом – приверженность духовным ценностям и верность религии, исповедуемой данной нации (скаут не может быть атеистом)</w:t>
      </w:r>
      <w:r w:rsidR="00B3024B" w:rsidRPr="003F5687">
        <w:rPr>
          <w:rFonts w:ascii="Times New Roman" w:hAnsi="Times New Roman" w:cs="Times New Roman"/>
          <w:sz w:val="24"/>
          <w:szCs w:val="24"/>
        </w:rPr>
        <w:br/>
        <w:t>2. Долг перед другими – верность своей стране в гармонии с развитием мира, долг перед собой складывается их двух обязанностей: 1–я – каждый скаут должен поразить зло в себе; 2-ая – скаут ответственен за развитие своих возможностей и способностей. На этих принципах построено торжественное обещание и законы скаутов, среди которых так преданность родителям, честность, вежливость, скромность, доброе отношение к животным и природе.</w:t>
      </w:r>
      <w:r w:rsidR="00346EE2" w:rsidRPr="003F5687">
        <w:rPr>
          <w:rFonts w:ascii="Times New Roman" w:hAnsi="Times New Roman" w:cs="Times New Roman"/>
          <w:sz w:val="24"/>
          <w:szCs w:val="24"/>
        </w:rPr>
        <w:t xml:space="preserve"> В России скаутские организации появились в 1909 (1908) году в Царском Селе, Санкт Петербурге, Батуми</w:t>
      </w:r>
      <w:r w:rsidR="009521FF" w:rsidRPr="003F5687">
        <w:rPr>
          <w:rFonts w:ascii="Times New Roman" w:hAnsi="Times New Roman" w:cs="Times New Roman"/>
          <w:b/>
          <w:sz w:val="24"/>
          <w:szCs w:val="24"/>
        </w:rPr>
        <w:t>(1)</w:t>
      </w:r>
      <w:r w:rsidR="00346EE2" w:rsidRPr="003F5687">
        <w:rPr>
          <w:rFonts w:ascii="Times New Roman" w:hAnsi="Times New Roman" w:cs="Times New Roman"/>
          <w:b/>
          <w:sz w:val="24"/>
          <w:szCs w:val="24"/>
        </w:rPr>
        <w:t>.</w:t>
      </w:r>
      <w:r w:rsidR="00346EE2" w:rsidRPr="003F5687">
        <w:rPr>
          <w:rFonts w:ascii="Times New Roman" w:hAnsi="Times New Roman" w:cs="Times New Roman"/>
          <w:sz w:val="24"/>
          <w:szCs w:val="24"/>
        </w:rPr>
        <w:t xml:space="preserve"> Они были построены на основе системы Баден – Пауэлла с учетом национальной специфики. В отряды входили в основном мальчики из семей военных, служащих, предпринимателей. Преобладала военная подготовка разведчиков. Идею создания детской организации поддержал Николай </w:t>
      </w:r>
      <w:r w:rsidR="00346EE2" w:rsidRPr="003F568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46EE2" w:rsidRPr="003F5687">
        <w:rPr>
          <w:rFonts w:ascii="Times New Roman" w:hAnsi="Times New Roman" w:cs="Times New Roman"/>
          <w:sz w:val="24"/>
          <w:szCs w:val="24"/>
        </w:rPr>
        <w:t>. Основателем российского скаутского движения был полковник О.</w:t>
      </w:r>
      <w:r w:rsidR="00934DAE" w:rsidRPr="003F5687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934DAE" w:rsidRPr="003F5687">
        <w:rPr>
          <w:rFonts w:ascii="Times New Roman" w:hAnsi="Times New Roman" w:cs="Times New Roman"/>
          <w:sz w:val="24"/>
          <w:szCs w:val="24"/>
        </w:rPr>
        <w:t>Пантюхов</w:t>
      </w:r>
      <w:proofErr w:type="spellEnd"/>
      <w:r w:rsidR="00934DAE" w:rsidRPr="003F5687">
        <w:rPr>
          <w:rFonts w:ascii="Times New Roman" w:hAnsi="Times New Roman" w:cs="Times New Roman"/>
          <w:sz w:val="24"/>
          <w:szCs w:val="24"/>
        </w:rPr>
        <w:t xml:space="preserve">. При его содействии было создано Всероссийское общество содействия мальчикам – разведчикам («Русский скаут»). Основная цель общества – сплочение взрослых энтузиастов скаутинга для содействия нравственному и физическому развитию юношества и воспитание достойных граждан. Первый скаутский костер был зажжен 30 апреля 1909 года. После этого </w:t>
      </w:r>
      <w:r w:rsidR="00233CD3" w:rsidRPr="003F56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4DAE" w:rsidRPr="003F5687">
        <w:rPr>
          <w:rFonts w:ascii="Times New Roman" w:hAnsi="Times New Roman" w:cs="Times New Roman"/>
          <w:sz w:val="24"/>
          <w:szCs w:val="24"/>
        </w:rPr>
        <w:t>разведчество</w:t>
      </w:r>
      <w:proofErr w:type="spellEnd"/>
      <w:r w:rsidR="00233CD3" w:rsidRPr="003F5687">
        <w:rPr>
          <w:rFonts w:ascii="Times New Roman" w:hAnsi="Times New Roman" w:cs="Times New Roman"/>
          <w:sz w:val="24"/>
          <w:szCs w:val="24"/>
        </w:rPr>
        <w:t>»</w:t>
      </w:r>
      <w:r w:rsidR="00934DAE" w:rsidRPr="003F5687">
        <w:rPr>
          <w:rFonts w:ascii="Times New Roman" w:hAnsi="Times New Roman" w:cs="Times New Roman"/>
          <w:sz w:val="24"/>
          <w:szCs w:val="24"/>
        </w:rPr>
        <w:t xml:space="preserve"> в России начинает активно развиваться. В 1915 г. В Киеве был создан первый в России отряд юных разведчиц (герлскаутов). К 1917 года насчитывалось 50 тысяч в 143 городах</w:t>
      </w:r>
      <w:r w:rsidR="009657CE" w:rsidRPr="003F5687">
        <w:rPr>
          <w:rFonts w:ascii="Times New Roman" w:hAnsi="Times New Roman" w:cs="Times New Roman"/>
          <w:sz w:val="24"/>
          <w:szCs w:val="24"/>
        </w:rPr>
        <w:t>(2)</w:t>
      </w:r>
      <w:r w:rsidR="00934DAE" w:rsidRPr="003F5687">
        <w:rPr>
          <w:rFonts w:ascii="Times New Roman" w:hAnsi="Times New Roman" w:cs="Times New Roman"/>
          <w:sz w:val="24"/>
          <w:szCs w:val="24"/>
        </w:rPr>
        <w:t>.</w:t>
      </w:r>
      <w:r w:rsidR="00934DAE" w:rsidRPr="003F5687">
        <w:rPr>
          <w:rFonts w:ascii="Times New Roman" w:hAnsi="Times New Roman" w:cs="Times New Roman"/>
          <w:sz w:val="24"/>
          <w:szCs w:val="24"/>
        </w:rPr>
        <w:br/>
        <w:t>Скаутизм был общественно значимым движением, воспитывал в подростках положительные черты личности, гуманность, милосердие, рыцарство, фо</w:t>
      </w:r>
      <w:r w:rsidR="00CC0FD5" w:rsidRPr="003F5687">
        <w:rPr>
          <w:rFonts w:ascii="Times New Roman" w:hAnsi="Times New Roman" w:cs="Times New Roman"/>
          <w:sz w:val="24"/>
          <w:szCs w:val="24"/>
        </w:rPr>
        <w:t>рмировал у них потребность, в са</w:t>
      </w:r>
      <w:r w:rsidR="00934DAE" w:rsidRPr="003F5687">
        <w:rPr>
          <w:rFonts w:ascii="Times New Roman" w:hAnsi="Times New Roman" w:cs="Times New Roman"/>
          <w:sz w:val="24"/>
          <w:szCs w:val="24"/>
        </w:rPr>
        <w:t>мосоверше</w:t>
      </w:r>
      <w:r w:rsidR="00CC0FD5" w:rsidRPr="003F5687">
        <w:rPr>
          <w:rFonts w:ascii="Times New Roman" w:hAnsi="Times New Roman" w:cs="Times New Roman"/>
          <w:sz w:val="24"/>
          <w:szCs w:val="24"/>
        </w:rPr>
        <w:t>н</w:t>
      </w:r>
      <w:r w:rsidR="00934DAE" w:rsidRPr="003F5687">
        <w:rPr>
          <w:rFonts w:ascii="Times New Roman" w:hAnsi="Times New Roman" w:cs="Times New Roman"/>
          <w:sz w:val="24"/>
          <w:szCs w:val="24"/>
        </w:rPr>
        <w:t xml:space="preserve">ствовании. </w:t>
      </w:r>
      <w:r w:rsidR="00B3024B" w:rsidRPr="003F5687">
        <w:rPr>
          <w:rFonts w:ascii="Times New Roman" w:hAnsi="Times New Roman" w:cs="Times New Roman"/>
          <w:sz w:val="24"/>
          <w:szCs w:val="24"/>
        </w:rPr>
        <w:t xml:space="preserve"> </w:t>
      </w:r>
      <w:r w:rsidR="00CC0FD5" w:rsidRPr="003F5687">
        <w:rPr>
          <w:rFonts w:ascii="Times New Roman" w:hAnsi="Times New Roman" w:cs="Times New Roman"/>
          <w:sz w:val="24"/>
          <w:szCs w:val="24"/>
        </w:rPr>
        <w:br/>
        <w:t>В русском скаутизме определились  3 основные направления:</w:t>
      </w:r>
    </w:p>
    <w:p w:rsidR="00CC0FD5" w:rsidRPr="000A34E9" w:rsidRDefault="00CC0FD5" w:rsidP="007D58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4E9">
        <w:rPr>
          <w:rFonts w:ascii="Times New Roman" w:hAnsi="Times New Roman" w:cs="Times New Roman"/>
          <w:sz w:val="24"/>
          <w:szCs w:val="24"/>
        </w:rPr>
        <w:t>Главное внимание уделялось военной и спортивной подготовке, оказанию помощи солдатам и раненым.</w:t>
      </w:r>
    </w:p>
    <w:p w:rsidR="00CC0FD5" w:rsidRPr="000A34E9" w:rsidRDefault="00CC0FD5" w:rsidP="007D58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4E9">
        <w:rPr>
          <w:rFonts w:ascii="Times New Roman" w:hAnsi="Times New Roman" w:cs="Times New Roman"/>
          <w:sz w:val="24"/>
          <w:szCs w:val="24"/>
        </w:rPr>
        <w:t>Стремление создать политизированную детскую организацию для воспитания подростков в духе верноподданности. Религиозности, патриотизма.</w:t>
      </w:r>
    </w:p>
    <w:p w:rsidR="00CC0FD5" w:rsidRPr="000A34E9" w:rsidRDefault="00CC0FD5" w:rsidP="000C1C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4E9">
        <w:rPr>
          <w:rFonts w:ascii="Times New Roman" w:hAnsi="Times New Roman" w:cs="Times New Roman"/>
          <w:sz w:val="24"/>
          <w:szCs w:val="24"/>
        </w:rPr>
        <w:lastRenderedPageBreak/>
        <w:t>Воспитание на гуманистических идеалах.</w:t>
      </w:r>
    </w:p>
    <w:p w:rsidR="003F5687" w:rsidRDefault="00CC0FD5" w:rsidP="000C1CC8">
      <w:pPr>
        <w:spacing w:after="0"/>
        <w:ind w:left="303"/>
        <w:jc w:val="both"/>
        <w:rPr>
          <w:b/>
          <w:sz w:val="36"/>
          <w:szCs w:val="36"/>
        </w:rPr>
      </w:pPr>
      <w:r w:rsidRPr="000A34E9">
        <w:rPr>
          <w:rFonts w:ascii="Times New Roman" w:hAnsi="Times New Roman" w:cs="Times New Roman"/>
          <w:sz w:val="24"/>
          <w:szCs w:val="24"/>
        </w:rPr>
        <w:t>В 1915 г. В Санкт-Петербурге шел 1-й Всероссийский съезд инструкторов скаутинга. На нем были приняты Торжественное обещание, молитва, законы, заповеди, обычаи</w:t>
      </w:r>
      <w:r w:rsidR="00471B81" w:rsidRPr="000A34E9">
        <w:rPr>
          <w:rFonts w:ascii="Times New Roman" w:hAnsi="Times New Roman" w:cs="Times New Roman"/>
          <w:sz w:val="24"/>
          <w:szCs w:val="24"/>
        </w:rPr>
        <w:t>, ритуальная сказка</w:t>
      </w:r>
      <w:r w:rsidR="009657CE">
        <w:rPr>
          <w:rFonts w:ascii="Times New Roman" w:hAnsi="Times New Roman" w:cs="Times New Roman"/>
          <w:sz w:val="24"/>
          <w:szCs w:val="24"/>
        </w:rPr>
        <w:t>(3)</w:t>
      </w:r>
      <w:r w:rsidR="00471B81" w:rsidRPr="000A34E9">
        <w:rPr>
          <w:rFonts w:ascii="Times New Roman" w:hAnsi="Times New Roman" w:cs="Times New Roman"/>
          <w:sz w:val="24"/>
          <w:szCs w:val="24"/>
        </w:rPr>
        <w:t xml:space="preserve">. </w:t>
      </w:r>
      <w:r w:rsidR="00B7095B" w:rsidRPr="00B7095B">
        <w:rPr>
          <w:rFonts w:ascii="Times New Roman" w:hAnsi="Times New Roman" w:cs="Times New Roman"/>
          <w:sz w:val="24"/>
          <w:szCs w:val="24"/>
        </w:rPr>
        <w:t xml:space="preserve">Возникновение  скаутизма было связано с потребностью общества в создании его идеалами. Во время англо бурской войны (1899-1902) </w:t>
      </w:r>
      <w:proofErr w:type="spellStart"/>
      <w:r w:rsidR="00B7095B" w:rsidRPr="00B7095B">
        <w:rPr>
          <w:rFonts w:ascii="Times New Roman" w:hAnsi="Times New Roman" w:cs="Times New Roman"/>
          <w:sz w:val="24"/>
          <w:szCs w:val="24"/>
        </w:rPr>
        <w:t>Банден</w:t>
      </w:r>
      <w:proofErr w:type="spellEnd"/>
      <w:r w:rsidR="00B7095B" w:rsidRPr="00B7095B">
        <w:rPr>
          <w:rFonts w:ascii="Times New Roman" w:hAnsi="Times New Roman" w:cs="Times New Roman"/>
          <w:sz w:val="24"/>
          <w:szCs w:val="24"/>
        </w:rPr>
        <w:t xml:space="preserve"> Пауэлл организовал отряд из мальчиков, которые с удовольствием выполняли обязанности наблюдателей и посыльных</w:t>
      </w:r>
      <w:r w:rsidR="00512E6A">
        <w:rPr>
          <w:rFonts w:ascii="Times New Roman" w:hAnsi="Times New Roman" w:cs="Times New Roman"/>
          <w:sz w:val="24"/>
          <w:szCs w:val="24"/>
        </w:rPr>
        <w:t>,</w:t>
      </w:r>
      <w:r w:rsidR="00B7095B" w:rsidRPr="00B7095B">
        <w:rPr>
          <w:rFonts w:ascii="Times New Roman" w:hAnsi="Times New Roman" w:cs="Times New Roman"/>
          <w:sz w:val="24"/>
          <w:szCs w:val="24"/>
        </w:rPr>
        <w:t xml:space="preserve"> проявляя смелость находчивость и изобретательность. Успешная деятельность этого отряда, а так же популярность учебника Баден Пауэлл послужили импульсом к созданию детского объединения. В 1907 о. </w:t>
      </w:r>
      <w:proofErr w:type="spellStart"/>
      <w:r w:rsidR="00B7095B" w:rsidRPr="00B7095B">
        <w:rPr>
          <w:rFonts w:ascii="Times New Roman" w:hAnsi="Times New Roman" w:cs="Times New Roman"/>
          <w:sz w:val="24"/>
          <w:szCs w:val="24"/>
        </w:rPr>
        <w:t>Браунси</w:t>
      </w:r>
      <w:proofErr w:type="spellEnd"/>
      <w:r w:rsidR="00B7095B" w:rsidRPr="00B7095B">
        <w:rPr>
          <w:rFonts w:ascii="Times New Roman" w:hAnsi="Times New Roman" w:cs="Times New Roman"/>
          <w:sz w:val="24"/>
          <w:szCs w:val="24"/>
        </w:rPr>
        <w:t xml:space="preserve">. Баден Пауэлл организовал первый скаутский лагерь для 20 мальчиков. Более 100 лет Всемирная организация скаутского движения осуществляет свою деятельность по специальным программам, охватывающие актуальные проблемы детства: права ребёнка, детское здоровье, профилактика наркомании, экология и защита окружающей среды, воспитание в духе мира, молодёжная безработица, социальная реабилитация, профессиональное мастерство, ликвидация безграмотности, образование для развития, семейное воспитание, работа с семьями беженцев и </w:t>
      </w:r>
      <w:proofErr w:type="gramStart"/>
      <w:r w:rsidR="00B7095B" w:rsidRPr="00B7095B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="00B7095B" w:rsidRPr="00B7095B">
        <w:rPr>
          <w:rFonts w:ascii="Times New Roman" w:hAnsi="Times New Roman" w:cs="Times New Roman"/>
          <w:sz w:val="24"/>
          <w:szCs w:val="24"/>
        </w:rPr>
        <w:t xml:space="preserve">… </w:t>
      </w:r>
      <w:r w:rsidR="00512E6A">
        <w:rPr>
          <w:rFonts w:ascii="Times New Roman" w:hAnsi="Times New Roman" w:cs="Times New Roman"/>
          <w:sz w:val="24"/>
          <w:szCs w:val="24"/>
        </w:rPr>
        <w:t>П</w:t>
      </w:r>
      <w:r w:rsidR="00B7095B" w:rsidRPr="00B7095B">
        <w:rPr>
          <w:rFonts w:ascii="Times New Roman" w:hAnsi="Times New Roman" w:cs="Times New Roman"/>
          <w:sz w:val="24"/>
          <w:szCs w:val="24"/>
        </w:rPr>
        <w:t>ризыв скаутов «Будь готов!» и отзыв «Всегда готов», заимствованные впоследствии пионерами, отражают готовность скаутами совершать добрые дела); долг перед собой складывается из двух обязанностей: перва</w:t>
      </w:r>
      <w:proofErr w:type="gramStart"/>
      <w:r w:rsidR="00B7095B" w:rsidRPr="00B7095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B7095B" w:rsidRPr="00B7095B">
        <w:rPr>
          <w:rFonts w:ascii="Times New Roman" w:hAnsi="Times New Roman" w:cs="Times New Roman"/>
          <w:sz w:val="24"/>
          <w:szCs w:val="24"/>
        </w:rPr>
        <w:t xml:space="preserve"> каждый скаут должен поразить зло в самом себе, подобно тому как Св. Георгий Победоносец ( считается покровителем мирового скаутского движения) поражает зло в мире; вторая – скаут ответственен за развитие своих возможностей и способностей на этих принципах построено торжественное обещание и законы скаутов, среди которых, кроме верности долгу перед Богом и Родиной, выделяется преданность родителям, честность, вежливость, бережливость, трудолюбие, скромность, доброе отношение к животным, природе. Скаутинг способствует развитию ответственного </w:t>
      </w:r>
      <w:proofErr w:type="gramStart"/>
      <w:r w:rsidR="00B7095B" w:rsidRPr="00B7095B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="00B7095B" w:rsidRPr="00B7095B">
        <w:rPr>
          <w:rFonts w:ascii="Times New Roman" w:hAnsi="Times New Roman" w:cs="Times New Roman"/>
          <w:sz w:val="24"/>
          <w:szCs w:val="24"/>
        </w:rPr>
        <w:t xml:space="preserve"> как в малой группе, так и в общества в целом. Объединение детей осуществляется через систему патрулей – группы, в каждой из которых от 5 до 9 участников во главе с </w:t>
      </w:r>
      <w:proofErr w:type="gramStart"/>
      <w:r w:rsidR="00B7095B" w:rsidRPr="00B7095B">
        <w:rPr>
          <w:rFonts w:ascii="Times New Roman" w:hAnsi="Times New Roman" w:cs="Times New Roman"/>
          <w:sz w:val="24"/>
          <w:szCs w:val="24"/>
        </w:rPr>
        <w:t>патрульными</w:t>
      </w:r>
      <w:proofErr w:type="gramEnd"/>
      <w:r w:rsidR="00B7095B" w:rsidRPr="00B7095B">
        <w:rPr>
          <w:rFonts w:ascii="Times New Roman" w:hAnsi="Times New Roman" w:cs="Times New Roman"/>
          <w:sz w:val="24"/>
          <w:szCs w:val="24"/>
        </w:rPr>
        <w:t>. Члены группы выполняют обязанности летописца, завхоза, медбрата и т.п. Атмосфера дружбы и сотрудничества, заботы друг о друге создают идеальные условия для воспитания демократических навыков и гражданской ответственности. Скаутизм часто рассматривают как успешную подготовку лидеров, так как скаутская система воспитания помогает детям проявить свои организационные способности, например в США 75% парламент</w:t>
      </w:r>
      <w:proofErr w:type="gramStart"/>
      <w:r w:rsidR="00B7095B" w:rsidRPr="00B7095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B7095B" w:rsidRPr="00B7095B">
        <w:rPr>
          <w:rFonts w:ascii="Times New Roman" w:hAnsi="Times New Roman" w:cs="Times New Roman"/>
          <w:sz w:val="24"/>
          <w:szCs w:val="24"/>
        </w:rPr>
        <w:t>начало 90-х годов 20 века) и все президенты (кроме Р. Рейгана) были скаутами, творческое общение с природой в лагерях и похо</w:t>
      </w:r>
      <w:r w:rsidR="00512E6A">
        <w:rPr>
          <w:rFonts w:ascii="Times New Roman" w:hAnsi="Times New Roman" w:cs="Times New Roman"/>
          <w:sz w:val="24"/>
          <w:szCs w:val="24"/>
        </w:rPr>
        <w:t>дах способствует экологическому в</w:t>
      </w:r>
      <w:r w:rsidR="00B7095B" w:rsidRPr="00B7095B">
        <w:rPr>
          <w:rFonts w:ascii="Times New Roman" w:hAnsi="Times New Roman" w:cs="Times New Roman"/>
          <w:sz w:val="24"/>
          <w:szCs w:val="24"/>
        </w:rPr>
        <w:t>оспитанию.</w:t>
      </w:r>
      <w:r w:rsidR="00471B81" w:rsidRPr="000A34E9">
        <w:rPr>
          <w:rFonts w:ascii="Times New Roman" w:hAnsi="Times New Roman" w:cs="Times New Roman"/>
          <w:sz w:val="24"/>
          <w:szCs w:val="24"/>
        </w:rPr>
        <w:t xml:space="preserve">  </w:t>
      </w:r>
      <w:r w:rsidR="00BF5033" w:rsidRPr="000A34E9">
        <w:rPr>
          <w:rFonts w:ascii="Times New Roman" w:hAnsi="Times New Roman" w:cs="Times New Roman"/>
          <w:sz w:val="24"/>
          <w:szCs w:val="24"/>
        </w:rPr>
        <w:br/>
        <w:t>После Октябрьской революции в скаутском движении произошел идейный и организационный раскол. Значительная часть юных разведчиков сражалась в рядах белогвардейцев. В армиях Колчака и Деникина назначались специальные лица, ответственные за работу со скаутами. Однако немало подростков воевало и в Красной Армии. Осенью 1917 г. На съезде Всеобуча было принято решение создать на базе оставшихся скаутских отрядов организацию юных коммунистов (</w:t>
      </w:r>
      <w:proofErr w:type="spellStart"/>
      <w:r w:rsidR="00BF5033" w:rsidRPr="000A34E9">
        <w:rPr>
          <w:rFonts w:ascii="Times New Roman" w:hAnsi="Times New Roman" w:cs="Times New Roman"/>
          <w:sz w:val="24"/>
          <w:szCs w:val="24"/>
        </w:rPr>
        <w:t>юки</w:t>
      </w:r>
      <w:proofErr w:type="spellEnd"/>
      <w:r w:rsidR="00BF5033" w:rsidRPr="000A34E9">
        <w:rPr>
          <w:rFonts w:ascii="Times New Roman" w:hAnsi="Times New Roman" w:cs="Times New Roman"/>
          <w:sz w:val="24"/>
          <w:szCs w:val="24"/>
        </w:rPr>
        <w:t xml:space="preserve">), то есть соединить скаутизм с революционной </w:t>
      </w:r>
      <w:r w:rsidR="008058CD" w:rsidRPr="000A34E9">
        <w:rPr>
          <w:rFonts w:ascii="Times New Roman" w:hAnsi="Times New Roman" w:cs="Times New Roman"/>
          <w:sz w:val="24"/>
          <w:szCs w:val="24"/>
        </w:rPr>
        <w:t>идеологией. Скаутские отряды с красными галстуками были созданы, в том числе и в Ярославле. Однако комсомол, видя в скаутах своих соперников, резко отрицательно относился ко всем этим формам, и уже единого руководящего центра. Особенно усилились гонения на скатов в 1922 году, когда было</w:t>
      </w:r>
      <w:r w:rsidR="00BF5033" w:rsidRPr="000A34E9">
        <w:rPr>
          <w:rFonts w:ascii="Times New Roman" w:hAnsi="Times New Roman" w:cs="Times New Roman"/>
          <w:sz w:val="24"/>
          <w:szCs w:val="24"/>
        </w:rPr>
        <w:t xml:space="preserve"> </w:t>
      </w:r>
      <w:r w:rsidR="008058CD" w:rsidRPr="000A34E9">
        <w:rPr>
          <w:rFonts w:ascii="Times New Roman" w:hAnsi="Times New Roman" w:cs="Times New Roman"/>
          <w:sz w:val="24"/>
          <w:szCs w:val="24"/>
        </w:rPr>
        <w:lastRenderedPageBreak/>
        <w:t xml:space="preserve">принято решение о создании детской коммунистической организации, перенявшей ряд форм и методов скаутизма. В 1923 году скаутизм был объявлен реакционным, буржуазным, монархическим, его деятельность запрещена. С ребят – скаутов срывали символику, «прорабатывали» на собраниях; пионеры избивали их и доносили на них в ОГПУ. Подпольные скауты продолжали поддерживать отношения со скаутами эмиграции и О.И. </w:t>
      </w:r>
      <w:proofErr w:type="spellStart"/>
      <w:r w:rsidR="008058CD" w:rsidRPr="000A34E9">
        <w:rPr>
          <w:rFonts w:ascii="Times New Roman" w:hAnsi="Times New Roman" w:cs="Times New Roman"/>
          <w:sz w:val="24"/>
          <w:szCs w:val="24"/>
        </w:rPr>
        <w:t>Пантюховым</w:t>
      </w:r>
      <w:proofErr w:type="spellEnd"/>
      <w:r w:rsidR="008058CD" w:rsidRPr="000A34E9">
        <w:rPr>
          <w:rFonts w:ascii="Times New Roman" w:hAnsi="Times New Roman" w:cs="Times New Roman"/>
          <w:sz w:val="24"/>
          <w:szCs w:val="24"/>
        </w:rPr>
        <w:t xml:space="preserve"> примерно до 1927 года</w:t>
      </w:r>
      <w:r w:rsidR="009657CE">
        <w:rPr>
          <w:rFonts w:ascii="Times New Roman" w:hAnsi="Times New Roman" w:cs="Times New Roman"/>
          <w:sz w:val="24"/>
          <w:szCs w:val="24"/>
        </w:rPr>
        <w:t>(4)</w:t>
      </w:r>
      <w:r w:rsidR="008058CD" w:rsidRPr="000A34E9">
        <w:rPr>
          <w:rFonts w:ascii="Times New Roman" w:hAnsi="Times New Roman" w:cs="Times New Roman"/>
          <w:sz w:val="24"/>
          <w:szCs w:val="24"/>
        </w:rPr>
        <w:t>.</w:t>
      </w:r>
      <w:r w:rsidR="00971587" w:rsidRPr="000A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Скаутинг не признавался или по ряду причин, одн</w:t>
      </w:r>
      <w:r w:rsidR="007E6C0E" w:rsidRPr="000A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из которых стала </w:t>
      </w:r>
      <w:r w:rsidR="00965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духовность. </w:t>
      </w:r>
      <w:r w:rsidR="00971587" w:rsidRPr="000A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принцип Скаутского движения – «Долг перед Богом» - говорит о приверженности духовным принципам, верности религии, которая их выражает. Религия в скаутском воспитании играет огромную роль, а, как известно, в то время на территории нашей страны она была запрещена.</w:t>
      </w:r>
      <w:r w:rsidR="005F120F" w:rsidRPr="000A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Новой власти было необходимо воспитывать молодежь в ду</w:t>
      </w:r>
      <w:r w:rsidR="005B7677" w:rsidRPr="000A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 коммунистической идеологии, подготавливать будущих членов ком. Партии. С этой целью советское правительство под контролем РК</w:t>
      </w:r>
      <w:proofErr w:type="gramStart"/>
      <w:r w:rsidR="005B7677" w:rsidRPr="000A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="005B7677" w:rsidRPr="000A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создает альтернативные </w:t>
      </w:r>
      <w:r w:rsidR="005B7677" w:rsidRPr="000A34E9">
        <w:rPr>
          <w:rFonts w:ascii="Times New Roman" w:hAnsi="Times New Roman" w:cs="Times New Roman"/>
          <w:sz w:val="24"/>
          <w:szCs w:val="24"/>
        </w:rPr>
        <w:t xml:space="preserve"> скаутскому движению</w:t>
      </w:r>
      <w:r w:rsidR="00B91A2A" w:rsidRPr="000A34E9">
        <w:rPr>
          <w:rFonts w:ascii="Times New Roman" w:hAnsi="Times New Roman" w:cs="Times New Roman"/>
          <w:sz w:val="24"/>
          <w:szCs w:val="24"/>
        </w:rPr>
        <w:t xml:space="preserve">    </w:t>
      </w:r>
      <w:r w:rsidR="00B91A2A" w:rsidRPr="000A3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677" w:rsidRPr="000A34E9">
        <w:rPr>
          <w:rFonts w:ascii="Times New Roman" w:hAnsi="Times New Roman" w:cs="Times New Roman"/>
          <w:sz w:val="24"/>
          <w:szCs w:val="24"/>
        </w:rPr>
        <w:t>комсомольскую и пионерскую организации</w:t>
      </w:r>
      <w:r w:rsidR="005B7677" w:rsidRPr="000A34E9">
        <w:rPr>
          <w:rFonts w:ascii="Times New Roman" w:hAnsi="Times New Roman" w:cs="Times New Roman"/>
          <w:b/>
          <w:sz w:val="24"/>
          <w:szCs w:val="24"/>
        </w:rPr>
        <w:t>.</w:t>
      </w:r>
      <w:r w:rsidR="00B91A2A" w:rsidRPr="000A34E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333C5" w:rsidRPr="000A34E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333C5" w:rsidRPr="000A34E9">
        <w:rPr>
          <w:rFonts w:ascii="Times New Roman" w:hAnsi="Times New Roman" w:cs="Times New Roman"/>
          <w:color w:val="000000"/>
          <w:sz w:val="24"/>
          <w:szCs w:val="24"/>
        </w:rPr>
        <w:t>Всесоюзный ленинский коммунистический союз молодёжи (ВЛКСМ) или</w:t>
      </w:r>
      <w:r w:rsidR="00D333C5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</w:t>
      </w:r>
      <w:r w:rsidR="00D333C5" w:rsidRPr="000A34E9">
        <w:rPr>
          <w:rFonts w:ascii="Times New Roman" w:hAnsi="Times New Roman" w:cs="Times New Roman"/>
          <w:color w:val="000000"/>
          <w:sz w:val="24"/>
          <w:szCs w:val="24"/>
        </w:rPr>
        <w:t xml:space="preserve">Комсомол (сокращение </w:t>
      </w:r>
      <w:proofErr w:type="gramStart"/>
      <w:r w:rsidR="00D333C5" w:rsidRPr="000A34E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D333C5" w:rsidRPr="000A3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333C5" w:rsidRPr="000A34E9">
        <w:rPr>
          <w:rFonts w:ascii="Times New Roman" w:hAnsi="Times New Roman" w:cs="Times New Roman"/>
          <w:color w:val="000000"/>
          <w:sz w:val="24"/>
          <w:szCs w:val="24"/>
        </w:rPr>
        <w:t>Коммунистический</w:t>
      </w:r>
      <w:proofErr w:type="gramEnd"/>
      <w:r w:rsidR="00D333C5" w:rsidRPr="000A34E9">
        <w:rPr>
          <w:rFonts w:ascii="Times New Roman" w:hAnsi="Times New Roman" w:cs="Times New Roman"/>
          <w:color w:val="000000"/>
          <w:sz w:val="24"/>
          <w:szCs w:val="24"/>
        </w:rPr>
        <w:t xml:space="preserve"> союз молодёжи), полное наименование — молодёжная организация Коммунистической партии Советского Союза. Была создана как Российский коммунистический союз молодёжи (РКСМ) 29 октября 1918 года; в 1924 году РКСМ было присвоено имя В. И. Ленина — Российский ленинский коммунистический союз молодёжи (РЛКСМ). После образования в 1922 году Союза ССР в марте 1926 года РЛКСМ был переименован во Всесоюзный ленинский коммунистический союз молодёжи (ВЛКСМ). </w:t>
      </w:r>
      <w:r w:rsidR="009657CE">
        <w:rPr>
          <w:rFonts w:ascii="Times New Roman" w:hAnsi="Times New Roman" w:cs="Times New Roman"/>
          <w:color w:val="000000"/>
          <w:sz w:val="24"/>
          <w:szCs w:val="24"/>
        </w:rPr>
        <w:t>(5)</w:t>
      </w:r>
      <w:r w:rsidR="007F29A5" w:rsidRPr="000A34E9">
        <w:rPr>
          <w:rFonts w:ascii="Times New Roman" w:hAnsi="Times New Roman" w:cs="Times New Roman"/>
          <w:color w:val="000000"/>
          <w:sz w:val="24"/>
          <w:szCs w:val="24"/>
        </w:rPr>
        <w:t>Членами ВЛКСМ могли стать молодые люди от 14 до 28 лет. На практике подростки редко входили</w:t>
      </w:r>
      <w:r w:rsidR="007F29A5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</w:t>
      </w:r>
      <w:r w:rsidR="007F29A5" w:rsidRPr="000A34E9">
        <w:rPr>
          <w:rFonts w:ascii="Times New Roman" w:hAnsi="Times New Roman" w:cs="Times New Roman"/>
          <w:color w:val="000000"/>
          <w:sz w:val="24"/>
          <w:szCs w:val="24"/>
        </w:rPr>
        <w:t>в Союз. Комсомолец – это отличник в учебе, активист. Он обязательно</w:t>
      </w:r>
      <w:r w:rsidR="007F29A5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</w:t>
      </w:r>
      <w:r w:rsidR="007F29A5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посещает военно-патриотические кружки. Желательно, чтобы кандидат прошел всю идеологическую цепочку «октябренок – пионер – комсомолец». Естественно, должны быть только положительные характеристики.  Обязательно, чтобы кандидата кто-либо рекомендовал. Это может сделать либо уважаемый коммунист, либо пара других комсомольцев</w:t>
      </w:r>
      <w:r w:rsidR="00A37FF9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со стражем не менее 10 месяцев</w:t>
      </w:r>
      <w:r w:rsidR="007F29A5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 Знания. Перед принятием проводился мини-экзамен. Вопросы, конечно, были всем известны в то время: про генеральных секретарей ЦК КПСС, связанные с историей и орденами ВЛКСМ, про</w:t>
      </w:r>
      <w:r w:rsidR="007F29A5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</w:t>
      </w:r>
      <w:r w:rsidR="007F29A5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первых секретарей организации и т. д. </w:t>
      </w:r>
      <w:r w:rsidR="00A37FF9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Если всё – таки заявление было принято, назначали собесе</w:t>
      </w:r>
      <w:r w:rsidR="0070635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дование с комитетом комсомола (</w:t>
      </w:r>
      <w:r w:rsidR="00A37FF9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советом комсоргов). Чтобы пройти собеседование, нужно было выучить устав ВЛКСМ, именно ключевых вождей комсомола и партии, важные даты  и самое главное - ответить на вопрос: «Почему ты хочешь стать комсомольцем?</w:t>
      </w:r>
      <w:proofErr w:type="gramStart"/>
      <w:r w:rsidR="00A37FF9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»</w:t>
      </w:r>
      <w:r w:rsidR="005B7677" w:rsidRPr="000A34E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B7677" w:rsidRPr="000A34E9">
        <w:rPr>
          <w:rFonts w:ascii="Times New Roman" w:hAnsi="Times New Roman" w:cs="Times New Roman"/>
          <w:color w:val="000000"/>
          <w:sz w:val="24"/>
          <w:szCs w:val="24"/>
        </w:rPr>
        <w:t>ионеры</w:t>
      </w:r>
      <w:r w:rsidR="009657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C5A73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Осенью 1918 года была создана детская организация юных коммунистов (</w:t>
      </w:r>
      <w:proofErr w:type="spellStart"/>
      <w:r w:rsidR="00AC5A73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ЮКов</w:t>
      </w:r>
      <w:proofErr w:type="spellEnd"/>
      <w:r w:rsidR="00AC5A73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но уже через год оказалась распущена</w:t>
      </w:r>
      <w:r w:rsidR="00706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(6)</w:t>
      </w:r>
      <w:r w:rsidR="00AC5A73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ноябре 1921 года было принято решение о создании всероссийской детской организации. Несколько месяцев в Москве действовали детские группы, в ходе эксперимента были разработаны пионерские символы и атрибуты, принято название новой организации — отряды юных пионеров имени Спартака. 7 мая 1922 года в Сокольническом лесу в Москве был проведён первый пионерский костёр.</w:t>
      </w:r>
      <w:r w:rsidR="00AC5A73" w:rsidRPr="000A34E9">
        <w:rPr>
          <w:rFonts w:ascii="Times New Roman" w:hAnsi="Times New Roman" w:cs="Times New Roman"/>
          <w:sz w:val="24"/>
          <w:szCs w:val="24"/>
        </w:rPr>
        <w:t xml:space="preserve"> </w:t>
      </w:r>
      <w:r w:rsidR="00AC5A73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Сама же деятельность детских коммунистических организаций в СССР и в других социалистических странах имела такие серьезные масштабы, что даже превосходила по значимости свой «буржуйский» прообраз и аналог - скаутское движение. Пионерское движение отличалось от него по существенным аспектам: система носила </w:t>
      </w:r>
      <w:r w:rsidR="00AC5A73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всеохватывающий государственный характер и ставила своей целью идеологическое воспитание детей в качестве граждан, полностью преданных коммунистической партии и государству. При этом следует отметить, что, по мере эволюции движения, роль наследия скаутинга в нём падала (что хорошо прослеживается на эволюции пионерского лагеря от типа спортивно-туристического палаточного лагеря к типу санаторного комплекса). Среди частных отличий можно указать отсутствие отдельных организаций для мальчиков и девочек. До 1924 года пионерская организация носила имя Спартака, а после смерти Ленина получила его имя.</w:t>
      </w:r>
      <w:r w:rsidR="00512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482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мои сверстники являются членами той или иной</w:t>
      </w:r>
      <w:r w:rsidR="00706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современной молодежной</w:t>
      </w:r>
      <w:r w:rsidR="00EA482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организации. В настоящее время  </w:t>
      </w:r>
      <w:r w:rsidR="00706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России </w:t>
      </w:r>
      <w:r w:rsidR="00EA482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существуют экологические, конфессиональные, спортивные</w:t>
      </w:r>
      <w:r w:rsidR="00706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волонтерские</w:t>
      </w:r>
      <w:r w:rsidR="00EA482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6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молодежные </w:t>
      </w:r>
      <w:r w:rsidR="00EA482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организации. Однако ни одна из них не стала  массовой, такой как скаутская или пионерская. Почему? В чем секрет этих организаций? Что их объединяет и в чем их различие?  Для того</w:t>
      </w:r>
      <w:proofErr w:type="gramStart"/>
      <w:r w:rsidR="00EA482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EA482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ответить на поставленные вопросы, я изучила литературу по скаутскому движению, пионерской организации и сравнил их между собой.</w:t>
      </w:r>
      <w:r w:rsidR="00B97B11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C20E1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Сравнивая законы и обычаи юных пионеров и скаутов, в них есть как различия, так и сходства. Пионер верен делу рабочего класса, в них есть как Богу, Родине и ближним. Пионер – младший брат и помощник комсомолу и коммунисту, скаут – детская организация, не политическая. Пионер – товарищ пионерам и рабочим ребятам всего мира, скаут тоже – друг всем и брат любому другому скауту. Пионер и скаут смелы, чисты и правдивы, они выносливы и никогда не падают духом. Пионер стремится к знанию. Знание и умение – сила в борьбе за рабочее дело. Скаут ответственен за развитие своих возможностей и способностей. Пионеры и скауты охраняют здоровье других, они следят за чистотой, не сорят, не плюют на пол. Они работают сообща, помогают друг другу. Законы и обычаи юных пионеров внешне</w:t>
      </w:r>
      <w:r w:rsidR="00A66A98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похоже </w:t>
      </w:r>
      <w:proofErr w:type="gramStart"/>
      <w:r w:rsidR="00A66A98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="00A66A98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скаутские. Однако</w:t>
      </w:r>
      <w:proofErr w:type="gramStart"/>
      <w:r w:rsidR="00A66A98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A66A98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заметила, что в законах пионеров очень часто встречается слово борьба, например «К борьбе за рабочее дело</w:t>
      </w:r>
      <w:r w:rsidR="00512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FD1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Будь готов!» призывы «Пионеры! </w:t>
      </w:r>
      <w:r w:rsidR="00A66A98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Ближе к Красной Армии! Приобретайте военные знания». Пионерская организация носит</w:t>
      </w:r>
      <w:r w:rsidR="00FD1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несколько военизированный</w:t>
      </w:r>
      <w:r w:rsidR="00A66A98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характер. Скаут напротив ориентируется на гармонию с окружающим миром, природой, самим собой. И пионерская и скаутская организация предусматривают программы прогрессивного развития ребёнка, - но мотивация разная: у пионеров – «За дело рабочего класса», у скаутов – внутренняя мотивация</w:t>
      </w:r>
      <w:r w:rsidR="003C20E1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6A98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личностному прогрессу, развития в соответствии со своими интересами, склонн</w:t>
      </w:r>
      <w:r w:rsidR="00706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остями, способностями и целями. </w:t>
      </w:r>
      <w:r w:rsidR="00A66A98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Исходя из проведённого сравнения, можно сделать вывод о том, что</w:t>
      </w:r>
      <w:proofErr w:type="gramStart"/>
      <w:r w:rsidR="00A66A98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A66A98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безусловно</w:t>
      </w:r>
      <w:r w:rsidR="000E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66A98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скаутинг не мог сохраняться в условиях советского режима, где все подчиненно одной идее, а не ли</w:t>
      </w:r>
      <w:r w:rsidR="00706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чностным особенностям человека. </w:t>
      </w:r>
      <w:r w:rsidR="00A66A98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</w:t>
      </w:r>
      <w:r w:rsidR="000E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66A98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скаутская организация в Заволжье стала не угодно новой власти, гораздо удобней пионерская организация, основная на четком контроле и подчиненности комсомолу </w:t>
      </w:r>
      <w:r w:rsidR="000E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коммунистической </w:t>
      </w:r>
      <w:proofErr w:type="spellStart"/>
      <w:r w:rsidR="000E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партии</w:t>
      </w:r>
      <w:proofErr w:type="gramStart"/>
      <w:r w:rsidR="000E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C1CD9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="00CC1CD9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советской литературе идеи скаутинга освящались только с позиции критики, как буржуазной системы воспитания, ориентированной на формирование послушных граждан. Однако</w:t>
      </w:r>
      <w:proofErr w:type="gramStart"/>
      <w:r w:rsidR="00CC1CD9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CC1CD9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мой взгляд пионерская организация формирует ещё более послушных, безынициативных людей. Кроме того пионерская орг</w:t>
      </w:r>
      <w:r w:rsidR="00512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анизация очень политизирована, а</w:t>
      </w:r>
      <w:r w:rsidR="00CC1CD9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не должны быть вовлечены в политику.</w:t>
      </w:r>
      <w:r w:rsidR="00D06E18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23204C" w:rsidRPr="00A55DFA" w:rsidRDefault="003F5687" w:rsidP="000C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36"/>
          <w:szCs w:val="36"/>
        </w:rPr>
        <w:lastRenderedPageBreak/>
        <w:t>Глава 2.</w:t>
      </w:r>
      <w:r w:rsidR="000C1CC8">
        <w:rPr>
          <w:b/>
          <w:sz w:val="36"/>
          <w:szCs w:val="36"/>
        </w:rPr>
        <w:t xml:space="preserve"> </w:t>
      </w:r>
      <w:r w:rsidRPr="00233CD3">
        <w:rPr>
          <w:b/>
          <w:sz w:val="36"/>
          <w:szCs w:val="36"/>
        </w:rPr>
        <w:t>Создание молодежных организаций в Заволжском районе г. Ярославля</w:t>
      </w:r>
    </w:p>
    <w:p w:rsidR="003D0888" w:rsidRPr="000A34E9" w:rsidRDefault="00D06E18" w:rsidP="000C1C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Работая в архиве школьного музея, я нашла вос</w:t>
      </w:r>
      <w:r w:rsidR="000E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поминания первых пионеров </w:t>
      </w:r>
      <w:proofErr w:type="spellStart"/>
      <w:r w:rsidR="000E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Твериц</w:t>
      </w:r>
      <w:proofErr w:type="spellEnd"/>
      <w:r w:rsidR="000E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(Заволжский район </w:t>
      </w:r>
      <w:proofErr w:type="spellStart"/>
      <w:r w:rsidR="000E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="000E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.Я</w:t>
      </w:r>
      <w:proofErr w:type="gramEnd"/>
      <w:r w:rsidR="000E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рославля</w:t>
      </w:r>
      <w:proofErr w:type="spellEnd"/>
      <w:r w:rsidR="000E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0E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Я. </w:t>
      </w:r>
      <w:proofErr w:type="spellStart"/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Клокова</w:t>
      </w:r>
      <w:proofErr w:type="spellEnd"/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А. </w:t>
      </w:r>
      <w:proofErr w:type="spellStart"/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Ослопова</w:t>
      </w:r>
      <w:proofErr w:type="spellEnd"/>
      <w:r w:rsidR="000E7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6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(7)</w:t>
      </w:r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Оказывается в Ярославле, и в частности и в </w:t>
      </w:r>
      <w:proofErr w:type="spellStart"/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Тверицах</w:t>
      </w:r>
      <w:proofErr w:type="spellEnd"/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начале </w:t>
      </w:r>
      <w:r w:rsidR="00706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 существовали скаутские отряды. В 70-ых годах пионеры нашей школы вели переписку с основателями пионерской организации в Заволжском районе. Из этих писем я узнала много о скаутском движении и о том, как изменилось отношение к скаутам в 20-ые годы </w:t>
      </w:r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="00706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века, а так же о</w:t>
      </w:r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работе первого пионерского отряда в </w:t>
      </w:r>
      <w:proofErr w:type="spellStart"/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Тверицах</w:t>
      </w:r>
      <w:proofErr w:type="spellEnd"/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Яков Клоков был одним из организаторов </w:t>
      </w:r>
      <w:r w:rsidR="00D9000F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пионерского отряда в Заволжском районе, а затем одним из лидеров комсомольской организации. Из его воспоминаний я узнал, что в 1919 году в Ярославле стали организовывать отряды скаутов. Яков Клоков</w:t>
      </w:r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писал: «Я и мой старший брат Леонид вступили в эту организацию</w:t>
      </w:r>
      <w:r w:rsidR="00D9000F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196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9000F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было поручено организовать сначала «звено»</w:t>
      </w:r>
      <w:r w:rsidR="00A41C4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затем в 1920 году «отряд» за Волгой. Пока было «звено» всё было в порядке, но когда организовался отряд (а отряду полагался «флаг» вроде знамя) и мы самостоятельно взяли «Красный флаг» нас как-то </w:t>
      </w:r>
      <w:proofErr w:type="gramStart"/>
      <w:r w:rsidR="00A41C4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отстранили от участия в делах Скаутской организации и она скоро перестала</w:t>
      </w:r>
      <w:proofErr w:type="gramEnd"/>
      <w:r w:rsidR="00A41C4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существовать. Наш отряд мальчишек так и существовал, но скаутами мы себя не называли. Вся наша деятельность выразилась в походах в лес и спортивных играх».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(8)</w:t>
      </w:r>
      <w:r w:rsidR="00A41C4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писем друга Я. </w:t>
      </w:r>
      <w:proofErr w:type="spellStart"/>
      <w:r w:rsidR="00A41C4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Клокова</w:t>
      </w:r>
      <w:proofErr w:type="spellEnd"/>
      <w:r w:rsidR="00A41C4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Ослопов я узнал, что первый отряд был создан при </w:t>
      </w:r>
      <w:proofErr w:type="spellStart"/>
      <w:r w:rsidR="00A41C4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Тверицкой</w:t>
      </w:r>
      <w:proofErr w:type="spellEnd"/>
      <w:r w:rsidR="00A41C4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школе </w:t>
      </w:r>
      <w:proofErr w:type="gramStart"/>
      <w:r w:rsidR="00A41C4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A41C4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позднее эта школа №58). « До 1920 года его вожатым был Лёша. С 1920 года отрядом командует Яша, а я был вожатым звена. Лёня в то время командует дружиной скаутов города Ярославля объединяющий несколько отрядов. Скауты – это буржуазная детская организация. Каждый отряд имел голуб</w:t>
      </w:r>
      <w:r w:rsidR="00DB6494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ое знамя. Скауты носили военного фасона защитного цвета рубашки, трусы, широкополые белые шляпы и голубые галстуки. В городских отрядах очень много состояло детей бывшей </w:t>
      </w:r>
      <w:proofErr w:type="gramStart"/>
      <w:r w:rsidR="00DB6494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буржуазии</w:t>
      </w:r>
      <w:proofErr w:type="gramEnd"/>
      <w:r w:rsidR="00DB6494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настроение в тех отрядах было не советское».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(9)</w:t>
      </w:r>
      <w:r w:rsidR="00DB6494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образом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B6494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судя по письму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B6494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скаутские организации существовали не только в Заволжье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Ярославля, подтверждение этому есть и в литературе. Отношение к скаутам</w:t>
      </w:r>
      <w:proofErr w:type="gramStart"/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DB6494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судя по письмам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B6494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стало меняться в 20-е годы. Анатолий Ослопов писал: «Другое дело было в Заволжском отряде, который в дружине числился четвёртым, в нём были дети рабочих. </w:t>
      </w:r>
      <w:proofErr w:type="gramStart"/>
      <w:r w:rsidR="00DB6494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нашем отряде сами ребята решили сменить голубое знамя на красное, голубые галстуки на красные.</w:t>
      </w:r>
      <w:proofErr w:type="gramEnd"/>
      <w:r w:rsidR="00DB6494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</w:t>
      </w:r>
      <w:r w:rsidR="003D0888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6494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вызвало негодование среди городских отрядов».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(10)</w:t>
      </w:r>
    </w:p>
    <w:p w:rsidR="00E3441B" w:rsidRDefault="003D0888" w:rsidP="000C1CC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скаутское, движение просуществовало при советской власти в </w:t>
      </w:r>
      <w:proofErr w:type="spellStart"/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тверицах</w:t>
      </w:r>
      <w:proofErr w:type="spellEnd"/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долго. Из воспоминаний видно, что сознательно велась пропаганда против скаутского движения. Например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</w:t>
      </w:r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писал Яков Клоков «Во главе организации были подозрительные люди (но я этого тогда не понимал)»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(11)</w:t>
      </w:r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Что значит «подозрительные люди? Это явно мнение не ребёнка – скаута, а взрослых. После того, как заволжское звено взяло не синее, а красное знамя, оно было отстранено от участия в делах Скаутской организации. Отряд за Волгой, состоящий из мальчишек, продолжал существовать, но скаутами они себя уже не называли. Мальчики занимались спортом, ходили в походы в лес. В 1921 году Заведующий клубом имени </w:t>
      </w:r>
      <w:proofErr w:type="spellStart"/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Смолякова</w:t>
      </w:r>
      <w:proofErr w:type="spellEnd"/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предложил организовать отряд «юных коммунистов». Организаторами от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ряда</w:t>
      </w:r>
      <w:r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стали Яков Клоков и Анатолий Ослопов.</w:t>
      </w:r>
      <w:r w:rsidR="004F3397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Отряд ещё не был пионерским. «Помещался он в подвальных комнатах клуба. Они были захламлены, но мы их сами привели в нормальное состояние…»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(12)</w:t>
      </w:r>
      <w:r w:rsidR="004F3397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 1923 году этот отряд стал называться пионерским.</w:t>
      </w:r>
      <w:r w:rsidR="004F3397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Конечно, воспоминания не являются достоверным источником, однако письма </w:t>
      </w:r>
      <w:proofErr w:type="spellStart"/>
      <w:r w:rsidR="004F3397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Ослопова</w:t>
      </w:r>
      <w:proofErr w:type="spellEnd"/>
      <w:r w:rsidR="004F3397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и </w:t>
      </w:r>
      <w:proofErr w:type="spellStart"/>
      <w:r w:rsidR="004F3397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Клокова</w:t>
      </w:r>
      <w:proofErr w:type="spellEnd"/>
      <w:r w:rsidR="004F3397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F3397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,написанные</w:t>
      </w:r>
      <w:proofErr w:type="spellEnd"/>
      <w:r w:rsidR="004F3397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разное время, н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зависимо друг друга. Сравнивая</w:t>
      </w:r>
      <w:r w:rsidR="004F3397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их, между собой, а так же с данными о молодёжных организациях края имеющихся в литературе, я приш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</w:t>
      </w:r>
      <w:r w:rsidR="004F3397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выводу, что их можно считать вполне достоверными т.к. они не противоречат </w:t>
      </w:r>
      <w:r w:rsidR="004F3397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друг другу.</w:t>
      </w:r>
      <w:r w:rsidR="004F3397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234B0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Леонид Клоков (старший брат Якова </w:t>
      </w:r>
      <w:proofErr w:type="spellStart"/>
      <w:r w:rsidR="000234B0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Клокова</w:t>
      </w:r>
      <w:proofErr w:type="spellEnd"/>
      <w:r w:rsidR="000234B0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командовал дружиной скаутов города Ярославля, Объединяющей несколько отрядов. По словам </w:t>
      </w:r>
      <w:proofErr w:type="spellStart"/>
      <w:r w:rsidR="000234B0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А.Ослопова</w:t>
      </w:r>
      <w:proofErr w:type="spellEnd"/>
      <w:r w:rsidR="000234B0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1923 году ЦК комсомола созвал съезд прогрессивно и доброжелательно  настроенных руководителей скаутских организаций, был на этом съезде и Леонид Клоков. На съезде было принято решение «организовать пионерские отряды, которые бы являлись сменой комсомола</w:t>
      </w:r>
      <w:proofErr w:type="gramStart"/>
      <w:r w:rsidR="000234B0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r w:rsidR="000234B0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</w:t>
      </w:r>
      <w:proofErr w:type="gramEnd"/>
      <w:r w:rsidR="000234B0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видим, что изначально пионерские отряды, создавались как поли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тическая организация, (в отличие</w:t>
      </w:r>
      <w:r w:rsidR="000234B0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скаутов) готовившая базу для формирования будущ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комсомольцев и коммунистов. </w:t>
      </w:r>
      <w:r w:rsidR="000234B0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Я. Клоков и А. Ослопов, бывшие скауты, стали организаторами </w:t>
      </w:r>
      <w:r w:rsidR="00CE0F72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первого пионерского отряда в </w:t>
      </w:r>
      <w:proofErr w:type="spellStart"/>
      <w:r w:rsidR="00CE0F72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Тверицах</w:t>
      </w:r>
      <w:proofErr w:type="spellEnd"/>
      <w:r w:rsidR="00CE0F72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«В первую очередь старались привлечь хулиганских разболтавшихся ребят. Хорошие же ребята входили в отряд сами».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(13)</w:t>
      </w:r>
      <w:r w:rsidR="00A87E1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Контролировали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работу партийн</w:t>
      </w:r>
      <w:r w:rsidR="00A87E1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организация У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рочных мастерских. Отряду выделили для работы 1 комнату</w:t>
      </w:r>
      <w:r w:rsidR="00A87E1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клубе им. Ремизова на </w:t>
      </w:r>
      <w:proofErr w:type="spellStart"/>
      <w:r w:rsidR="00A87E1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тверицк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proofErr w:type="spellEnd"/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набережной.</w:t>
      </w:r>
      <w:r w:rsidR="00A87E1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Вскоре после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создания</w:t>
      </w:r>
      <w:r w:rsidR="00A87E1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 Яков Клоков был избран членом Районного комитета комсомола и работал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A87E1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пионер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  района</w:t>
      </w:r>
      <w:r w:rsidR="00A87E1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 время Кировский и Заволжский районы</w:t>
      </w:r>
      <w:r w:rsidR="00BD4DFF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Ярославля </w:t>
      </w:r>
      <w:r w:rsidR="00BD4DFF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объединены. А. Ослопов ста</w:t>
      </w:r>
      <w:r w:rsidR="00A87E1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 вожатым первого Заволжского района</w:t>
      </w:r>
      <w:r w:rsidR="004C3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пионеров.</w:t>
      </w:r>
      <w:r w:rsidR="00233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7E1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Партийная и комсомольская </w:t>
      </w:r>
      <w:r w:rsidR="00BD4DFF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района осуществлял</w:t>
      </w:r>
      <w:r w:rsidR="00A87E1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gramStart"/>
      <w:r w:rsidR="00A87E1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A87E1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деятельностью пионерского </w:t>
      </w:r>
      <w:r w:rsidR="00233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отряда,</w:t>
      </w:r>
      <w:r w:rsidR="00A87E16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проводили беседы на политические темы</w:t>
      </w:r>
      <w:r w:rsidR="00CC0961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C0961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 воспоминаниям А. </w:t>
      </w:r>
      <w:proofErr w:type="spellStart"/>
      <w:r w:rsidR="00CC0961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Ослопова</w:t>
      </w:r>
      <w:proofErr w:type="spellEnd"/>
      <w:r w:rsidR="00CC0961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первый отряд пионеров составлен из 30 человек: «при приёме в пионеры ребята рассказывали вступающим</w:t>
      </w:r>
      <w:r w:rsidR="003924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C0961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каким должен быть пионер на улице, в школе, дома. Пионерская орга</w:t>
      </w:r>
      <w:r w:rsidR="00233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низация стала быстро расти. За В</w:t>
      </w:r>
      <w:r w:rsidR="00CC0961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олгой организовываются отряды: на фабрике Упорный Труд, при детском доме, при школах. Вожатыми стали Нина </w:t>
      </w:r>
      <w:proofErr w:type="spellStart"/>
      <w:r w:rsidR="00CC0961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Чигирева</w:t>
      </w:r>
      <w:proofErr w:type="spellEnd"/>
      <w:r w:rsidR="00CC0961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Виктор Горшков, Шура </w:t>
      </w:r>
      <w:proofErr w:type="spellStart"/>
      <w:r w:rsidR="00CC0961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Шпет</w:t>
      </w:r>
      <w:proofErr w:type="spellEnd"/>
      <w:r w:rsidR="00CC0961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Леля </w:t>
      </w:r>
      <w:proofErr w:type="spellStart"/>
      <w:r w:rsidR="00CC0961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Галочкина</w:t>
      </w:r>
      <w:proofErr w:type="spellEnd"/>
      <w:r w:rsidR="00CC0961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233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(14)</w:t>
      </w:r>
      <w:r w:rsidR="00CC0961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F32C2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деятельности пионерского отряда четко прослеживается политическая направленность.</w:t>
      </w:r>
      <w:r w:rsidR="004F32C2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«Коммунисты и комсомольцы проводили политические и воспитательные беседы. Много уделялось времени на художественную самодеятель</w:t>
      </w:r>
      <w:r w:rsid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ность: часто выступали со сцены </w:t>
      </w:r>
      <w:r w:rsidR="004F32C2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Народного дома перед трудящимися </w:t>
      </w:r>
      <w:r w:rsid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Заволжского района с концертами. П</w:t>
      </w:r>
      <w:r w:rsidR="004F32C2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есни, постановки, спортивные упражнения и т.д…. Каждое звено в клубе имело свой уголок; которые украшался портретами, картинами, моделями, коллекциями.»</w:t>
      </w:r>
      <w:r w:rsidR="00233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(15)</w:t>
      </w:r>
      <w:r w:rsidR="004F32C2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 словам А. </w:t>
      </w:r>
      <w:proofErr w:type="spellStart"/>
      <w:r w:rsidR="004F32C2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Ослопова</w:t>
      </w:r>
      <w:proofErr w:type="spellEnd"/>
      <w:r w:rsidR="004F32C2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33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32C2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летом лучшие пионеры выезжали в пал</w:t>
      </w:r>
      <w:r w:rsidR="00233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аточный лагерь на берегу Волги. </w:t>
      </w:r>
      <w:r w:rsidR="004F32C2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лагерях проводились спортивные игры, соревнования, а так же пионеры оказывали помощь, крестья</w:t>
      </w:r>
      <w:r w:rsidR="002522A0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нам,  в полевых работах. «Вечерами собирались у  костра, пели песни, рассказывали забавные интересные истории. Домой возвращались с мыслью, что год придет</w:t>
      </w:r>
      <w:r w:rsidR="00233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522A0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опять мы будем в лагерях, но уже на новом месте, и мы будем годом старше, а некоторые из нас будут уже комсомолами».</w:t>
      </w:r>
      <w:r w:rsidR="00233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(16)</w:t>
      </w:r>
      <w:r w:rsidR="002522A0" w:rsidRPr="000A3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26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молодежные организации (скауты, пионеры, комсомольцы) вступали не только мальчики, но и девочки. В </w:t>
      </w:r>
      <w:proofErr w:type="spellStart"/>
      <w:r w:rsidR="00026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Тверицких</w:t>
      </w:r>
      <w:proofErr w:type="spellEnd"/>
      <w:r w:rsidR="00026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отрядах города Ярославля так же находились юные пионерки и комсомолки. </w:t>
      </w:r>
      <w:r w:rsidR="000268A3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этом я узнала из воспоминаний</w:t>
      </w:r>
      <w:r w:rsidR="00026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пионерки А.И. </w:t>
      </w:r>
      <w:proofErr w:type="spellStart"/>
      <w:r w:rsidR="00026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Богдасаровой</w:t>
      </w:r>
      <w:proofErr w:type="spellEnd"/>
      <w:r w:rsidR="00026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«Прошло много лет, но я с большим удовольствием вспоминаю те времена, кипучий, бьющий через  край жизни молодежи.  Мне нравилось пионерская работа и по моей просьбе меня направили работать с пионерами»</w:t>
      </w:r>
      <w:r w:rsidR="00810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10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(17)</w:t>
      </w:r>
      <w:r w:rsidR="00810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«Дети с удовольствием приходили в клуб, т</w:t>
      </w:r>
      <w:proofErr w:type="gramStart"/>
      <w:r w:rsidR="00810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810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ними много занимались политикой, воспитательной работой». «Каждое звено </w:t>
      </w:r>
      <w:proofErr w:type="gramStart"/>
      <w:r w:rsidR="00810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соревновалось с другими… Летом выезжали</w:t>
      </w:r>
      <w:proofErr w:type="gramEnd"/>
      <w:r w:rsidR="00810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лагерь, устраивали походы, занимательные</w:t>
      </w:r>
      <w:r w:rsidR="00710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игры, как « Потерянный класс»»(18).</w:t>
      </w:r>
      <w:r w:rsidR="00810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Погружаясь в воспоминания А.И. </w:t>
      </w:r>
      <w:proofErr w:type="spellStart"/>
      <w:r w:rsidR="00810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Богдасаровой</w:t>
      </w:r>
      <w:proofErr w:type="spellEnd"/>
      <w:r w:rsidR="00810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 поняла, что молодые пионеры занимались действительно тем, что помогало им в </w:t>
      </w:r>
      <w:r w:rsidR="00810C5F">
        <w:rPr>
          <w:rFonts w:ascii="Times New Roman" w:hAnsi="Times New Roman" w:cs="Times New Roman"/>
          <w:sz w:val="24"/>
          <w:szCs w:val="24"/>
        </w:rPr>
        <w:t>становлении личности.</w:t>
      </w:r>
      <w:r w:rsidR="00810C5F">
        <w:rPr>
          <w:rFonts w:ascii="Times New Roman" w:hAnsi="Times New Roman" w:cs="Times New Roman"/>
          <w:sz w:val="24"/>
          <w:szCs w:val="24"/>
        </w:rPr>
        <w:br/>
      </w:r>
      <w:r w:rsidR="00810C5F">
        <w:rPr>
          <w:rFonts w:ascii="Times New Roman" w:hAnsi="Times New Roman" w:cs="Times New Roman"/>
          <w:sz w:val="24"/>
          <w:szCs w:val="24"/>
        </w:rPr>
        <w:lastRenderedPageBreak/>
        <w:t>Так же я рассмотрела воспоминания Горбуновой (</w:t>
      </w:r>
      <w:proofErr w:type="spellStart"/>
      <w:r w:rsidR="00810C5F">
        <w:rPr>
          <w:rFonts w:ascii="Times New Roman" w:hAnsi="Times New Roman" w:cs="Times New Roman"/>
          <w:sz w:val="24"/>
          <w:szCs w:val="24"/>
        </w:rPr>
        <w:t>Шпет</w:t>
      </w:r>
      <w:proofErr w:type="spellEnd"/>
      <w:r w:rsidR="00810C5F">
        <w:rPr>
          <w:rFonts w:ascii="Times New Roman" w:hAnsi="Times New Roman" w:cs="Times New Roman"/>
          <w:sz w:val="24"/>
          <w:szCs w:val="24"/>
        </w:rPr>
        <w:t>) Зои Ивановной. «</w:t>
      </w:r>
      <w:r w:rsidR="004713CA">
        <w:rPr>
          <w:rFonts w:ascii="Times New Roman" w:hAnsi="Times New Roman" w:cs="Times New Roman"/>
          <w:sz w:val="24"/>
          <w:szCs w:val="24"/>
        </w:rPr>
        <w:t>Бегала детвора, не зная забот, придумывая разные игры. Но вот в один жаркий летний день на нашу улицу пришел комсомолец Дмитрий Смирнов. Он собрал детвору и рассказал им о создавшейся при клубе имени Ремизова первой пионерской организации</w:t>
      </w:r>
      <w:r w:rsidR="007100D7">
        <w:rPr>
          <w:rFonts w:ascii="Times New Roman" w:hAnsi="Times New Roman" w:cs="Times New Roman"/>
          <w:sz w:val="24"/>
          <w:szCs w:val="24"/>
        </w:rPr>
        <w:t>.</w:t>
      </w:r>
      <w:r w:rsidR="004713CA">
        <w:rPr>
          <w:rFonts w:ascii="Times New Roman" w:hAnsi="Times New Roman" w:cs="Times New Roman"/>
          <w:sz w:val="24"/>
          <w:szCs w:val="24"/>
        </w:rPr>
        <w:t xml:space="preserve"> </w:t>
      </w:r>
      <w:r w:rsidR="007100D7">
        <w:rPr>
          <w:rFonts w:ascii="Times New Roman" w:hAnsi="Times New Roman" w:cs="Times New Roman"/>
          <w:sz w:val="24"/>
          <w:szCs w:val="24"/>
        </w:rPr>
        <w:t>«Э</w:t>
      </w:r>
      <w:r w:rsidR="004713CA">
        <w:rPr>
          <w:rFonts w:ascii="Times New Roman" w:hAnsi="Times New Roman" w:cs="Times New Roman"/>
          <w:sz w:val="24"/>
          <w:szCs w:val="24"/>
        </w:rPr>
        <w:t>то было летом 1923 года. Собрались мы гурьбой и прибежали в назначенный день… Вожатые рассказывали нам о красном галстуке, затем торжественно повязали их. Было очень трогательно</w:t>
      </w:r>
      <w:proofErr w:type="gramStart"/>
      <w:r w:rsidR="004713CA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4713CA">
        <w:rPr>
          <w:rFonts w:ascii="Times New Roman" w:hAnsi="Times New Roman" w:cs="Times New Roman"/>
          <w:sz w:val="24"/>
          <w:szCs w:val="24"/>
        </w:rPr>
        <w:t xml:space="preserve">а призыв вступить в первые пионеры детвора откликнулась очень активно. Мы полюбили клуб… Мы горячо любили наших вожатых, здесь в пионерской организации нас научили дружить, любить, быть активными, внимательными, уважать труд и стоять один за всех и все за одного. Наш первый пионерский </w:t>
      </w:r>
      <w:proofErr w:type="spellStart"/>
      <w:r w:rsidR="004713CA">
        <w:rPr>
          <w:rFonts w:ascii="Times New Roman" w:hAnsi="Times New Roman" w:cs="Times New Roman"/>
          <w:sz w:val="24"/>
          <w:szCs w:val="24"/>
        </w:rPr>
        <w:t>Тверицкий</w:t>
      </w:r>
      <w:proofErr w:type="spellEnd"/>
      <w:r w:rsidR="004713CA">
        <w:rPr>
          <w:rFonts w:ascii="Times New Roman" w:hAnsi="Times New Roman" w:cs="Times New Roman"/>
          <w:sz w:val="24"/>
          <w:szCs w:val="24"/>
        </w:rPr>
        <w:t xml:space="preserve"> отряд был очень дружный</w:t>
      </w:r>
      <w:proofErr w:type="gramStart"/>
      <w:r w:rsidR="004713CA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="004713CA">
        <w:rPr>
          <w:rFonts w:ascii="Times New Roman" w:hAnsi="Times New Roman" w:cs="Times New Roman"/>
          <w:sz w:val="24"/>
          <w:szCs w:val="24"/>
        </w:rPr>
        <w:t>аботали кружки как: драматический, фотокружок, физкультурный, струнный оркестр, время было всегда интересно заполнено</w:t>
      </w:r>
      <w:r w:rsidR="00B44293">
        <w:rPr>
          <w:rFonts w:ascii="Times New Roman" w:hAnsi="Times New Roman" w:cs="Times New Roman"/>
          <w:sz w:val="24"/>
          <w:szCs w:val="24"/>
        </w:rPr>
        <w:t>… учили азбуку «М</w:t>
      </w:r>
      <w:r w:rsidR="005158DB">
        <w:rPr>
          <w:rFonts w:ascii="Times New Roman" w:hAnsi="Times New Roman" w:cs="Times New Roman"/>
          <w:sz w:val="24"/>
          <w:szCs w:val="24"/>
        </w:rPr>
        <w:t>орзе</w:t>
      </w:r>
      <w:r w:rsidR="007100D7">
        <w:rPr>
          <w:rFonts w:ascii="Times New Roman" w:hAnsi="Times New Roman" w:cs="Times New Roman"/>
          <w:sz w:val="24"/>
          <w:szCs w:val="24"/>
        </w:rPr>
        <w:t>»»(19).</w:t>
      </w:r>
      <w:r w:rsidR="00B44293">
        <w:rPr>
          <w:rFonts w:ascii="Times New Roman" w:hAnsi="Times New Roman" w:cs="Times New Roman"/>
          <w:sz w:val="24"/>
          <w:szCs w:val="24"/>
        </w:rPr>
        <w:br/>
        <w:t>Еще из воспоминаний Горбуновой я узнала, что дети самостоятельно организовывали выездные загородные лагеря. «Первые пионерские лагеря были в Диво Городище. Жили в палатках, еду готовили на костре, был режим дня и строгая дисциплина, труд и отдых</w:t>
      </w:r>
      <w:proofErr w:type="gramStart"/>
      <w:r w:rsidR="00B44293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B44293">
        <w:rPr>
          <w:rFonts w:ascii="Times New Roman" w:hAnsi="Times New Roman" w:cs="Times New Roman"/>
          <w:sz w:val="24"/>
          <w:szCs w:val="24"/>
        </w:rPr>
        <w:t>десь уже большую помощь оказывала партийная организация, мастерских УРОЧ</w:t>
      </w:r>
      <w:r w:rsidR="005158DB">
        <w:rPr>
          <w:rFonts w:ascii="Times New Roman" w:hAnsi="Times New Roman" w:cs="Times New Roman"/>
          <w:sz w:val="24"/>
          <w:szCs w:val="24"/>
        </w:rPr>
        <w:t>… Не забываемое время дет</w:t>
      </w:r>
      <w:r w:rsidR="007100D7">
        <w:rPr>
          <w:rFonts w:ascii="Times New Roman" w:hAnsi="Times New Roman" w:cs="Times New Roman"/>
          <w:sz w:val="24"/>
          <w:szCs w:val="24"/>
        </w:rPr>
        <w:t>ства, очень дорого»(20).</w:t>
      </w:r>
    </w:p>
    <w:p w:rsidR="00D06E18" w:rsidRPr="000A34E9" w:rsidRDefault="00073CBE" w:rsidP="000C1C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CD3">
        <w:rPr>
          <w:b/>
          <w:sz w:val="36"/>
          <w:szCs w:val="36"/>
        </w:rPr>
        <w:t>Заключение. Проблемы создания детских организаций в современной России на основе скаутского, пионерского и комсомольского движения</w:t>
      </w:r>
      <w:r w:rsidR="007100D7">
        <w:rPr>
          <w:b/>
          <w:sz w:val="36"/>
          <w:szCs w:val="36"/>
        </w:rPr>
        <w:t>.</w:t>
      </w:r>
      <w:r w:rsidR="005158DB">
        <w:rPr>
          <w:rFonts w:ascii="Times New Roman" w:hAnsi="Times New Roman" w:cs="Times New Roman"/>
          <w:sz w:val="24"/>
          <w:szCs w:val="24"/>
        </w:rPr>
        <w:br/>
      </w:r>
      <w:r w:rsidR="00D8120C">
        <w:rPr>
          <w:rFonts w:ascii="Times New Roman" w:hAnsi="Times New Roman" w:cs="Times New Roman"/>
          <w:sz w:val="24"/>
          <w:szCs w:val="24"/>
        </w:rPr>
        <w:t xml:space="preserve">    </w:t>
      </w:r>
      <w:r w:rsidR="00D8120C">
        <w:rPr>
          <w:rFonts w:ascii="Times New Roman" w:hAnsi="Times New Roman" w:cs="Times New Roman"/>
          <w:sz w:val="24"/>
          <w:szCs w:val="24"/>
        </w:rPr>
        <w:tab/>
      </w:r>
      <w:r w:rsidR="005158DB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715E23">
        <w:rPr>
          <w:rFonts w:ascii="Times New Roman" w:hAnsi="Times New Roman" w:cs="Times New Roman"/>
          <w:sz w:val="24"/>
          <w:szCs w:val="24"/>
        </w:rPr>
        <w:t xml:space="preserve"> изученного  материала: исторической литературы, </w:t>
      </w:r>
      <w:r w:rsidR="005158DB">
        <w:rPr>
          <w:rFonts w:ascii="Times New Roman" w:hAnsi="Times New Roman" w:cs="Times New Roman"/>
          <w:sz w:val="24"/>
          <w:szCs w:val="24"/>
        </w:rPr>
        <w:t>писем и воспоминаний, я пришла к выводу о том, что время, проведенное в молодежных организациях,  было для детей очень ценно. Они были одной семьей и командой. Молодые скауты</w:t>
      </w:r>
      <w:r w:rsidR="00715E23">
        <w:rPr>
          <w:rFonts w:ascii="Times New Roman" w:hAnsi="Times New Roman" w:cs="Times New Roman"/>
          <w:sz w:val="24"/>
          <w:szCs w:val="24"/>
        </w:rPr>
        <w:t xml:space="preserve">, </w:t>
      </w:r>
      <w:r w:rsidR="005158DB">
        <w:rPr>
          <w:rFonts w:ascii="Times New Roman" w:hAnsi="Times New Roman" w:cs="Times New Roman"/>
          <w:sz w:val="24"/>
          <w:szCs w:val="24"/>
        </w:rPr>
        <w:t>пионеры</w:t>
      </w:r>
      <w:r w:rsidR="00715E23">
        <w:rPr>
          <w:rFonts w:ascii="Times New Roman" w:hAnsi="Times New Roman" w:cs="Times New Roman"/>
          <w:sz w:val="24"/>
          <w:szCs w:val="24"/>
        </w:rPr>
        <w:t xml:space="preserve">, </w:t>
      </w:r>
      <w:r w:rsidR="00D8120C">
        <w:rPr>
          <w:rFonts w:ascii="Times New Roman" w:hAnsi="Times New Roman" w:cs="Times New Roman"/>
          <w:sz w:val="24"/>
          <w:szCs w:val="24"/>
        </w:rPr>
        <w:t xml:space="preserve">комсомольцы </w:t>
      </w:r>
      <w:r w:rsidR="005158DB">
        <w:rPr>
          <w:rFonts w:ascii="Times New Roman" w:hAnsi="Times New Roman" w:cs="Times New Roman"/>
          <w:sz w:val="24"/>
          <w:szCs w:val="24"/>
        </w:rPr>
        <w:t xml:space="preserve"> уважа</w:t>
      </w:r>
      <w:r w:rsidR="00715E23">
        <w:rPr>
          <w:rFonts w:ascii="Times New Roman" w:hAnsi="Times New Roman" w:cs="Times New Roman"/>
          <w:sz w:val="24"/>
          <w:szCs w:val="24"/>
        </w:rPr>
        <w:t xml:space="preserve">ли и любили тот отряд, в котором они состояли. </w:t>
      </w:r>
      <w:proofErr w:type="gramStart"/>
      <w:r w:rsidR="00715E2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715E23">
        <w:rPr>
          <w:rFonts w:ascii="Times New Roman" w:hAnsi="Times New Roman" w:cs="Times New Roman"/>
          <w:sz w:val="24"/>
          <w:szCs w:val="24"/>
        </w:rPr>
        <w:t xml:space="preserve"> являлся для них частичкой Родины.</w:t>
      </w:r>
      <w:r w:rsidR="00870802">
        <w:rPr>
          <w:rFonts w:ascii="Times New Roman" w:hAnsi="Times New Roman" w:cs="Times New Roman"/>
          <w:sz w:val="24"/>
          <w:szCs w:val="24"/>
        </w:rPr>
        <w:t xml:space="preserve"> Не</w:t>
      </w:r>
      <w:r w:rsidR="00D8120C">
        <w:rPr>
          <w:rFonts w:ascii="Times New Roman" w:hAnsi="Times New Roman" w:cs="Times New Roman"/>
          <w:sz w:val="24"/>
          <w:szCs w:val="24"/>
        </w:rPr>
        <w:t xml:space="preserve">смотря на юный </w:t>
      </w:r>
      <w:r w:rsidR="005158DB">
        <w:rPr>
          <w:rFonts w:ascii="Times New Roman" w:hAnsi="Times New Roman" w:cs="Times New Roman"/>
          <w:sz w:val="24"/>
          <w:szCs w:val="24"/>
        </w:rPr>
        <w:t xml:space="preserve"> возраст,</w:t>
      </w:r>
      <w:r w:rsidR="00870802">
        <w:rPr>
          <w:rFonts w:ascii="Times New Roman" w:hAnsi="Times New Roman" w:cs="Times New Roman"/>
          <w:sz w:val="24"/>
          <w:szCs w:val="24"/>
        </w:rPr>
        <w:t xml:space="preserve"> они были самостоятельными и</w:t>
      </w:r>
      <w:r w:rsidR="005158DB">
        <w:rPr>
          <w:rFonts w:ascii="Times New Roman" w:hAnsi="Times New Roman" w:cs="Times New Roman"/>
          <w:sz w:val="24"/>
          <w:szCs w:val="24"/>
        </w:rPr>
        <w:t xml:space="preserve"> ответственными</w:t>
      </w:r>
      <w:r w:rsidR="00870802">
        <w:rPr>
          <w:rFonts w:ascii="Times New Roman" w:hAnsi="Times New Roman" w:cs="Times New Roman"/>
          <w:sz w:val="24"/>
          <w:szCs w:val="24"/>
        </w:rPr>
        <w:t>. Находяс</w:t>
      </w:r>
      <w:r w:rsidR="00D8120C">
        <w:rPr>
          <w:rFonts w:ascii="Times New Roman" w:hAnsi="Times New Roman" w:cs="Times New Roman"/>
          <w:sz w:val="24"/>
          <w:szCs w:val="24"/>
        </w:rPr>
        <w:t>ь далеко от дома и взрослых, ребята</w:t>
      </w:r>
      <w:r w:rsidR="00870802">
        <w:rPr>
          <w:rFonts w:ascii="Times New Roman" w:hAnsi="Times New Roman" w:cs="Times New Roman"/>
          <w:sz w:val="24"/>
          <w:szCs w:val="24"/>
        </w:rPr>
        <w:t xml:space="preserve"> организовывали лагеря, сами готовили</w:t>
      </w:r>
      <w:r w:rsidR="00D8120C">
        <w:rPr>
          <w:rFonts w:ascii="Times New Roman" w:hAnsi="Times New Roman" w:cs="Times New Roman"/>
          <w:sz w:val="24"/>
          <w:szCs w:val="24"/>
        </w:rPr>
        <w:t xml:space="preserve"> еду</w:t>
      </w:r>
      <w:r w:rsidR="00870802">
        <w:rPr>
          <w:rFonts w:ascii="Times New Roman" w:hAnsi="Times New Roman" w:cs="Times New Roman"/>
          <w:sz w:val="24"/>
          <w:szCs w:val="24"/>
        </w:rPr>
        <w:t xml:space="preserve"> и</w:t>
      </w:r>
      <w:r w:rsidR="00D8120C">
        <w:rPr>
          <w:rFonts w:ascii="Times New Roman" w:hAnsi="Times New Roman" w:cs="Times New Roman"/>
          <w:sz w:val="24"/>
          <w:szCs w:val="24"/>
        </w:rPr>
        <w:t xml:space="preserve"> расставляли палатки. Изучая   деятельность</w:t>
      </w:r>
      <w:r w:rsidR="00870802">
        <w:rPr>
          <w:rFonts w:ascii="Times New Roman" w:hAnsi="Times New Roman" w:cs="Times New Roman"/>
          <w:sz w:val="24"/>
          <w:szCs w:val="24"/>
        </w:rPr>
        <w:t xml:space="preserve"> первых молодеж</w:t>
      </w:r>
      <w:r w:rsidR="00D8120C">
        <w:rPr>
          <w:rFonts w:ascii="Times New Roman" w:hAnsi="Times New Roman" w:cs="Times New Roman"/>
          <w:sz w:val="24"/>
          <w:szCs w:val="24"/>
        </w:rPr>
        <w:t xml:space="preserve">ных организаций, я выявила </w:t>
      </w:r>
      <w:r w:rsidR="00870802">
        <w:rPr>
          <w:rFonts w:ascii="Times New Roman" w:hAnsi="Times New Roman" w:cs="Times New Roman"/>
          <w:sz w:val="24"/>
          <w:szCs w:val="24"/>
        </w:rPr>
        <w:t xml:space="preserve"> очень серьезную проблему современного общества. Дети нашего поколения совершенно забыли о том, что такое труд и</w:t>
      </w:r>
      <w:r w:rsidR="00BB0340">
        <w:rPr>
          <w:rFonts w:ascii="Times New Roman" w:hAnsi="Times New Roman" w:cs="Times New Roman"/>
          <w:sz w:val="24"/>
          <w:szCs w:val="24"/>
        </w:rPr>
        <w:t xml:space="preserve"> дисциплина. Я сч</w:t>
      </w:r>
      <w:r w:rsidR="00870802">
        <w:rPr>
          <w:rFonts w:ascii="Times New Roman" w:hAnsi="Times New Roman" w:cs="Times New Roman"/>
          <w:sz w:val="24"/>
          <w:szCs w:val="24"/>
        </w:rPr>
        <w:t>итаю, что возрождение массовых молодежных орга</w:t>
      </w:r>
      <w:r w:rsidR="00FE19C4">
        <w:rPr>
          <w:rFonts w:ascii="Times New Roman" w:hAnsi="Times New Roman" w:cs="Times New Roman"/>
          <w:sz w:val="24"/>
          <w:szCs w:val="24"/>
        </w:rPr>
        <w:t xml:space="preserve">низаций довольно благоприятно </w:t>
      </w:r>
      <w:r w:rsidR="00870802">
        <w:rPr>
          <w:rFonts w:ascii="Times New Roman" w:hAnsi="Times New Roman" w:cs="Times New Roman"/>
          <w:sz w:val="24"/>
          <w:szCs w:val="24"/>
        </w:rPr>
        <w:t xml:space="preserve"> сказалось</w:t>
      </w:r>
      <w:r w:rsidR="00FE19C4">
        <w:rPr>
          <w:rFonts w:ascii="Times New Roman" w:hAnsi="Times New Roman" w:cs="Times New Roman"/>
          <w:sz w:val="24"/>
          <w:szCs w:val="24"/>
        </w:rPr>
        <w:t xml:space="preserve"> бы </w:t>
      </w:r>
      <w:r w:rsidR="00870802">
        <w:rPr>
          <w:rFonts w:ascii="Times New Roman" w:hAnsi="Times New Roman" w:cs="Times New Roman"/>
          <w:sz w:val="24"/>
          <w:szCs w:val="24"/>
        </w:rPr>
        <w:t xml:space="preserve"> на развитии молодого поколения. </w:t>
      </w:r>
      <w:r w:rsidR="00715E23">
        <w:rPr>
          <w:rFonts w:ascii="Times New Roman" w:hAnsi="Times New Roman" w:cs="Times New Roman"/>
          <w:sz w:val="24"/>
          <w:szCs w:val="24"/>
        </w:rPr>
        <w:t>Р</w:t>
      </w:r>
      <w:r w:rsidR="00870802">
        <w:rPr>
          <w:rFonts w:ascii="Times New Roman" w:hAnsi="Times New Roman" w:cs="Times New Roman"/>
          <w:sz w:val="24"/>
          <w:szCs w:val="24"/>
        </w:rPr>
        <w:t>аньше у подростков все время б</w:t>
      </w:r>
      <w:r w:rsidR="00FE19C4">
        <w:rPr>
          <w:rFonts w:ascii="Times New Roman" w:hAnsi="Times New Roman" w:cs="Times New Roman"/>
          <w:sz w:val="24"/>
          <w:szCs w:val="24"/>
        </w:rPr>
        <w:t>ыло занято  с пользой.  В</w:t>
      </w:r>
      <w:r w:rsidR="00870802">
        <w:rPr>
          <w:rFonts w:ascii="Times New Roman" w:hAnsi="Times New Roman" w:cs="Times New Roman"/>
          <w:sz w:val="24"/>
          <w:szCs w:val="24"/>
        </w:rPr>
        <w:t xml:space="preserve"> нынешнее время молодые люди</w:t>
      </w:r>
      <w:r w:rsidR="00BB0340">
        <w:rPr>
          <w:rFonts w:ascii="Times New Roman" w:hAnsi="Times New Roman" w:cs="Times New Roman"/>
          <w:sz w:val="24"/>
          <w:szCs w:val="24"/>
        </w:rPr>
        <w:t xml:space="preserve"> состоят в различных молодежных организациях (</w:t>
      </w:r>
      <w:proofErr w:type="spellStart"/>
      <w:r w:rsidR="00BB0340">
        <w:rPr>
          <w:rFonts w:ascii="Times New Roman" w:hAnsi="Times New Roman" w:cs="Times New Roman"/>
          <w:sz w:val="24"/>
          <w:szCs w:val="24"/>
        </w:rPr>
        <w:t>Эмо</w:t>
      </w:r>
      <w:proofErr w:type="spellEnd"/>
      <w:r w:rsidR="00BB0340">
        <w:rPr>
          <w:rFonts w:ascii="Times New Roman" w:hAnsi="Times New Roman" w:cs="Times New Roman"/>
          <w:sz w:val="24"/>
          <w:szCs w:val="24"/>
        </w:rPr>
        <w:t>, Готы</w:t>
      </w:r>
      <w:r w:rsidR="00FE1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9C4">
        <w:rPr>
          <w:rFonts w:ascii="Times New Roman" w:hAnsi="Times New Roman" w:cs="Times New Roman"/>
          <w:sz w:val="24"/>
          <w:szCs w:val="24"/>
        </w:rPr>
        <w:t>скинхэды</w:t>
      </w:r>
      <w:proofErr w:type="spellEnd"/>
      <w:r w:rsidR="00BB03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B034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BB0340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BB0340">
        <w:rPr>
          <w:rFonts w:ascii="Times New Roman" w:hAnsi="Times New Roman" w:cs="Times New Roman"/>
          <w:sz w:val="24"/>
          <w:szCs w:val="24"/>
        </w:rPr>
        <w:t>), которые ничему полезному детей не учат. Да, есть и положительно влияющие организации (Волонтеры), но они не являются массовыми и действу</w:t>
      </w:r>
      <w:r w:rsidR="00FE19C4">
        <w:rPr>
          <w:rFonts w:ascii="Times New Roman" w:hAnsi="Times New Roman" w:cs="Times New Roman"/>
          <w:sz w:val="24"/>
          <w:szCs w:val="24"/>
        </w:rPr>
        <w:t>ют только в одном направлении. На мой взгляд, создание</w:t>
      </w:r>
      <w:r w:rsidR="00BB0340">
        <w:rPr>
          <w:rFonts w:ascii="Times New Roman" w:hAnsi="Times New Roman" w:cs="Times New Roman"/>
          <w:sz w:val="24"/>
          <w:szCs w:val="24"/>
        </w:rPr>
        <w:t xml:space="preserve"> </w:t>
      </w:r>
      <w:r w:rsidR="00FE19C4">
        <w:rPr>
          <w:rFonts w:ascii="Times New Roman" w:hAnsi="Times New Roman" w:cs="Times New Roman"/>
          <w:sz w:val="24"/>
          <w:szCs w:val="24"/>
        </w:rPr>
        <w:t>массовых подростковых организаций</w:t>
      </w:r>
      <w:r w:rsidR="00BB0340">
        <w:rPr>
          <w:rFonts w:ascii="Times New Roman" w:hAnsi="Times New Roman" w:cs="Times New Roman"/>
          <w:sz w:val="24"/>
          <w:szCs w:val="24"/>
        </w:rPr>
        <w:t xml:space="preserve">, </w:t>
      </w:r>
      <w:r w:rsidR="00FE19C4">
        <w:rPr>
          <w:rFonts w:ascii="Times New Roman" w:hAnsi="Times New Roman" w:cs="Times New Roman"/>
          <w:sz w:val="24"/>
          <w:szCs w:val="24"/>
        </w:rPr>
        <w:t xml:space="preserve"> позволит  расширить кругозор, </w:t>
      </w:r>
      <w:r w:rsidR="00BB0340">
        <w:rPr>
          <w:rFonts w:ascii="Times New Roman" w:hAnsi="Times New Roman" w:cs="Times New Roman"/>
          <w:sz w:val="24"/>
          <w:szCs w:val="24"/>
        </w:rPr>
        <w:t>умения</w:t>
      </w:r>
      <w:r w:rsidR="00FE19C4">
        <w:rPr>
          <w:rFonts w:ascii="Times New Roman" w:hAnsi="Times New Roman" w:cs="Times New Roman"/>
          <w:sz w:val="24"/>
          <w:szCs w:val="24"/>
        </w:rPr>
        <w:t xml:space="preserve"> молодых людей</w:t>
      </w:r>
      <w:r w:rsidR="00BB0340">
        <w:rPr>
          <w:rFonts w:ascii="Times New Roman" w:hAnsi="Times New Roman" w:cs="Times New Roman"/>
          <w:sz w:val="24"/>
          <w:szCs w:val="24"/>
        </w:rPr>
        <w:t xml:space="preserve">. </w:t>
      </w:r>
      <w:r w:rsidR="00FE19C4">
        <w:rPr>
          <w:rFonts w:ascii="Times New Roman" w:hAnsi="Times New Roman" w:cs="Times New Roman"/>
          <w:sz w:val="24"/>
          <w:szCs w:val="24"/>
        </w:rPr>
        <w:t>Безусловно, полностью копировать деятельность организаций, существовавши</w:t>
      </w:r>
      <w:proofErr w:type="gramStart"/>
      <w:r w:rsidR="00FE19C4">
        <w:rPr>
          <w:rFonts w:ascii="Times New Roman" w:hAnsi="Times New Roman" w:cs="Times New Roman"/>
          <w:sz w:val="24"/>
          <w:szCs w:val="24"/>
        </w:rPr>
        <w:t>х в СССР</w:t>
      </w:r>
      <w:proofErr w:type="gramEnd"/>
      <w:r w:rsidR="00FE19C4">
        <w:rPr>
          <w:rFonts w:ascii="Times New Roman" w:hAnsi="Times New Roman" w:cs="Times New Roman"/>
          <w:sz w:val="24"/>
          <w:szCs w:val="24"/>
        </w:rPr>
        <w:t xml:space="preserve">, в нынешних условиях невозможно. Время не стоит на месте: изменилась страна, люди живущие в ней. Однако, вполне возможно использование положительного опыта </w:t>
      </w:r>
      <w:r w:rsidR="00715E23">
        <w:rPr>
          <w:rFonts w:ascii="Times New Roman" w:hAnsi="Times New Roman" w:cs="Times New Roman"/>
          <w:sz w:val="24"/>
          <w:szCs w:val="24"/>
        </w:rPr>
        <w:t>пионеров, скаутов и комсомольцев.</w:t>
      </w:r>
    </w:p>
    <w:p w:rsidR="00D06E18" w:rsidRDefault="00D06E18" w:rsidP="007D589E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5658" w:rsidRDefault="00155658" w:rsidP="007D589E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100D7" w:rsidRDefault="007100D7" w:rsidP="007D589E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100D7" w:rsidRDefault="007100D7" w:rsidP="007D589E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3441B" w:rsidRPr="00E3441B" w:rsidRDefault="00E3441B" w:rsidP="007D589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Список литературы и электронных цифровых ресурсов.</w:t>
      </w:r>
    </w:p>
    <w:p w:rsidR="00155658" w:rsidRPr="00E3441B" w:rsidRDefault="00AE7799" w:rsidP="007D589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</w:t>
      </w:r>
      <w:r w:rsidR="0015565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="0015565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.Л</w:t>
      </w:r>
      <w:proofErr w:type="gramEnd"/>
      <w:r w:rsidR="0015565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Кучин </w:t>
      </w: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«Скауты России. 1909-2007. История. Документы. Свидетельства. Воспоминания.</w:t>
      </w:r>
    </w:p>
    <w:p w:rsidR="00AE7799" w:rsidRPr="00E3441B" w:rsidRDefault="00AE7799" w:rsidP="007D589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2-В</w:t>
      </w:r>
      <w:proofErr w:type="gramStart"/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.Л</w:t>
      </w:r>
      <w:proofErr w:type="gramEnd"/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Кучин «Скауты России. 1909-2007. История. Документы. Свидетельства. Воспоминания.</w:t>
      </w:r>
    </w:p>
    <w:p w:rsidR="00AE7799" w:rsidRPr="00E3441B" w:rsidRDefault="00155658" w:rsidP="007D589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</w:t>
      </w:r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Скауты России – [Электронный ресурс]</w:t>
      </w:r>
      <w:r w:rsidR="004413F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режим доступа. </w:t>
      </w:r>
      <w:r w:rsidR="004413F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</w:t>
      </w:r>
      <w:r w:rsidR="004413F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6//</w:t>
      </w:r>
      <w:r w:rsidR="004413F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www</w:t>
      </w:r>
      <w:r w:rsidR="004413F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4413F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skouts</w:t>
      </w:r>
      <w:proofErr w:type="spellEnd"/>
      <w:r w:rsidR="004413F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413F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="004413F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="004413F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modukes</w:t>
      </w:r>
      <w:proofErr w:type="spellEnd"/>
      <w:r w:rsidR="004413F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4413F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address</w:t>
      </w:r>
      <w:r w:rsidR="004413F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</w:p>
    <w:p w:rsidR="00AE7799" w:rsidRPr="00E3441B" w:rsidRDefault="00AE7799" w:rsidP="007D589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4-</w:t>
      </w:r>
      <w:r w:rsidR="004413F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13F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Буреев</w:t>
      </w:r>
      <w:proofErr w:type="spellEnd"/>
      <w:r w:rsidR="004413F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А.К. Скауты [Электронный ресурс] – режим доступа-. </w:t>
      </w:r>
      <w:r w:rsidR="004413F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</w:t>
      </w:r>
      <w:r w:rsidR="004413F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:// </w:t>
      </w:r>
      <w:r w:rsidR="004413F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vladkprf</w:t>
      </w:r>
      <w:r w:rsidR="004413F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./</w:t>
      </w:r>
      <w:r w:rsidR="004413F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bureev</w:t>
      </w:r>
      <w:r w:rsidR="004413F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/00032.</w:t>
      </w:r>
      <w:r w:rsidR="004413F8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htm</w:t>
      </w:r>
    </w:p>
    <w:p w:rsidR="00AE7799" w:rsidRPr="00E3441B" w:rsidRDefault="00AE7799" w:rsidP="007D589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</w:t>
      </w:r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История ВЛКСМ и Всесоюзной пионерской организации им. В.И. Ленина: учебное пособие для студентов/</w:t>
      </w:r>
      <w:proofErr w:type="gramStart"/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proofErr w:type="gramEnd"/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Ред. </w:t>
      </w:r>
      <w:proofErr w:type="spellStart"/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Сулемова</w:t>
      </w:r>
      <w:proofErr w:type="spellEnd"/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В.А. – 2-е изд., - М.: Просвещение, 1989. -368 стр. </w:t>
      </w:r>
    </w:p>
    <w:p w:rsidR="00AE7799" w:rsidRPr="00E3441B" w:rsidRDefault="00AE7799" w:rsidP="007D589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6-</w:t>
      </w:r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История ВЛКСМ и Всесоюзной пионерской организации им. В.И. Ленина: учебное пособие для студентов/</w:t>
      </w:r>
      <w:proofErr w:type="gramStart"/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proofErr w:type="gramEnd"/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Ред. </w:t>
      </w:r>
      <w:proofErr w:type="spellStart"/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Сулемова</w:t>
      </w:r>
      <w:proofErr w:type="spellEnd"/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В.А. – 2-е изд., - М.: Просвещение, 1989. -368 стр.</w:t>
      </w:r>
    </w:p>
    <w:p w:rsidR="00E3441B" w:rsidRPr="00E3441B" w:rsidRDefault="00E3441B" w:rsidP="007D589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Источники:</w:t>
      </w:r>
    </w:p>
    <w:p w:rsidR="00155658" w:rsidRPr="00E3441B" w:rsidRDefault="00AE7799" w:rsidP="007D589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7-</w:t>
      </w:r>
      <w:r w:rsidR="002D7B85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Воспоминания Я. </w:t>
      </w:r>
      <w:proofErr w:type="spellStart"/>
      <w:r w:rsidR="002D7B85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Клокова</w:t>
      </w:r>
      <w:proofErr w:type="spellEnd"/>
      <w:r w:rsidR="002D7B85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Архив музея МОУСОШ №2 000093</w:t>
      </w:r>
    </w:p>
    <w:p w:rsidR="002D7B85" w:rsidRPr="00E3441B" w:rsidRDefault="002D7B85" w:rsidP="007D589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 Воспоминания Я. </w:t>
      </w:r>
      <w:proofErr w:type="spellStart"/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Клокова</w:t>
      </w:r>
      <w:proofErr w:type="spellEnd"/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Архив музея МОУСОШ №2 000093</w:t>
      </w:r>
    </w:p>
    <w:p w:rsidR="002D7B85" w:rsidRPr="00E3441B" w:rsidRDefault="002D7B85" w:rsidP="007D589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9- Воспоминания А. </w:t>
      </w:r>
      <w:proofErr w:type="spellStart"/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Ослопова</w:t>
      </w:r>
      <w:proofErr w:type="spellEnd"/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Архив музея МОУСОШ №2 000094</w:t>
      </w:r>
    </w:p>
    <w:p w:rsidR="002D7B85" w:rsidRPr="00E3441B" w:rsidRDefault="002D7B85" w:rsidP="007D589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10- Воспоминания А. </w:t>
      </w:r>
      <w:proofErr w:type="spellStart"/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Ослопова</w:t>
      </w:r>
      <w:proofErr w:type="spellEnd"/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Архив музея МОУСОШ №2 000094</w:t>
      </w:r>
    </w:p>
    <w:p w:rsidR="002D7B85" w:rsidRPr="00E3441B" w:rsidRDefault="002D7B85" w:rsidP="007D589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11- Воспоминания Я. </w:t>
      </w:r>
      <w:proofErr w:type="spellStart"/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Клокова</w:t>
      </w:r>
      <w:proofErr w:type="spellEnd"/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Архив музея МОУСОШ №2 000093</w:t>
      </w:r>
    </w:p>
    <w:p w:rsidR="002D7B85" w:rsidRPr="00E3441B" w:rsidRDefault="002D7B85" w:rsidP="007D589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12-</w:t>
      </w:r>
      <w:r w:rsidR="007A295C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Воспоминания </w:t>
      </w:r>
      <w:proofErr w:type="spellStart"/>
      <w:r w:rsidR="007A295C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Шпет</w:t>
      </w:r>
      <w:proofErr w:type="spellEnd"/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4041" w:rsidRPr="00E3441B">
        <w:rPr>
          <w:rFonts w:ascii="Times New Roman" w:hAnsi="Times New Roman" w:cs="Times New Roman"/>
          <w:sz w:val="24"/>
          <w:szCs w:val="24"/>
        </w:rPr>
        <w:t xml:space="preserve">Зои Ивановной. </w:t>
      </w:r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Архив музея МОУСОШ №2</w:t>
      </w:r>
    </w:p>
    <w:p w:rsidR="002D7B85" w:rsidRPr="00E3441B" w:rsidRDefault="002D7B85" w:rsidP="007D589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13-</w:t>
      </w:r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Воспоминания Я. </w:t>
      </w:r>
      <w:proofErr w:type="spellStart"/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Клокова</w:t>
      </w:r>
      <w:proofErr w:type="spellEnd"/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Архив музея МОУСОШ №2 000093</w:t>
      </w:r>
    </w:p>
    <w:p w:rsidR="002D7B85" w:rsidRPr="00E3441B" w:rsidRDefault="002D7B85" w:rsidP="007D589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14-</w:t>
      </w:r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Воспоминания </w:t>
      </w:r>
      <w:proofErr w:type="spellStart"/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Шпет</w:t>
      </w:r>
      <w:proofErr w:type="spellEnd"/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4041" w:rsidRPr="00E3441B">
        <w:rPr>
          <w:rFonts w:ascii="Times New Roman" w:hAnsi="Times New Roman" w:cs="Times New Roman"/>
          <w:sz w:val="24"/>
          <w:szCs w:val="24"/>
        </w:rPr>
        <w:t xml:space="preserve">Зои Ивановной. </w:t>
      </w:r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Архив музея МОУСОШ №2</w:t>
      </w:r>
    </w:p>
    <w:p w:rsidR="002D7B85" w:rsidRPr="00E3441B" w:rsidRDefault="002D7B85" w:rsidP="007D589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15-</w:t>
      </w:r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Воспоминания </w:t>
      </w:r>
      <w:proofErr w:type="spellStart"/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Шпет</w:t>
      </w:r>
      <w:proofErr w:type="spellEnd"/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4041" w:rsidRPr="00E3441B">
        <w:rPr>
          <w:rFonts w:ascii="Times New Roman" w:hAnsi="Times New Roman" w:cs="Times New Roman"/>
          <w:sz w:val="24"/>
          <w:szCs w:val="24"/>
        </w:rPr>
        <w:t xml:space="preserve">Зои Ивановной. </w:t>
      </w:r>
      <w:r w:rsidR="00AF4041"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Архив музея МОУСОШ №2</w:t>
      </w:r>
    </w:p>
    <w:p w:rsidR="002D7B85" w:rsidRDefault="002D7B85" w:rsidP="007D589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16- Воспоминания А. </w:t>
      </w:r>
      <w:proofErr w:type="spellStart"/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Ослопова</w:t>
      </w:r>
      <w:proofErr w:type="spellEnd"/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Архив музея МОУСОШ №2 000094</w:t>
      </w:r>
    </w:p>
    <w:p w:rsidR="007100D7" w:rsidRDefault="007100D7" w:rsidP="007D589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17-</w:t>
      </w:r>
      <w:r w:rsidRPr="00710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оспоминани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А.И.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Богдасаровой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Архив музея МОУСОШ №2</w:t>
      </w:r>
    </w:p>
    <w:p w:rsidR="007100D7" w:rsidRDefault="007100D7" w:rsidP="007D589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18-</w:t>
      </w:r>
      <w:r w:rsidRPr="00710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оспоминани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А.И.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Богдасаровой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Архив музея МОУСОШ №2</w:t>
      </w:r>
    </w:p>
    <w:p w:rsidR="007100D7" w:rsidRDefault="007100D7" w:rsidP="007D589E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</w:t>
      </w:r>
      <w:r w:rsidRPr="00710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Воспоминания Горбуновой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Зои Ивановной. </w:t>
      </w: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Архив музея МОУСОШ №2</w:t>
      </w:r>
    </w:p>
    <w:p w:rsidR="007100D7" w:rsidRDefault="007100D7" w:rsidP="007D589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20-</w:t>
      </w:r>
      <w:r w:rsidRPr="00710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Воспоминания Горбуновой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Зои Ивановной. </w:t>
      </w:r>
      <w:r w:rsidRPr="00E3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Архив музея МОУСОШ №2</w:t>
      </w:r>
    </w:p>
    <w:p w:rsidR="007100D7" w:rsidRPr="00E3441B" w:rsidRDefault="00027416" w:rsidP="007D589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344520" cy="3794078"/>
            <wp:effectExtent l="19050" t="0" r="8530" b="0"/>
            <wp:docPr id="1" name="Рисунок 1" descr="C:\Users\WWW\Desktop\ачткеапстрп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ачткеапстрпг 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520" cy="379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85" w:rsidRDefault="002D7B85" w:rsidP="007D589E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7416" w:rsidRDefault="00027416" w:rsidP="007D589E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7416" w:rsidRDefault="00027416" w:rsidP="007D589E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7416" w:rsidRDefault="00027416" w:rsidP="007D589E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7416" w:rsidRDefault="00027416" w:rsidP="007D589E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7416" w:rsidRDefault="00027416" w:rsidP="007D589E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7416" w:rsidRDefault="00027416" w:rsidP="007D589E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7416" w:rsidRDefault="00027416" w:rsidP="007D589E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7416" w:rsidRDefault="00027416" w:rsidP="007D589E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7416" w:rsidRDefault="00027416" w:rsidP="007D589E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7416" w:rsidRDefault="00027416" w:rsidP="007D589E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7416" w:rsidRDefault="00027416" w:rsidP="007D589E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7416" w:rsidRDefault="00027416" w:rsidP="007D589E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7416" w:rsidRDefault="00027416" w:rsidP="007D589E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7416" w:rsidRDefault="00027416" w:rsidP="007D589E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7416" w:rsidRDefault="00027416" w:rsidP="007D589E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7416" w:rsidRDefault="00027416" w:rsidP="007D589E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-220345</wp:posOffset>
            </wp:positionV>
            <wp:extent cx="6103620" cy="8390890"/>
            <wp:effectExtent l="19050" t="0" r="0" b="0"/>
            <wp:wrapThrough wrapText="bothSides">
              <wp:wrapPolygon edited="0">
                <wp:start x="-67" y="0"/>
                <wp:lineTo x="-67" y="21528"/>
                <wp:lineTo x="21573" y="21528"/>
                <wp:lineTo x="21573" y="0"/>
                <wp:lineTo x="-67" y="0"/>
              </wp:wrapPolygon>
            </wp:wrapThrough>
            <wp:docPr id="2" name="Рисунок 2" descr="C:\Users\WWW\Desktop\пгорпн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W\Desktop\пгорпнл 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839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416" w:rsidRDefault="00027416" w:rsidP="00027416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7416" w:rsidRDefault="00027416" w:rsidP="00027416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</w:p>
    <w:p w:rsidR="00027416" w:rsidRPr="00027416" w:rsidRDefault="00027416" w:rsidP="00027416">
      <w:pPr>
        <w:tabs>
          <w:tab w:val="left" w:pos="94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752" cy="6748818"/>
            <wp:effectExtent l="19050" t="0" r="0" b="0"/>
            <wp:docPr id="3" name="Рисунок 3" descr="C:\Users\WWW\Desktop\опр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W\Desktop\опрст 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52" cy="674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27416" w:rsidRPr="00027416" w:rsidSect="0034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88" w:rsidRDefault="003D0888" w:rsidP="003D0888">
      <w:pPr>
        <w:spacing w:after="0" w:line="240" w:lineRule="auto"/>
      </w:pPr>
      <w:r>
        <w:separator/>
      </w:r>
    </w:p>
  </w:endnote>
  <w:endnote w:type="continuationSeparator" w:id="0">
    <w:p w:rsidR="003D0888" w:rsidRDefault="003D0888" w:rsidP="003D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88" w:rsidRDefault="003D0888" w:rsidP="003D0888">
      <w:pPr>
        <w:spacing w:after="0" w:line="240" w:lineRule="auto"/>
      </w:pPr>
      <w:r>
        <w:separator/>
      </w:r>
    </w:p>
  </w:footnote>
  <w:footnote w:type="continuationSeparator" w:id="0">
    <w:p w:rsidR="003D0888" w:rsidRDefault="003D0888" w:rsidP="003D0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2F1A"/>
    <w:multiLevelType w:val="hybridMultilevel"/>
    <w:tmpl w:val="3982882C"/>
    <w:lvl w:ilvl="0" w:tplc="10FC00A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11F034B"/>
    <w:multiLevelType w:val="hybridMultilevel"/>
    <w:tmpl w:val="88C68C36"/>
    <w:lvl w:ilvl="0" w:tplc="38045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169E"/>
    <w:multiLevelType w:val="multilevel"/>
    <w:tmpl w:val="C4D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34A29"/>
    <w:multiLevelType w:val="hybridMultilevel"/>
    <w:tmpl w:val="9E8C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D8A"/>
    <w:rsid w:val="000033FE"/>
    <w:rsid w:val="000234B0"/>
    <w:rsid w:val="000268A3"/>
    <w:rsid w:val="00027416"/>
    <w:rsid w:val="00036F40"/>
    <w:rsid w:val="00073CBE"/>
    <w:rsid w:val="000A34E9"/>
    <w:rsid w:val="000C1A43"/>
    <w:rsid w:val="000C1CC8"/>
    <w:rsid w:val="000E73D4"/>
    <w:rsid w:val="00151F20"/>
    <w:rsid w:val="00153D2E"/>
    <w:rsid w:val="00155658"/>
    <w:rsid w:val="00162CA1"/>
    <w:rsid w:val="00196820"/>
    <w:rsid w:val="0023204C"/>
    <w:rsid w:val="00233CD3"/>
    <w:rsid w:val="002522A0"/>
    <w:rsid w:val="002D6FEA"/>
    <w:rsid w:val="002D7B85"/>
    <w:rsid w:val="00330489"/>
    <w:rsid w:val="00346EE2"/>
    <w:rsid w:val="00371EBC"/>
    <w:rsid w:val="0039246A"/>
    <w:rsid w:val="003C20E1"/>
    <w:rsid w:val="003D0888"/>
    <w:rsid w:val="003F5687"/>
    <w:rsid w:val="00406D8A"/>
    <w:rsid w:val="00427B9D"/>
    <w:rsid w:val="004413F8"/>
    <w:rsid w:val="004713CA"/>
    <w:rsid w:val="00471B81"/>
    <w:rsid w:val="004C3B36"/>
    <w:rsid w:val="004D7B31"/>
    <w:rsid w:val="004F32C2"/>
    <w:rsid w:val="004F3397"/>
    <w:rsid w:val="00512E6A"/>
    <w:rsid w:val="005158DB"/>
    <w:rsid w:val="00541779"/>
    <w:rsid w:val="005B7677"/>
    <w:rsid w:val="005F120F"/>
    <w:rsid w:val="00706351"/>
    <w:rsid w:val="007100D7"/>
    <w:rsid w:val="00715E23"/>
    <w:rsid w:val="00740E51"/>
    <w:rsid w:val="007A295C"/>
    <w:rsid w:val="007D589E"/>
    <w:rsid w:val="007E6C0E"/>
    <w:rsid w:val="007F29A5"/>
    <w:rsid w:val="007F7734"/>
    <w:rsid w:val="008058CD"/>
    <w:rsid w:val="00810C5F"/>
    <w:rsid w:val="00870802"/>
    <w:rsid w:val="008D6288"/>
    <w:rsid w:val="00934DAE"/>
    <w:rsid w:val="00942D2D"/>
    <w:rsid w:val="009521FF"/>
    <w:rsid w:val="009657CE"/>
    <w:rsid w:val="00971587"/>
    <w:rsid w:val="00990B77"/>
    <w:rsid w:val="00A37FF9"/>
    <w:rsid w:val="00A41C46"/>
    <w:rsid w:val="00A55DFA"/>
    <w:rsid w:val="00A66A98"/>
    <w:rsid w:val="00A87E16"/>
    <w:rsid w:val="00A97ED1"/>
    <w:rsid w:val="00AB46B3"/>
    <w:rsid w:val="00AC5A73"/>
    <w:rsid w:val="00AE7799"/>
    <w:rsid w:val="00AF0D38"/>
    <w:rsid w:val="00AF4041"/>
    <w:rsid w:val="00B11A0E"/>
    <w:rsid w:val="00B3024B"/>
    <w:rsid w:val="00B44293"/>
    <w:rsid w:val="00B7095B"/>
    <w:rsid w:val="00B91A2A"/>
    <w:rsid w:val="00B97B11"/>
    <w:rsid w:val="00BB0340"/>
    <w:rsid w:val="00BC7903"/>
    <w:rsid w:val="00BD4DFF"/>
    <w:rsid w:val="00BF5033"/>
    <w:rsid w:val="00C02380"/>
    <w:rsid w:val="00C66782"/>
    <w:rsid w:val="00C67202"/>
    <w:rsid w:val="00C94BC4"/>
    <w:rsid w:val="00C94CE3"/>
    <w:rsid w:val="00CC0961"/>
    <w:rsid w:val="00CC0FD5"/>
    <w:rsid w:val="00CC1CD9"/>
    <w:rsid w:val="00CC2FCC"/>
    <w:rsid w:val="00CE0F72"/>
    <w:rsid w:val="00D06E18"/>
    <w:rsid w:val="00D333C5"/>
    <w:rsid w:val="00D8120C"/>
    <w:rsid w:val="00D9000F"/>
    <w:rsid w:val="00DB6494"/>
    <w:rsid w:val="00DB6D0B"/>
    <w:rsid w:val="00E3441B"/>
    <w:rsid w:val="00E94C34"/>
    <w:rsid w:val="00EA4826"/>
    <w:rsid w:val="00EC4D7D"/>
    <w:rsid w:val="00F22174"/>
    <w:rsid w:val="00FD1FB0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D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0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888"/>
  </w:style>
  <w:style w:type="paragraph" w:styleId="a6">
    <w:name w:val="footer"/>
    <w:basedOn w:val="a"/>
    <w:link w:val="a7"/>
    <w:uiPriority w:val="99"/>
    <w:unhideWhenUsed/>
    <w:rsid w:val="003D0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888"/>
  </w:style>
  <w:style w:type="paragraph" w:styleId="a8">
    <w:name w:val="Balloon Text"/>
    <w:basedOn w:val="a"/>
    <w:link w:val="a9"/>
    <w:uiPriority w:val="99"/>
    <w:semiHidden/>
    <w:unhideWhenUsed/>
    <w:rsid w:val="000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D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0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888"/>
  </w:style>
  <w:style w:type="paragraph" w:styleId="a6">
    <w:name w:val="footer"/>
    <w:basedOn w:val="a"/>
    <w:link w:val="a7"/>
    <w:uiPriority w:val="99"/>
    <w:unhideWhenUsed/>
    <w:rsid w:val="003D0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711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905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DD15-D7A7-46CB-AD0E-A0546E52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14</Pages>
  <Words>4598</Words>
  <Characters>26214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Орготдел_1</cp:lastModifiedBy>
  <cp:revision>56</cp:revision>
  <dcterms:created xsi:type="dcterms:W3CDTF">2018-01-25T18:46:00Z</dcterms:created>
  <dcterms:modified xsi:type="dcterms:W3CDTF">2018-02-14T11:24:00Z</dcterms:modified>
</cp:coreProperties>
</file>