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92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Российская научная конференция школьников «Открытие»</w:t>
      </w: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литературоведения</w:t>
      </w: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Default="00602098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Default="00602098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Default="00602098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Pr="00920A69" w:rsidRDefault="00602098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602098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Мотив полёта в романе Евгения </w:t>
      </w:r>
      <w:proofErr w:type="spellStart"/>
      <w:r w:rsidRPr="006020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Водолазкина</w:t>
      </w:r>
      <w:proofErr w:type="spellEnd"/>
      <w:r w:rsidRPr="006020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«Авиатор»</w:t>
      </w:r>
      <w:bookmarkStart w:id="0" w:name="_GoBack"/>
      <w:bookmarkEnd w:id="0"/>
    </w:p>
    <w:p w:rsidR="00920A69" w:rsidRPr="00602098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Default="00602098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Pr="00920A69" w:rsidRDefault="00602098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Исследовательская работа</w:t>
      </w: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Default="00602098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Default="00602098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Default="00602098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Default="00602098" w:rsidP="00602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Default="00602098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Pr="00920A69" w:rsidRDefault="00602098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Default="00920A69" w:rsidP="006020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Жильцова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Анна Витальевна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20A69" w:rsidRPr="00920A69" w:rsidRDefault="00920A69" w:rsidP="006020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обучающаяся 11 класса МОУ СОШ №5 имени 63-го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Угличского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пехотного полка</w:t>
      </w:r>
    </w:p>
    <w:p w:rsidR="00920A69" w:rsidRPr="00920A69" w:rsidRDefault="00920A69" w:rsidP="006020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Default="00920A69" w:rsidP="006020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</w:t>
      </w:r>
      <w:r w:rsidRPr="0092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Горюнова Елена Александровна, </w:t>
      </w:r>
    </w:p>
    <w:p w:rsidR="00920A69" w:rsidRDefault="00920A69" w:rsidP="006020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русского языка и литературы </w:t>
      </w:r>
    </w:p>
    <w:p w:rsidR="00920A69" w:rsidRDefault="00920A69" w:rsidP="006020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СОШ №5 </w:t>
      </w:r>
    </w:p>
    <w:p w:rsidR="00920A69" w:rsidRDefault="00920A69" w:rsidP="006020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63-го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Угличского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пехотного полка</w:t>
      </w:r>
    </w:p>
    <w:p w:rsidR="00920A69" w:rsidRPr="00920A69" w:rsidRDefault="00920A69" w:rsidP="006020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920A69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69" w:rsidRPr="00602098" w:rsidRDefault="00920A69" w:rsidP="00920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201</w:t>
      </w: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98277D" w:rsidRDefault="00982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77D" w:rsidRDefault="00982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77D" w:rsidRDefault="00A71C44">
      <w:pPr>
        <w:spacing w:after="0" w:line="360" w:lineRule="auto"/>
        <w:ind w:firstLine="709"/>
        <w:jc w:val="both"/>
        <w:rPr>
          <w:rStyle w:val="20"/>
          <w:rFonts w:eastAsia="Droid Sans Fallback" w:cs="Calibri"/>
          <w:sz w:val="28"/>
          <w:szCs w:val="28"/>
        </w:rPr>
      </w:pPr>
      <w:r>
        <w:rPr>
          <w:rStyle w:val="20"/>
          <w:rFonts w:eastAsia="Droid Sans Fallback" w:cs="Calibri"/>
          <w:sz w:val="28"/>
          <w:szCs w:val="28"/>
        </w:rPr>
        <w:lastRenderedPageBreak/>
        <w:t>Оглавление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602098" w:rsidRPr="00602098" w:rsidTr="00602098"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602098">
              <w:rPr>
                <w:rStyle w:val="20"/>
                <w:rFonts w:eastAsia="Droid Sans Fallback" w:cs="Calibri"/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Style w:val="20"/>
                <w:rFonts w:eastAsia="Droid Sans Fallback" w:cs="Calibri"/>
                <w:b w:val="0"/>
                <w:sz w:val="28"/>
                <w:szCs w:val="28"/>
              </w:rPr>
            </w:pPr>
            <w:r>
              <w:rPr>
                <w:rStyle w:val="20"/>
                <w:rFonts w:eastAsia="Droid Sans Fallback" w:cs="Calibri"/>
                <w:b w:val="0"/>
                <w:sz w:val="28"/>
                <w:szCs w:val="28"/>
              </w:rPr>
              <w:t>3</w:t>
            </w:r>
          </w:p>
        </w:tc>
      </w:tr>
      <w:tr w:rsidR="00602098" w:rsidRPr="00602098" w:rsidTr="00602098"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8">
              <w:rPr>
                <w:rFonts w:ascii="Times New Roman" w:hAnsi="Times New Roman" w:cs="Times New Roman"/>
                <w:sz w:val="28"/>
                <w:szCs w:val="28"/>
              </w:rPr>
              <w:t xml:space="preserve">Глава 1. Возможности анализа и интерпретации романа </w:t>
            </w:r>
            <w:proofErr w:type="spellStart"/>
            <w:r w:rsidRPr="00602098">
              <w:rPr>
                <w:rFonts w:ascii="Times New Roman" w:hAnsi="Times New Roman" w:cs="Times New Roman"/>
                <w:sz w:val="28"/>
                <w:szCs w:val="28"/>
              </w:rPr>
              <w:t>Е.Водолазкина</w:t>
            </w:r>
            <w:proofErr w:type="spellEnd"/>
            <w:r w:rsidRPr="00602098">
              <w:rPr>
                <w:rFonts w:ascii="Times New Roman" w:hAnsi="Times New Roman" w:cs="Times New Roman"/>
                <w:sz w:val="28"/>
                <w:szCs w:val="28"/>
              </w:rPr>
              <w:t xml:space="preserve"> «Авиатор».</w:t>
            </w:r>
          </w:p>
        </w:tc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98" w:rsidRPr="00602098" w:rsidTr="00602098">
        <w:tc>
          <w:tcPr>
            <w:tcW w:w="0" w:type="auto"/>
          </w:tcPr>
          <w:p w:rsidR="00602098" w:rsidRPr="00602098" w:rsidRDefault="00602098" w:rsidP="003761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8">
              <w:rPr>
                <w:rFonts w:ascii="Times New Roman" w:hAnsi="Times New Roman" w:cs="Times New Roman"/>
                <w:sz w:val="28"/>
                <w:szCs w:val="28"/>
              </w:rPr>
              <w:t>1.1. Основные точки зрения экспертов на роман</w:t>
            </w:r>
          </w:p>
        </w:tc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2098" w:rsidRPr="00602098" w:rsidTr="00602098"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8">
              <w:rPr>
                <w:rFonts w:ascii="Times New Roman" w:hAnsi="Times New Roman" w:cs="Times New Roman"/>
                <w:sz w:val="28"/>
                <w:szCs w:val="28"/>
              </w:rPr>
              <w:t>1.2. Варианты трактовки терминов «мотив» и «мотивный анализ» в литературоведении</w:t>
            </w:r>
          </w:p>
        </w:tc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098" w:rsidRPr="00602098" w:rsidTr="00602098"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8">
              <w:rPr>
                <w:rFonts w:ascii="Times New Roman" w:hAnsi="Times New Roman" w:cs="Times New Roman"/>
                <w:sz w:val="28"/>
                <w:szCs w:val="28"/>
              </w:rPr>
              <w:t>Глава 2. Концепция смысла жизни в романе «Авиатор».</w:t>
            </w:r>
          </w:p>
        </w:tc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98" w:rsidRPr="00602098" w:rsidTr="00602098"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8">
              <w:rPr>
                <w:rFonts w:ascii="Times New Roman" w:hAnsi="Times New Roman" w:cs="Times New Roman"/>
                <w:sz w:val="28"/>
                <w:szCs w:val="28"/>
              </w:rPr>
              <w:t>2.1. Концепт ЛЕТАТЬ в русском языковом сознании.</w:t>
            </w:r>
          </w:p>
        </w:tc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098" w:rsidRPr="00602098" w:rsidTr="00602098"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8">
              <w:rPr>
                <w:rFonts w:ascii="Times New Roman" w:hAnsi="Times New Roman" w:cs="Times New Roman"/>
                <w:sz w:val="28"/>
                <w:szCs w:val="28"/>
              </w:rPr>
              <w:t>2.2.Анализ мотива полёта в романе.</w:t>
            </w:r>
          </w:p>
        </w:tc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2098" w:rsidRPr="00602098" w:rsidTr="00602098"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8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</w:tcPr>
          <w:p w:rsidR="00602098" w:rsidRPr="00602098" w:rsidRDefault="00602098" w:rsidP="00C56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2098" w:rsidRPr="00602098" w:rsidTr="00602098">
        <w:tc>
          <w:tcPr>
            <w:tcW w:w="0" w:type="auto"/>
          </w:tcPr>
          <w:p w:rsidR="00602098" w:rsidRPr="00602098" w:rsidRDefault="00602098" w:rsidP="00C5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98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</w:tc>
        <w:tc>
          <w:tcPr>
            <w:tcW w:w="0" w:type="auto"/>
          </w:tcPr>
          <w:p w:rsidR="00602098" w:rsidRPr="00602098" w:rsidRDefault="00602098" w:rsidP="00C5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8277D" w:rsidRDefault="00A71C44">
      <w:pPr>
        <w:pStyle w:val="af2"/>
        <w:pageBreakBefore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8277D" w:rsidRDefault="00A71C44">
      <w:pPr>
        <w:pStyle w:val="af2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один из современных писателей, каждый новый роман которого неизменно привлекает внимание читателей и экспертного сообщества. </w:t>
      </w:r>
      <w:r>
        <w:rPr>
          <w:rStyle w:val="a4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Опубликованный в 2009 году роман «Соловьёв и Ларионов» вошёл в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шорт-лист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национальной литературной премии «</w:t>
      </w:r>
      <w:hyperlink r:id="rId9">
        <w:r>
          <w:rPr>
            <w:rStyle w:val="a4"/>
            <w:rFonts w:ascii="Times New Roman" w:hAnsi="Times New Roman" w:cs="Times New Roman"/>
            <w:b w:val="0"/>
            <w:bCs w:val="0"/>
            <w:smallCaps w:val="0"/>
            <w:spacing w:val="0"/>
            <w:sz w:val="24"/>
            <w:szCs w:val="24"/>
          </w:rPr>
          <w:t>Большая книга</w:t>
        </w:r>
      </w:hyperlink>
      <w:r>
        <w:rPr>
          <w:rStyle w:val="a4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» (2010). Следующий роман, «</w:t>
      </w:r>
      <w:hyperlink r:id="rId10">
        <w:r>
          <w:rPr>
            <w:rStyle w:val="a4"/>
            <w:rFonts w:ascii="Times New Roman" w:hAnsi="Times New Roman" w:cs="Times New Roman"/>
            <w:b w:val="0"/>
            <w:bCs w:val="0"/>
            <w:smallCaps w:val="0"/>
            <w:spacing w:val="0"/>
            <w:sz w:val="24"/>
            <w:szCs w:val="24"/>
          </w:rPr>
          <w:t>Лавр</w:t>
        </w:r>
      </w:hyperlink>
      <w:r>
        <w:rPr>
          <w:rStyle w:val="a4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», был удостоен этой премии в 2013 году. Роман «Авиатор» получил вторую премию «Большой книги» в 2016 году, кроме того стал третьим по результатам свободного читательского голосования. Подробнее об этом можно прочитать на сайте премии http://www.bigbook.ru.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эксперты, и читатели оценивают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Е.Водолазкина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писателя-философа, размышляющего в основном о категории времени. Что такое время, это объективно существующая категория или особенность субъективного восприятия мира человеком, что такое историческое время, как связаны человек и эпоха, как можно предать восприятие эпохи человеку другого времени, - вот неполный круг вопросов, возникающих в отзывах читателей и статьях экспертов в связи с романами «Лавр» и «Авиатор». Мы же считаем, что не менее важной в романе является проблема становления личности, поиска смысла жизни, которая реализуется через мотив полёта. 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 - показать роль мотива полёта в идейном содержании романа «Авиатор»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цель конкретизирована </w:t>
      </w:r>
      <w:r>
        <w:rPr>
          <w:rFonts w:ascii="Times New Roman" w:hAnsi="Times New Roman" w:cs="Times New Roman"/>
          <w:b/>
          <w:sz w:val="24"/>
          <w:szCs w:val="24"/>
        </w:rPr>
        <w:t>в системе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Обобщить основные точки зрения экспертов на роман.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Обобщить варианты трактовки терминов «мотив» и «мотивный анализ» в литературоведении.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0F11">
        <w:rPr>
          <w:rFonts w:ascii="Times New Roman" w:hAnsi="Times New Roman" w:cs="Times New Roman"/>
          <w:sz w:val="24"/>
          <w:szCs w:val="24"/>
        </w:rPr>
        <w:t xml:space="preserve"> Выполнить анализ концепта ЛЕТАТЬ</w:t>
      </w:r>
      <w:r>
        <w:rPr>
          <w:rFonts w:ascii="Times New Roman" w:hAnsi="Times New Roman" w:cs="Times New Roman"/>
          <w:sz w:val="24"/>
          <w:szCs w:val="24"/>
        </w:rPr>
        <w:t>, используя лингвистические инструменты.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Выявить образы, которые реализуют мотив полёта в романе.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Сделать вывод о роли мотива полёта в романе 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Структура работы</w:t>
      </w:r>
      <w:r>
        <w:rPr>
          <w:rFonts w:ascii="Times New Roman" w:hAnsi="Times New Roman" w:cs="Times New Roman"/>
          <w:sz w:val="24"/>
          <w:szCs w:val="24"/>
        </w:rPr>
        <w:t xml:space="preserve"> вытекает из поставленных задач: введение представляет исследовательский аппарат, глава 1 обобщает основные точки зрения экспертов на роман, а также варианты трактовки терминов «мотив» и «мотивный анализ» в литературоведении; глава 2 посвящена мотивному анализу текста; в заключении представлены выводы по итогам исследования и обозначены его перспективы; библиография содержит перечень основных источников.</w:t>
      </w:r>
      <w:proofErr w:type="gramEnd"/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исследования были использованы такие методы, как мотивный анализ художественного текста, элементы концептуального анализа,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F07021" w:rsidRDefault="00A71C44" w:rsidP="00F07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Теоретическую базу работы составляет исследование Б.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«Литературные лейтмотивы. Очерки по русской литературе ХХ века», в которой обоснована продуктивность мотивного анализа художественного текста, а также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Ю.С. Степанова «Константы. Словарь русской культуры», в которой рассмотрены когнитивные признаки концепта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языковом сознании.</w:t>
      </w:r>
    </w:p>
    <w:p w:rsidR="0098277D" w:rsidRDefault="00A71C44" w:rsidP="00F070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Возможности анализа и интерпретации романа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Е.Водолазкина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«Авиатор».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точки зрения экспертов на роман</w:t>
      </w:r>
    </w:p>
    <w:p w:rsidR="0098277D" w:rsidRDefault="00A71C44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сегодняшний день экспертами (литературными критиками, учёными-филологами, литературными обозревателями) написано уже довольно много статей о романе </w:t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Е.Водолазкина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«Авиатор». Как говорилось выше, в основном авторы анализируют тему времени, которая является сквозной для </w:t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Водолазкина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</w:rPr>
        <w:t>. К тому же на сюжетном ходе своеобразного перемещения во времени построено всё произведение: герой родился в 1900 году – первом году 20 века, затем был заморожен и вновь возвращён к жизни в 1999 году - в последний год 20 века.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Юзефович, Кирилл Филатов, Майя Кучерская, Григорий Аросев и Надежда Сергеева высоко оценивают роман, но выделяют разные аспекты. Галина Юзефович и Кирилл Филатов отмечают,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Водолазкину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удалось передать делали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эпохи. «Быт девяностых годов, их атмосферу так точно и остроумно не передавала даже литература, непосредственно в девяностые писавшаяся»,- пишет Кирилл Филатов. (1) Майя Кучерская и Григорий Аросев не уделяют внимание деталям, а высоко оценивают мысли и идеи автора. «Евгений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дарит своему герою ещё одну, по-настоящему неожиданную мысль: Иннокентий ощущает себя в ответе даже за те годы, что пролежал без сознания»,- позиция Майи Кучерской. (1) Но есть люди, которые оценивают в «Авиаторе» высоко абсолютно всё, например, Надежда Сергеева пишет «О вопросах, которые поднимаются в романе, можно рассуждать долг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природа власти, ужасы лагеря, раскаяние человека в своих грехах &lt;…&gt;Его текст многослоен: на поверхности — история, за ней — множественность смыслов» . (1)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есть и менее восторженные мнения по поводу романа «Авиатор». Например, Дмитрия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пишет, что выстроить всё в единое целое, по его мнению, не удалось, но в то же время картины времени удалось передать мощно,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воздействующе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Очень категорично о романе высказывается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«Сглаженность, слаженность и, соответственно, несмелость делают «Авиатора» произведением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клаустрофобическим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безветренным &lt;…&gt; Герой «проспал» 70 лет с конца 20-х по конец </w:t>
      </w:r>
      <w:r>
        <w:rPr>
          <w:rFonts w:ascii="Times New Roman" w:hAnsi="Times New Roman" w:cs="Times New Roman"/>
          <w:sz w:val="24"/>
          <w:szCs w:val="24"/>
        </w:rPr>
        <w:lastRenderedPageBreak/>
        <w:t>90-х, а мог бы проспать любые другие 70 лет. Это ничего бы не изменило – ну, кроме разве нескольких речевых оборотов». (1)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Юзефович вместе с Надеждой Сергеевой выделяют как художественную основу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соотношение одного текста с другим. «Достоевский - конечно, один из важнейших смысловых субстратов «Авиатора»»,- пишет Галина Юзефович. (1) «Здесь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предстает верным последователем русских классиков — от Достоевского до Шаламова. Его текст многослоен: на поверхности — история, за ней — множественность смыслов, отсылки к библейским и художественным текстам, десятки поводов задуматься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серьезном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»,- считает Надежда Сергеева. (1)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многие исследователи говорят о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романа, но о мотиве полёта и его значении для понимания произведения пока не пишет никто, следовательно, на данный момент это будет актуально.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Варианты трактовки терминов «мотив» и «мотивный анализ» в литературоведении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Продуктивность мотивного анализа художественного текста обосновал Борис Михайлович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считает, что смысловую структуру литературного произведения может определять его мотивная организация: «Имеется в виду такой принцип, при котором некоторый мотив, раз возникнув, повторяется затем множество раз, выступая при этом каждый раз в новом варианте, новых очертаниях и во все новых сочетаниях с другими мотивами». (3)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«мотив» в литературоведении трактуют по-разному. 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мы будем использовать это понятие в значении,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сложившемся в исследованиях Р. Якобсона,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Гаспарова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Жолковского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Ю. Щеглова.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 - это «смысловое пятно» произведения.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Б.М.Гаспаров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пишет: «Мотивом может стать не только событие, черта характера, но и предмет, звук, элемент ландшафта,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повышенной семантической значимостью в тексте. Одним из определяющих свойств мотива является его многократная повторяемость в произведении. Мотив - это всегда повтор, но повтор не лексический, а функционально-семантический, то есть мотив в произведении может быть манифестирован через множество вариантов, выполняющих в тексте ту же функцию и имеющих то же смысловое наполнение». (3)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выделяются три существенных характеристики мотива: повторяемость, устойчивость и вариативность. Полёт в романе «Авиатор» обладает всеми заявленными характеристиками: сцены полёта повторяются на протяжении всего произведения, смысловое наполнение данного образа варьируется в зависимости от эпизода и тех слов, с помощью которых мотив реализован (авиатор, воздушный змей,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аэродром, самолёт и др.). Следовательно, полёт – мотив, анализ которого поможет понять ещё один пласт содержания произведения.</w:t>
      </w:r>
    </w:p>
    <w:p w:rsidR="0098277D" w:rsidRDefault="00982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Концепция смысла жизни в романе «Авиатор».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Концепт ЛЕТАТЬ в русском языковом сознании.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понять возможные смыслы мотива полёта, а также траектории его развития в романе, мы обратились к смысловому наполнению концепта ЛЕТАТЬ в русском языковом сознании, используя такой лингвистический инструмент, как концептуальный анализ (в упрощённом варианте). 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концепта, как указывает Ю.С. Степанов в своей работе «Константы. Словарь русской культуры», следует начинать с этимологии, обращаться к праформе в языке и определять источник появления слова и способ его образования. Таким образом, устанавливается внутренняя форма заглавного слова статьи, что позволяет проследить впоследствии динамику его семантики». (4)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Обратившись к этимологическим словарям («Историко-этимологический словарь современного русского языка» П.Я. Черных, «Этимологический словарь русского языка»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М.Фасмера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«Материалы для словаря древнерусского языка» И.И. Срезневского, </w:t>
      </w:r>
      <w:r>
        <w:rPr>
          <w:rFonts w:ascii="Times New Roman" w:hAnsi="Times New Roman" w:cs="Times New Roman"/>
          <w:sz w:val="24"/>
          <w:szCs w:val="24"/>
        </w:rPr>
        <w:t xml:space="preserve">«Краткий этимологический словарь русского языка»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пришли к выводу, что исходный для слова ПОЛЁТ глагол ЛЕТЕТЬ </w:t>
      </w:r>
      <w:r>
        <w:rPr>
          <w:rFonts w:ascii="Times New Roman" w:hAnsi="Times New Roman" w:cs="Times New Roman"/>
          <w:sz w:val="24"/>
          <w:szCs w:val="24"/>
        </w:rPr>
        <w:t xml:space="preserve">происходит от древнего корня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исходно слова «лететь», «прыгать», «лягаться» и «падать» однокоренные.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Лететь – совершать движение, оторвавшись от земли.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Далее необходимо обратиться к толковым словарям, созданным в разные эпохи, чтобы понять, как появлялись значения слов ЛЕТАТЬ и ПОЛЁТ («Толковый словарь живого великорусского языка» В.И. Даля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1863-1866, </w:t>
      </w:r>
      <w:r>
        <w:rPr>
          <w:rFonts w:ascii="Times New Roman" w:hAnsi="Times New Roman" w:cs="Times New Roman"/>
          <w:sz w:val="24"/>
          <w:szCs w:val="24"/>
        </w:rPr>
        <w:t>«Толковый словарь русского языка» под ред. Д.Н. Ушакова, который характеризует состояние русского языка на период 30-40-ых гг. XX в., «Толковый словарь русского языка» С.И. Ожегова и Н.Ю. Шведовой, «Новый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словарь русского языка» Т.Ф. Ефремовой). Выполнив сопоставительный анализ словарных статей, приходим к выводу, что значения слова развивались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(движение по воздуху) к переносным (мысленно переноситься куда-либо).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Ю.С.Степанов выделяет такие когнитивные признаки (КП) концепта ЛЕТАТЬ: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КП1-падать,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КП2-передвигаться по воздуху, по воздушной среде,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*-передвигаться по воздуху с помощью крыльев,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*-передвигаться по воздуху на летательном аппарате,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КП3-быстро передвигаться,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КП4-быстро изменяться в уровне,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КП5-ломаться, нарушаться,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КП6-устремляться уноситься мысленно куда-либо, к кому-либо,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КП7-быстро менять место работы, учёбы. (4)</w:t>
      </w:r>
    </w:p>
    <w:p w:rsidR="0098277D" w:rsidRDefault="00A71C44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Обратим внимание на варианты КП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2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: летать можно с помощью крыльев или летательного аппарата, а можно летать без специальных приспособлений, эти значения обособляются и становятся самостоятельными, отдельными. Также отметим, что когнитивные признаки, связанные с мысленными полётами (КП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4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– 7), начинают преобладать над физическим пониманием полёта (КП1-3), хотя изначально только на таком понимании и заканчивались.</w:t>
      </w:r>
    </w:p>
    <w:p w:rsidR="0098277D" w:rsidRDefault="00982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2.2.Анализ мотива полёта в романе.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 полёта является основным в романе, так как он заявлен сразу в названии: авиатор – тот, кто летает, управляет летательным аппаратом.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того, главный герой мечтал стать авиатором, а очнувшись в другом времени и потеряв память, какое-то время считал, что именно авиатором в прошлом и был. (« - Доктор, я был авиатором?»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Этот вопрос задаёт главный герой, пытаясь восстановить собственную личность, и этот вариант кажется ему самым убедительным). (2, с.23) </w:t>
      </w:r>
      <w:proofErr w:type="gramEnd"/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Видим, что роман начинается с реализации одного из исходных значения концепта ЛЕТАТЬ – передвигаться по воздуху с помощью определённых приспособлений, летательного аппарата, например.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что это и есть предел мечтаний – оторваться от земли, летать, быть свободным.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романе цитируется ещё одно произведение, которое называется «Авиатор», - стихотворение А.Блока. Литературовед Ирина Чайковская считает, что это стихотворение могло стать толчком к написанию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Е.Водолазкина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(6) Обратимся к нему:</w:t>
      </w:r>
    </w:p>
    <w:p w:rsidR="0098277D" w:rsidRDefault="00A71C44">
      <w:pPr>
        <w:shd w:val="clear" w:color="auto" w:fill="FFFDF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Летун отпущен на свободу,</w:t>
      </w:r>
    </w:p>
    <w:p w:rsidR="0098277D" w:rsidRDefault="00A71C44">
      <w:pPr>
        <w:shd w:val="clear" w:color="auto" w:fill="FFFDF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Качнув две лопасти свои,</w:t>
      </w:r>
    </w:p>
    <w:p w:rsidR="0098277D" w:rsidRDefault="00A71C44">
      <w:pPr>
        <w:shd w:val="clear" w:color="auto" w:fill="FFFDF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чудище морское — в воду,</w:t>
      </w:r>
    </w:p>
    <w:p w:rsidR="0098277D" w:rsidRDefault="00A71C44">
      <w:pPr>
        <w:shd w:val="clear" w:color="auto" w:fill="FFFDF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Скользнул в воздушные струи.</w:t>
      </w:r>
    </w:p>
    <w:p w:rsidR="0098277D" w:rsidRDefault="00A71C44">
      <w:pPr>
        <w:shd w:val="clear" w:color="auto" w:fill="FFFDF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Блока слово «авиатор» присутствует лишь в заглавии, далее он использует слово «летун», подчёркивая ощущение полёта. И в начале текста мы восхищаемся свободным человеком, способным оторваться от земли. Правда, уже здесь чувствуется тревога: самолёт сравнивается с морским чудищем, воздух оборачивается водой, а движение вверх – движением вниз, падением (вспомним этимологию слова ЛЕТАТЬ). </w:t>
      </w:r>
    </w:p>
    <w:p w:rsidR="0098277D" w:rsidRDefault="00A71C44">
      <w:pPr>
        <w:shd w:val="clear" w:color="auto" w:fill="FFFDF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тревога только усиливается:</w:t>
      </w:r>
    </w:p>
    <w:p w:rsidR="0098277D" w:rsidRDefault="00A71C4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ниже спуск винтообразный,</w:t>
      </w:r>
    </w:p>
    <w:p w:rsidR="0098277D" w:rsidRDefault="00A71C4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круче лопастей извив,</w:t>
      </w:r>
    </w:p>
    <w:p w:rsidR="0098277D" w:rsidRDefault="00A71C4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вдруг... нелепый, безобразный</w:t>
      </w:r>
    </w:p>
    <w:p w:rsidR="0098277D" w:rsidRDefault="00A71C4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однообразьи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перерыв...</w:t>
      </w:r>
    </w:p>
    <w:p w:rsidR="0098277D" w:rsidRDefault="00A71C44">
      <w:pPr>
        <w:shd w:val="clear" w:color="auto" w:fill="FFFDF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что летун не свободен, а полностью зависим от машины, его полёт – иллюзия свободы и преодоления человеком своей привязанности к земле.</w:t>
      </w:r>
    </w:p>
    <w:p w:rsidR="0098277D" w:rsidRDefault="00A71C44">
      <w:pPr>
        <w:shd w:val="clear" w:color="auto" w:fill="FFFDF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Блока описывает реальные происшествия на Комендантском поле во время авиационных праздников в 1910 году. Поэт на них присутствовал и был очевидцем гибели двух летчиков.</w:t>
      </w:r>
    </w:p>
    <w:p w:rsidR="0098277D" w:rsidRDefault="00A71C44">
      <w:pPr>
        <w:shd w:val="clear" w:color="auto" w:fill="FFFDF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этот эпизод, увиденный глазами мальчика Иннокентия, в роман. Они с отцом на Комендантском поле ждут выступления авиатора Фролова, который становится особенно дорог Иннокентию, потому что перед полётом крепко жмет мальчику руку. Фролов погибнет, и Иннокентий увидит его мертвым, с неестественно вывернутой рукой.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сначал</w:t>
      </w:r>
      <w:r w:rsidR="00A440BC">
        <w:rPr>
          <w:rFonts w:ascii="Times New Roman" w:hAnsi="Times New Roman" w:cs="Times New Roman"/>
          <w:sz w:val="24"/>
          <w:szCs w:val="24"/>
        </w:rPr>
        <w:t xml:space="preserve">а идеализирует образ авиатора: </w:t>
      </w:r>
      <w:r>
        <w:rPr>
          <w:rFonts w:ascii="Times New Roman" w:hAnsi="Times New Roman" w:cs="Times New Roman"/>
          <w:sz w:val="24"/>
          <w:szCs w:val="24"/>
        </w:rPr>
        <w:t>Иннокентий и его друг Сева воображают «себя авиаторами» (2, с.24) , мечтают о полёте как о фи</w:t>
      </w:r>
      <w:r w:rsidR="00A440BC">
        <w:rPr>
          <w:rFonts w:ascii="Times New Roman" w:hAnsi="Times New Roman" w:cs="Times New Roman"/>
          <w:sz w:val="24"/>
          <w:szCs w:val="24"/>
        </w:rPr>
        <w:t>зическом действии, мечтают быть</w:t>
      </w:r>
      <w:r>
        <w:rPr>
          <w:rFonts w:ascii="Times New Roman" w:hAnsi="Times New Roman" w:cs="Times New Roman"/>
          <w:sz w:val="24"/>
          <w:szCs w:val="24"/>
        </w:rPr>
        <w:t xml:space="preserve"> авиаторами, способными преодолеть притяжение земли: «Меня завораживало само слово</w:t>
      </w:r>
      <w:r w:rsidR="00A440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авиатор. Его звучание соединяло в себе красоту полёта и рёв мотора, свободу и </w:t>
      </w:r>
      <w:r w:rsidR="00A440BC">
        <w:rPr>
          <w:rFonts w:ascii="Times New Roman" w:hAnsi="Times New Roman" w:cs="Times New Roman"/>
          <w:sz w:val="24"/>
          <w:szCs w:val="24"/>
        </w:rPr>
        <w:t>мощь. Это было прекрасное слово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Позднее появился “летчик”, которого будто бы придумал Хлебников. Слово неплохое, но какое-то куцее: есть в нем что-то от воробья. А авиатор – это большая красивая птица. Такой птицей хотел быть и я.» (2, с.92) . Возникает ещё одна ассоциация: полёт — птица. В ней реализуется также идея физического полёта, хотя и более естественного: крылья — часть птицы, а не что-то внешнее, чужеродное, как самолёт для авиатора.</w:t>
      </w:r>
    </w:p>
    <w:p w:rsidR="0098277D" w:rsidRDefault="00A7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ведь я очень хотел поговорить с Блоком. Я, который мало чего знаю на память, выучил его стихотворение “Авиатор”»,- вспоминает Иннокентий. (2, с.132) Платонов хотел поговорить с Блоком, узнать, почему он думает именно так, может быть, поспорить, ведь герою, в отличие от поэта, авиатор пока кажется идеалом свободного человека, воплощённой идеей освобождающего полёта.</w:t>
      </w:r>
    </w:p>
    <w:p w:rsidR="0098277D" w:rsidRDefault="00A71C44">
      <w:pPr>
        <w:shd w:val="clear" w:color="auto" w:fill="FAFAF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мы видим, как Платонов делает первые попытки понять, осмыслить полёт, в какой-то степени даже соглашается с</w:t>
      </w:r>
      <w:r w:rsidR="00A440BC">
        <w:rPr>
          <w:rFonts w:ascii="Times New Roman" w:hAnsi="Times New Roman" w:cs="Times New Roman"/>
          <w:sz w:val="24"/>
          <w:szCs w:val="24"/>
        </w:rPr>
        <w:t xml:space="preserve"> Блоком: </w:t>
      </w:r>
      <w:r>
        <w:rPr>
          <w:rFonts w:ascii="Times New Roman" w:hAnsi="Times New Roman" w:cs="Times New Roman"/>
          <w:sz w:val="24"/>
          <w:szCs w:val="24"/>
        </w:rPr>
        <w:t xml:space="preserve">«Хотя и у кумиров были свои слабые места. Так, авиаторы пахли касторовым маслом, которое использовалось для смазки мотора. Особенно – те, кто летал в шубах. А ведь многие так летали: там, на высоте, очень холодно. Туда, впрочем, еще нужно было добраться. Я видел, как один авиатор проехал по полю, а взлететь не получилось. Еще раз проехал – тот же результат. Все смеются,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разбрызгивают шампанское. После четвертой попытки ему помахали флажком </w:t>
      </w:r>
      <w:r w:rsidR="00A440BC">
        <w:rPr>
          <w:rFonts w:ascii="Times New Roman" w:hAnsi="Times New Roman" w:cs="Times New Roman"/>
          <w:sz w:val="24"/>
          <w:szCs w:val="24"/>
        </w:rPr>
        <w:t xml:space="preserve">и загнали в ангар». (2, с.154) </w:t>
      </w:r>
      <w:r>
        <w:rPr>
          <w:rFonts w:ascii="Times New Roman" w:hAnsi="Times New Roman" w:cs="Times New Roman"/>
          <w:sz w:val="24"/>
          <w:szCs w:val="24"/>
        </w:rPr>
        <w:t>Возвышенный, романтический образ авиатора снижается. Понимаем, что свобода авиатора не универсальна, авиатор находится во власти машины, его полёт не является сущностью самого человека.</w:t>
      </w:r>
    </w:p>
    <w:p w:rsidR="0098277D" w:rsidRDefault="00A71C44">
      <w:pPr>
        <w:shd w:val="clear" w:color="auto" w:fill="FAFAF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Следующее, что мы видим</w:t>
      </w:r>
      <w:r w:rsidR="00A44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похороны авиатора Фролова: «Мы с Севой пришли проводить в последний путь этого смелого человека. Мои родители тоже скорбят об авиаторе, но – дома. Не пошли, чтобы не плакать на людях, – знали, что не удержатся. А мы с Севой – ничего, плачем». (2, с.317)  Для Иннокентия и Севы это похороны части души, расставание с тем довольно простым пониманием мира, где для обретения свободы достаточно какого-то материального приспособления, например, самолёта.</w:t>
      </w:r>
    </w:p>
    <w:p w:rsidR="0098277D" w:rsidRDefault="00A440BC">
      <w:pPr>
        <w:shd w:val="clear" w:color="auto" w:fill="FAFAF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наступает момент, когда герой осознаёт, что полёт, дающий свободу, зависит не от внешних приспособлений, а от того, что у человека внутри: </w:t>
      </w:r>
      <w:r w:rsidR="00A71C44">
        <w:rPr>
          <w:rFonts w:ascii="Times New Roman" w:hAnsi="Times New Roman" w:cs="Times New Roman"/>
          <w:sz w:val="24"/>
          <w:szCs w:val="24"/>
        </w:rPr>
        <w:t xml:space="preserve">«Однажды в </w:t>
      </w:r>
      <w:proofErr w:type="spellStart"/>
      <w:r w:rsidR="00A71C44">
        <w:rPr>
          <w:rFonts w:ascii="Times New Roman" w:hAnsi="Times New Roman" w:cs="Times New Roman"/>
          <w:sz w:val="24"/>
          <w:szCs w:val="24"/>
        </w:rPr>
        <w:t>Сиверской</w:t>
      </w:r>
      <w:proofErr w:type="spellEnd"/>
      <w:r w:rsidR="00A71C44">
        <w:rPr>
          <w:rFonts w:ascii="Times New Roman" w:hAnsi="Times New Roman" w:cs="Times New Roman"/>
          <w:sz w:val="24"/>
          <w:szCs w:val="24"/>
        </w:rPr>
        <w:t xml:space="preserve"> я видел, как с плохо выкошенного поля взлетал аэроплан. </w:t>
      </w:r>
      <w:proofErr w:type="gramStart"/>
      <w:r w:rsidR="00A71C44">
        <w:rPr>
          <w:rFonts w:ascii="Times New Roman" w:hAnsi="Times New Roman" w:cs="Times New Roman"/>
          <w:sz w:val="24"/>
          <w:szCs w:val="24"/>
        </w:rPr>
        <w:t>Набирая разбег</w:t>
      </w:r>
      <w:proofErr w:type="gramEnd"/>
      <w:r w:rsidR="00A71C44">
        <w:rPr>
          <w:rFonts w:ascii="Times New Roman" w:hAnsi="Times New Roman" w:cs="Times New Roman"/>
          <w:sz w:val="24"/>
          <w:szCs w:val="24"/>
        </w:rPr>
        <w:t xml:space="preserve">, авиатор объезжал выбоины, подпрыгивал на кочках и внезапно – о, радость! – оказался в воздухе. Глядя, как судорожно перемещается по полю машина, никто полета, откровенно говоря, не ожидал. А авиатор – взлетел. И не было для него больше ни кочковатого поля, ни смеющихся зрителей – предстали небо в разметавшихся по нему облаках и пестрая, словно лоскутная, земля под крыльями. С каких-то пор эта картинка видится мне символом надлежащего течения жизни. Мне кажется, что у людей состоявшихся есть особенность: они мало зависят от окружающих. Независимость, конечно, не цель, но она – то, что помогает достигать цели. Вот бежишь ты по жизни со слабой надеждой взлететь, и все смотрят на тебя с жалостью, в лучшем случае – с непониманием. Но ты – взлетаешь, и все они с высоты кажутся точками. </w:t>
      </w:r>
      <w:r w:rsidRPr="00A440B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40B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C44">
        <w:rPr>
          <w:rFonts w:ascii="Times New Roman" w:hAnsi="Times New Roman" w:cs="Times New Roman"/>
          <w:sz w:val="24"/>
          <w:szCs w:val="24"/>
        </w:rPr>
        <w:t>А ты летишь в избранном тобой направлении и чертишь в эфире дорогие тебе фигуры. Стоящие внизу ими восхищаются (немножко, может быть, завидуют), но не в силах что-либо изменить, поскольку в этих сферах всё зависит лишь от умения летящего. От прекрасного в своем одиночестве авиатора». (</w:t>
      </w:r>
      <w:r>
        <w:rPr>
          <w:rFonts w:ascii="Times New Roman" w:hAnsi="Times New Roman" w:cs="Times New Roman"/>
          <w:sz w:val="24"/>
          <w:szCs w:val="24"/>
        </w:rPr>
        <w:t>2, с</w:t>
      </w:r>
      <w:r w:rsidR="00A71C44">
        <w:rPr>
          <w:rFonts w:ascii="Times New Roman" w:hAnsi="Times New Roman" w:cs="Times New Roman"/>
          <w:sz w:val="24"/>
          <w:szCs w:val="24"/>
        </w:rPr>
        <w:t xml:space="preserve">.345) Герой </w:t>
      </w:r>
      <w:proofErr w:type="spellStart"/>
      <w:r w:rsidR="00A71C44"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 w:rsidR="00A71C44">
        <w:rPr>
          <w:rFonts w:ascii="Times New Roman" w:hAnsi="Times New Roman" w:cs="Times New Roman"/>
          <w:sz w:val="24"/>
          <w:szCs w:val="24"/>
        </w:rPr>
        <w:t xml:space="preserve"> приходит к</w:t>
      </w:r>
      <w:r w:rsidR="0013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глубокому пониманию свободы и полёта</w:t>
      </w:r>
      <w:r w:rsidR="00A71C44">
        <w:rPr>
          <w:rFonts w:ascii="Times New Roman" w:hAnsi="Times New Roman" w:cs="Times New Roman"/>
          <w:sz w:val="24"/>
          <w:szCs w:val="24"/>
        </w:rPr>
        <w:t>. Полёт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C44">
        <w:rPr>
          <w:rFonts w:ascii="Times New Roman" w:hAnsi="Times New Roman" w:cs="Times New Roman"/>
          <w:sz w:val="24"/>
          <w:szCs w:val="24"/>
        </w:rPr>
        <w:t>- это то</w:t>
      </w:r>
      <w:r w:rsidR="00133E2F">
        <w:rPr>
          <w:rFonts w:ascii="Times New Roman" w:hAnsi="Times New Roman" w:cs="Times New Roman"/>
          <w:sz w:val="24"/>
          <w:szCs w:val="24"/>
        </w:rPr>
        <w:t>т процесс</w:t>
      </w:r>
      <w:r w:rsidR="00A71C44">
        <w:rPr>
          <w:rFonts w:ascii="Times New Roman" w:hAnsi="Times New Roman" w:cs="Times New Roman"/>
          <w:sz w:val="24"/>
          <w:szCs w:val="24"/>
        </w:rPr>
        <w:t>, где я могу стать самим собой, оторваться от физических законов,</w:t>
      </w:r>
      <w:r>
        <w:rPr>
          <w:rFonts w:ascii="Times New Roman" w:hAnsi="Times New Roman" w:cs="Times New Roman"/>
          <w:sz w:val="24"/>
          <w:szCs w:val="24"/>
        </w:rPr>
        <w:t xml:space="preserve"> противостоять разным суждениям</w:t>
      </w:r>
      <w:r w:rsidR="00A71C44">
        <w:rPr>
          <w:rFonts w:ascii="Times New Roman" w:hAnsi="Times New Roman" w:cs="Times New Roman"/>
          <w:sz w:val="24"/>
          <w:szCs w:val="24"/>
        </w:rPr>
        <w:t>. Свободу даёт именно прорыв в своём деле. Если тебе удалось оторваться от земли, от стереотипов, то ты авиатор и твой полёт настоящий, и свобода твоя настоящая.</w:t>
      </w:r>
      <w:r>
        <w:rPr>
          <w:rFonts w:ascii="Times New Roman" w:hAnsi="Times New Roman" w:cs="Times New Roman"/>
          <w:sz w:val="24"/>
          <w:szCs w:val="24"/>
        </w:rPr>
        <w:t xml:space="preserve"> Вспомним, что именно в этом направлении развивался в языке и концепт ЛЕТАТЬ: от физического действия к внутреннему движению. В конце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оказывается, что Иннокентий понял это ещё до своей заморозки: ведь, как мы узнаем, он стал не авиатором, а художником.</w:t>
      </w:r>
    </w:p>
    <w:p w:rsidR="0098277D" w:rsidRDefault="00A440BC">
      <w:pPr>
        <w:shd w:val="clear" w:color="auto" w:fill="FAFAF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Друг же главного героя </w:t>
      </w:r>
      <w:r w:rsidR="00A71C44">
        <w:rPr>
          <w:rFonts w:ascii="Times New Roman" w:hAnsi="Times New Roman" w:cs="Times New Roman"/>
          <w:sz w:val="24"/>
          <w:szCs w:val="24"/>
        </w:rPr>
        <w:t>Сева</w:t>
      </w:r>
      <w:r>
        <w:rPr>
          <w:rFonts w:ascii="Times New Roman" w:hAnsi="Times New Roman" w:cs="Times New Roman"/>
          <w:sz w:val="24"/>
          <w:szCs w:val="24"/>
        </w:rPr>
        <w:t>, вместе с которым они мечтали о полётах,</w:t>
      </w:r>
      <w:r w:rsidR="00A71C44">
        <w:rPr>
          <w:rFonts w:ascii="Times New Roman" w:hAnsi="Times New Roman" w:cs="Times New Roman"/>
          <w:sz w:val="24"/>
          <w:szCs w:val="24"/>
        </w:rPr>
        <w:t xml:space="preserve"> </w:t>
      </w:r>
      <w:r w:rsidR="00133E2F">
        <w:rPr>
          <w:rFonts w:ascii="Times New Roman" w:hAnsi="Times New Roman" w:cs="Times New Roman"/>
          <w:sz w:val="24"/>
          <w:szCs w:val="24"/>
        </w:rPr>
        <w:t xml:space="preserve">так и </w:t>
      </w:r>
      <w:proofErr w:type="gramStart"/>
      <w:r w:rsidR="00133E2F">
        <w:rPr>
          <w:rFonts w:ascii="Times New Roman" w:hAnsi="Times New Roman" w:cs="Times New Roman"/>
          <w:sz w:val="24"/>
          <w:szCs w:val="24"/>
        </w:rPr>
        <w:t>остался</w:t>
      </w:r>
      <w:proofErr w:type="gramEnd"/>
      <w:r w:rsidR="00133E2F">
        <w:rPr>
          <w:rFonts w:ascii="Times New Roman" w:hAnsi="Times New Roman" w:cs="Times New Roman"/>
          <w:sz w:val="24"/>
          <w:szCs w:val="24"/>
        </w:rPr>
        <w:t xml:space="preserve"> ограничен </w:t>
      </w:r>
      <w:r w:rsidR="00A71C44">
        <w:rPr>
          <w:rFonts w:ascii="Times New Roman" w:hAnsi="Times New Roman" w:cs="Times New Roman"/>
          <w:sz w:val="24"/>
          <w:szCs w:val="24"/>
        </w:rPr>
        <w:t>материальным, не вышел на другой уровень свободы, не смог стать по-настоящему свободным</w:t>
      </w:r>
      <w:r w:rsidR="00133E2F">
        <w:rPr>
          <w:rFonts w:ascii="Times New Roman" w:hAnsi="Times New Roman" w:cs="Times New Roman"/>
          <w:sz w:val="24"/>
          <w:szCs w:val="24"/>
        </w:rPr>
        <w:t xml:space="preserve"> человеком</w:t>
      </w:r>
      <w:r w:rsidR="00A71C44">
        <w:rPr>
          <w:rFonts w:ascii="Times New Roman" w:hAnsi="Times New Roman" w:cs="Times New Roman"/>
          <w:sz w:val="24"/>
          <w:szCs w:val="24"/>
        </w:rPr>
        <w:t xml:space="preserve">, </w:t>
      </w:r>
      <w:r w:rsidR="00133E2F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A71C44">
        <w:rPr>
          <w:rFonts w:ascii="Times New Roman" w:hAnsi="Times New Roman" w:cs="Times New Roman"/>
          <w:sz w:val="24"/>
          <w:szCs w:val="24"/>
        </w:rPr>
        <w:t>не получилось полететь</w:t>
      </w:r>
      <w:r w:rsidR="00133E2F">
        <w:rPr>
          <w:rFonts w:ascii="Times New Roman" w:hAnsi="Times New Roman" w:cs="Times New Roman"/>
          <w:sz w:val="24"/>
          <w:szCs w:val="24"/>
        </w:rPr>
        <w:t xml:space="preserve"> внутренне.</w:t>
      </w:r>
    </w:p>
    <w:p w:rsidR="0098277D" w:rsidRDefault="00133E2F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анализ мотива полёта помогает понять авторскую идею: смысл человеческой жизни – в обретении внутренней свободы, способности оторваться от стереотипов, сковывающих общих мест, стать самим собой, несмотря на внешние обстоятельства. И совершенно неважно, в какую эпоху ты живёшь: способность полететь, обрести внутреннюю свободу зависит только от собственных усилий.</w:t>
      </w:r>
    </w:p>
    <w:p w:rsidR="0098277D" w:rsidRPr="00133E2F" w:rsidRDefault="00133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98277D" w:rsidRDefault="0013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мы пришли к следующим выводам.</w:t>
      </w:r>
    </w:p>
    <w:p w:rsidR="00133E2F" w:rsidRDefault="0013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Е.Водолазкина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«Авиатор» воспринимается читателями в основном как роман, посвящённый проблеме времени, пытающийся запечатлеть ушедший двадцатый век. Нам представляется, что данный вариант интерпретации романа далеко не единственный, и применение разных инструментов анализа может открыть новые пласты в произведении.</w:t>
      </w:r>
    </w:p>
    <w:p w:rsidR="00133E2F" w:rsidRDefault="0013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0F11">
        <w:rPr>
          <w:rFonts w:ascii="Times New Roman" w:hAnsi="Times New Roman" w:cs="Times New Roman"/>
          <w:sz w:val="24"/>
          <w:szCs w:val="24"/>
        </w:rPr>
        <w:t xml:space="preserve">Б.М.Гаспаров считает, что анализ мотивной структуры текста может дать новые возможности для его понимания. В романе «Авиатор» </w:t>
      </w:r>
      <w:proofErr w:type="spellStart"/>
      <w:r w:rsidR="00970F11"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 w:rsidR="00970F11">
        <w:rPr>
          <w:rFonts w:ascii="Times New Roman" w:hAnsi="Times New Roman" w:cs="Times New Roman"/>
          <w:sz w:val="24"/>
          <w:szCs w:val="24"/>
        </w:rPr>
        <w:t xml:space="preserve"> мотивный анализ можно начать с мотива полёта, являющегося важным в произведении.</w:t>
      </w:r>
    </w:p>
    <w:p w:rsidR="00970F11" w:rsidRDefault="0097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мотива полёта в романе соотносится с концептом ЛЕТАТЬ в русском языковом сознании: значение развивается от физического процесса, для осуществления которого нужны какие-либо приспособления, к полёту внутреннему, мысленному, зависящему только от самого человека.</w:t>
      </w:r>
    </w:p>
    <w:p w:rsidR="00970F11" w:rsidRDefault="0097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4.Такие варианты анализа художественного текста,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анализ, мотивный анализ, элементы концептуального анализа, продуктивны для более глубокого понимания литературного произведения.</w:t>
      </w:r>
    </w:p>
    <w:p w:rsidR="00970F11" w:rsidRDefault="0097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5.Развитие мотива полёта в романе открывает одну из важных, на наш взгляд, мыслей: свобода человека – это внутренняя независимость от обстоятельств, её может дать, например, творчество.</w:t>
      </w:r>
    </w:p>
    <w:p w:rsidR="00970F11" w:rsidRDefault="0097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мы лишь начали мотивный анализ романа. В дальнейшем интересно рассмотреть мотив природных стихий (воздух – вода – земля),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явно соотносятся с мотивом полёта. Кроме того, найти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источники мотива полёта (например, стихотворение И.Бродского).</w:t>
      </w:r>
    </w:p>
    <w:p w:rsidR="0098277D" w:rsidRDefault="00A71C44">
      <w:pPr>
        <w:pageBreakBefore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Библиография</w:t>
      </w:r>
    </w:p>
    <w:p w:rsidR="0098277D" w:rsidRDefault="00A71C44">
      <w:pPr>
        <w:pStyle w:val="af5"/>
        <w:numPr>
          <w:ilvl w:val="0"/>
          <w:numId w:val="1"/>
        </w:numPr>
        <w:spacing w:after="0" w:line="360" w:lineRule="auto"/>
        <w:ind w:left="0"/>
        <w:jc w:val="both"/>
        <w:rPr>
          <w:rStyle w:val="-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Евгений. Авиатор. Коллекция рецензий. [Электронный ресурс] - </w:t>
      </w:r>
      <w:hyperlink r:id="rId11">
        <w:r>
          <w:rPr>
            <w:rStyle w:val="-"/>
            <w:rFonts w:ascii="Times New Roman" w:hAnsi="Times New Roman" w:cs="Times New Roman"/>
            <w:sz w:val="24"/>
            <w:szCs w:val="24"/>
          </w:rPr>
          <w:t>http://prochtenie.ru/texts/28705</w:t>
        </w:r>
      </w:hyperlink>
    </w:p>
    <w:p w:rsidR="0098277D" w:rsidRDefault="00A71C44">
      <w:pPr>
        <w:pStyle w:val="af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Евгений. Авиатор. – М., 2016.</w:t>
      </w:r>
    </w:p>
    <w:p w:rsidR="0098277D" w:rsidRDefault="00A71C4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Б.М. Литературные лейтмотивы: Очерки русской литературы ХХ в. (ст. Из наблюдений над мотивной структурой романа М.А.Булгакова “Мастер и Маргарита”; Новый Завет в произведениях М.А.Булгакова). - М., 1994. [Электронный ресурс] - </w:t>
      </w:r>
      <w:hyperlink r:id="rId12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http://www.easyschool.ru/books/literatura/literaturnie-leitmotivi/iz-nabludenii-nad-motivnoi-strukturoi-romana-bulgakova-master-i-margarita</w:t>
        </w:r>
      </w:hyperlink>
    </w:p>
    <w:p w:rsidR="0098277D" w:rsidRDefault="00A71C44">
      <w:pPr>
        <w:pStyle w:val="af5"/>
        <w:numPr>
          <w:ilvl w:val="0"/>
          <w:numId w:val="1"/>
        </w:numPr>
        <w:spacing w:after="0" w:line="360" w:lineRule="auto"/>
        <w:ind w:left="0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Степанов, Ю.С. Константы. Словарь русской культуры. – М., 1997.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 - </w:t>
      </w:r>
      <w:hyperlink r:id="rId13">
        <w:r>
          <w:rPr>
            <w:rStyle w:val="-"/>
            <w:rFonts w:ascii="Times New Roman" w:hAnsi="Times New Roman" w:cs="Times New Roman"/>
            <w:sz w:val="24"/>
            <w:szCs w:val="24"/>
          </w:rPr>
          <w:t>http://bookre.org/reader?file=717122</w:t>
        </w:r>
      </w:hyperlink>
    </w:p>
    <w:p w:rsidR="0098277D" w:rsidRDefault="00A71C44">
      <w:pPr>
        <w:pStyle w:val="af5"/>
        <w:numPr>
          <w:ilvl w:val="0"/>
          <w:numId w:val="1"/>
        </w:numPr>
        <w:spacing w:after="0" w:line="360" w:lineRule="auto"/>
        <w:ind w:left="0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Фасмер, М. Этимологический словарь русского языка. М. 1-е издание: 1964–1973; 2-е издание: 1986–1987 (редактор русского текста М. А. Оборина); 3-е издание: 1996; 4-е издание: 2006. Перевод с немецкого и дополнения </w:t>
      </w:r>
      <w:hyperlink r:id="rId14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О. Н. Трубачёва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[Электронный ресурс] - </w:t>
      </w:r>
      <w:hyperlink r:id="rId15">
        <w:r>
          <w:rPr>
            <w:rStyle w:val="-"/>
            <w:rFonts w:ascii="Times New Roman" w:hAnsi="Times New Roman" w:cs="Times New Roman"/>
            <w:sz w:val="24"/>
            <w:szCs w:val="24"/>
          </w:rPr>
          <w:t>https://vasmer.lexicography.online/</w:t>
        </w:r>
      </w:hyperlink>
    </w:p>
    <w:p w:rsidR="0098277D" w:rsidRDefault="00A71C44">
      <w:pPr>
        <w:pStyle w:val="af5"/>
        <w:numPr>
          <w:ilvl w:val="0"/>
          <w:numId w:val="1"/>
        </w:numPr>
        <w:spacing w:after="0" w:line="360" w:lineRule="auto"/>
        <w:ind w:left="0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Чайковская, Ирина. Возвращение авиатора.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 - </w:t>
      </w:r>
      <w:hyperlink r:id="rId16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http://magazines.russ.ru/znamia/2017/2/vozvrashenie-aviatora.html</w:t>
        </w:r>
      </w:hyperlink>
    </w:p>
    <w:p w:rsidR="0098277D" w:rsidRDefault="00A71C44">
      <w:pPr>
        <w:pStyle w:val="af5"/>
        <w:numPr>
          <w:ilvl w:val="0"/>
          <w:numId w:val="1"/>
        </w:numPr>
        <w:spacing w:after="0" w:line="360" w:lineRule="auto"/>
        <w:ind w:left="0"/>
        <w:jc w:val="both"/>
        <w:rPr>
          <w:rStyle w:val="-"/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Черных, П.Я. Историко-этимологический словарь современного русского языка. – М., 1999.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 - </w:t>
      </w:r>
      <w:hyperlink r:id="rId17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http://bookre.org/reader?file=497234</w:t>
        </w:r>
      </w:hyperlink>
    </w:p>
    <w:p w:rsidR="0098277D" w:rsidRDefault="00570352">
      <w:pPr>
        <w:pStyle w:val="af5"/>
        <w:numPr>
          <w:ilvl w:val="0"/>
          <w:numId w:val="1"/>
        </w:numPr>
        <w:spacing w:after="0" w:line="360" w:lineRule="auto"/>
        <w:ind w:left="0"/>
        <w:jc w:val="both"/>
        <w:rPr>
          <w:rStyle w:val="-"/>
          <w:rFonts w:ascii="Times New Roman" w:hAnsi="Times New Roman" w:cs="Times New Roman"/>
          <w:sz w:val="24"/>
          <w:szCs w:val="24"/>
        </w:rPr>
      </w:pPr>
      <w:hyperlink r:id="rId18">
        <w:r w:rsidR="00A71C44">
          <w:rPr>
            <w:rStyle w:val="-"/>
            <w:rFonts w:ascii="Times New Roman" w:hAnsi="Times New Roman" w:cs="Times New Roman"/>
            <w:sz w:val="24"/>
            <w:szCs w:val="24"/>
          </w:rPr>
          <w:t>http://dal.slovaronline.com/</w:t>
        </w:r>
      </w:hyperlink>
    </w:p>
    <w:p w:rsidR="0098277D" w:rsidRDefault="00570352">
      <w:pPr>
        <w:pStyle w:val="af5"/>
        <w:numPr>
          <w:ilvl w:val="0"/>
          <w:numId w:val="1"/>
        </w:numPr>
        <w:spacing w:after="0" w:line="360" w:lineRule="auto"/>
        <w:ind w:left="0"/>
        <w:jc w:val="both"/>
        <w:rPr>
          <w:rStyle w:val="-"/>
          <w:rFonts w:ascii="Times New Roman" w:hAnsi="Times New Roman" w:cs="Times New Roman"/>
          <w:sz w:val="24"/>
          <w:szCs w:val="24"/>
        </w:rPr>
      </w:pPr>
      <w:hyperlink r:id="rId19">
        <w:r w:rsidR="00A71C44">
          <w:rPr>
            <w:rStyle w:val="-"/>
            <w:rFonts w:ascii="Times New Roman" w:hAnsi="Times New Roman" w:cs="Times New Roman"/>
            <w:sz w:val="24"/>
            <w:szCs w:val="24"/>
          </w:rPr>
          <w:t>http://enc.biblioclub.ru/Encyclopedia/117_tolkovyj_slovar_russogo_jazyka_pod_red._d.n._ushakova</w:t>
        </w:r>
      </w:hyperlink>
    </w:p>
    <w:p w:rsidR="0098277D" w:rsidRDefault="00570352">
      <w:pPr>
        <w:pStyle w:val="af5"/>
        <w:numPr>
          <w:ilvl w:val="0"/>
          <w:numId w:val="1"/>
        </w:numPr>
        <w:spacing w:after="0" w:line="360" w:lineRule="auto"/>
        <w:ind w:left="0"/>
        <w:jc w:val="both"/>
        <w:rPr>
          <w:rStyle w:val="-"/>
          <w:rFonts w:ascii="Times New Roman" w:hAnsi="Times New Roman" w:cs="Times New Roman"/>
          <w:sz w:val="24"/>
          <w:szCs w:val="24"/>
        </w:rPr>
      </w:pPr>
      <w:hyperlink r:id="rId20">
        <w:r w:rsidR="00A71C44">
          <w:rPr>
            <w:rStyle w:val="-"/>
            <w:rFonts w:ascii="Times New Roman" w:hAnsi="Times New Roman" w:cs="Times New Roman"/>
            <w:sz w:val="24"/>
            <w:szCs w:val="24"/>
          </w:rPr>
          <w:t>http://lib.ru/DIC/OZHEGOW/ozhegow_s_q.txt</w:t>
        </w:r>
      </w:hyperlink>
    </w:p>
    <w:p w:rsidR="0098277D" w:rsidRDefault="00570352">
      <w:pPr>
        <w:pStyle w:val="af5"/>
        <w:numPr>
          <w:ilvl w:val="0"/>
          <w:numId w:val="1"/>
        </w:numPr>
        <w:spacing w:after="0" w:line="360" w:lineRule="auto"/>
        <w:ind w:left="0"/>
        <w:jc w:val="both"/>
        <w:rPr>
          <w:rStyle w:val="-"/>
          <w:rFonts w:ascii="Times New Roman" w:hAnsi="Times New Roman" w:cs="Times New Roman"/>
          <w:sz w:val="24"/>
          <w:szCs w:val="24"/>
        </w:rPr>
      </w:pPr>
      <w:hyperlink r:id="rId21">
        <w:r w:rsidR="00A71C44">
          <w:rPr>
            <w:rStyle w:val="-"/>
            <w:rFonts w:ascii="Times New Roman" w:hAnsi="Times New Roman" w:cs="Times New Roman"/>
            <w:sz w:val="24"/>
            <w:szCs w:val="24"/>
          </w:rPr>
          <w:t>http://www.efremova.info/</w:t>
        </w:r>
      </w:hyperlink>
    </w:p>
    <w:p w:rsidR="0098277D" w:rsidRDefault="00570352">
      <w:pPr>
        <w:pStyle w:val="af5"/>
        <w:numPr>
          <w:ilvl w:val="0"/>
          <w:numId w:val="1"/>
        </w:numPr>
        <w:spacing w:after="0" w:line="360" w:lineRule="auto"/>
        <w:ind w:left="0"/>
        <w:jc w:val="both"/>
        <w:rPr>
          <w:rStyle w:val="-"/>
          <w:rFonts w:ascii="Times New Roman" w:hAnsi="Times New Roman" w:cs="Times New Roman"/>
          <w:sz w:val="24"/>
          <w:szCs w:val="24"/>
        </w:rPr>
      </w:pPr>
      <w:hyperlink r:id="rId22">
        <w:r w:rsidR="00A71C44">
          <w:rPr>
            <w:rStyle w:val="-"/>
            <w:rFonts w:ascii="Times New Roman" w:hAnsi="Times New Roman" w:cs="Times New Roman"/>
            <w:sz w:val="24"/>
            <w:szCs w:val="24"/>
          </w:rPr>
          <w:t>http://bookre.org/reader?file=490084</w:t>
        </w:r>
      </w:hyperlink>
    </w:p>
    <w:sectPr w:rsidR="0098277D" w:rsidSect="0098277D">
      <w:headerReference w:type="default" r:id="rId23"/>
      <w:headerReference w:type="first" r:id="rId24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7D" w:rsidRDefault="0098277D" w:rsidP="0098277D">
      <w:pPr>
        <w:spacing w:after="0" w:line="240" w:lineRule="auto"/>
      </w:pPr>
      <w:r>
        <w:separator/>
      </w:r>
    </w:p>
  </w:endnote>
  <w:endnote w:type="continuationSeparator" w:id="0">
    <w:p w:rsidR="0098277D" w:rsidRDefault="0098277D" w:rsidP="0098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7D" w:rsidRDefault="0098277D" w:rsidP="0098277D">
      <w:pPr>
        <w:spacing w:after="0" w:line="240" w:lineRule="auto"/>
      </w:pPr>
      <w:r>
        <w:separator/>
      </w:r>
    </w:p>
  </w:footnote>
  <w:footnote w:type="continuationSeparator" w:id="0">
    <w:p w:rsidR="0098277D" w:rsidRDefault="0098277D" w:rsidP="0098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7D" w:rsidRDefault="00F21676">
    <w:pPr>
      <w:pStyle w:val="af6"/>
      <w:jc w:val="right"/>
    </w:pPr>
    <w:r>
      <w:fldChar w:fldCharType="begin"/>
    </w:r>
    <w:r w:rsidR="00A71C44">
      <w:instrText>PAGE</w:instrText>
    </w:r>
    <w:r>
      <w:fldChar w:fldCharType="separate"/>
    </w:r>
    <w:r w:rsidR="00570352">
      <w:rPr>
        <w:noProof/>
      </w:rPr>
      <w:t>3</w:t>
    </w:r>
    <w:r>
      <w:fldChar w:fldCharType="end"/>
    </w:r>
  </w:p>
  <w:p w:rsidR="0098277D" w:rsidRDefault="0098277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7D" w:rsidRDefault="00F21676">
    <w:pPr>
      <w:pStyle w:val="af6"/>
      <w:jc w:val="right"/>
    </w:pPr>
    <w:r>
      <w:fldChar w:fldCharType="begin"/>
    </w:r>
    <w:r w:rsidR="00A71C44">
      <w:instrText>PAGE</w:instrText>
    </w:r>
    <w:r>
      <w:fldChar w:fldCharType="separate"/>
    </w:r>
    <w:r w:rsidR="00570352">
      <w:rPr>
        <w:noProof/>
      </w:rPr>
      <w:t>1</w:t>
    </w:r>
    <w:r>
      <w:fldChar w:fldCharType="end"/>
    </w:r>
  </w:p>
  <w:p w:rsidR="0098277D" w:rsidRDefault="0098277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479"/>
    <w:multiLevelType w:val="multilevel"/>
    <w:tmpl w:val="82742B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CA00B9"/>
    <w:multiLevelType w:val="multilevel"/>
    <w:tmpl w:val="230AB8A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77D"/>
    <w:rsid w:val="00133E2F"/>
    <w:rsid w:val="00570352"/>
    <w:rsid w:val="00602098"/>
    <w:rsid w:val="00920A69"/>
    <w:rsid w:val="00970F11"/>
    <w:rsid w:val="0098277D"/>
    <w:rsid w:val="00A440BC"/>
    <w:rsid w:val="00A71C44"/>
    <w:rsid w:val="00AA37FD"/>
    <w:rsid w:val="00BA5451"/>
    <w:rsid w:val="00F07021"/>
    <w:rsid w:val="00F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6F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991B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277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772"/>
  </w:style>
  <w:style w:type="character" w:customStyle="1" w:styleId="-">
    <w:name w:val="Интернет-ссылка"/>
    <w:basedOn w:val="a0"/>
    <w:uiPriority w:val="99"/>
    <w:unhideWhenUsed/>
    <w:rsid w:val="004B27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B2772"/>
  </w:style>
  <w:style w:type="character" w:styleId="a3">
    <w:name w:val="Emphasis"/>
    <w:basedOn w:val="a0"/>
    <w:uiPriority w:val="20"/>
    <w:qFormat/>
    <w:rsid w:val="004B2772"/>
    <w:rPr>
      <w:i/>
      <w:iCs/>
    </w:rPr>
  </w:style>
  <w:style w:type="character" w:styleId="a4">
    <w:name w:val="Book Title"/>
    <w:basedOn w:val="a0"/>
    <w:uiPriority w:val="33"/>
    <w:qFormat/>
    <w:rsid w:val="004E469E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B322B0"/>
    <w:rPr>
      <w:b/>
      <w:bCs/>
    </w:rPr>
  </w:style>
  <w:style w:type="character" w:customStyle="1" w:styleId="w">
    <w:name w:val="w"/>
    <w:basedOn w:val="a0"/>
    <w:rsid w:val="005F342B"/>
  </w:style>
  <w:style w:type="character" w:customStyle="1" w:styleId="a6">
    <w:name w:val="Текст выноски Знак"/>
    <w:basedOn w:val="a0"/>
    <w:uiPriority w:val="99"/>
    <w:semiHidden/>
    <w:rsid w:val="002B0D6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uiPriority w:val="99"/>
    <w:semiHidden/>
    <w:rsid w:val="002B0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B0D6E"/>
  </w:style>
  <w:style w:type="character" w:styleId="a8">
    <w:name w:val="line number"/>
    <w:basedOn w:val="a0"/>
    <w:uiPriority w:val="99"/>
    <w:semiHidden/>
    <w:unhideWhenUsed/>
    <w:rsid w:val="00F0210D"/>
  </w:style>
  <w:style w:type="character" w:customStyle="1" w:styleId="a9">
    <w:name w:val="Верхний колонтитул Знак"/>
    <w:basedOn w:val="a0"/>
    <w:uiPriority w:val="99"/>
    <w:rsid w:val="00270F18"/>
  </w:style>
  <w:style w:type="character" w:customStyle="1" w:styleId="aa">
    <w:name w:val="Нижний колонтитул Знак"/>
    <w:basedOn w:val="a0"/>
    <w:uiPriority w:val="99"/>
    <w:rsid w:val="00270F18"/>
  </w:style>
  <w:style w:type="character" w:customStyle="1" w:styleId="10">
    <w:name w:val="Заголовок 1 Знак"/>
    <w:basedOn w:val="a0"/>
    <w:link w:val="1"/>
    <w:uiPriority w:val="9"/>
    <w:rsid w:val="00991B98"/>
    <w:rPr>
      <w:rFonts w:ascii="Cambria" w:hAnsi="Cambria"/>
      <w:b/>
      <w:bCs/>
      <w:color w:val="365F91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6E7810"/>
    <w:rPr>
      <w:color w:val="800080"/>
      <w:u w:val="single"/>
    </w:rPr>
  </w:style>
  <w:style w:type="character" w:customStyle="1" w:styleId="ListLabel1">
    <w:name w:val="ListLabel 1"/>
    <w:rsid w:val="0098277D"/>
    <w:rPr>
      <w:sz w:val="20"/>
    </w:rPr>
  </w:style>
  <w:style w:type="paragraph" w:customStyle="1" w:styleId="ac">
    <w:name w:val="Заголовок"/>
    <w:basedOn w:val="a"/>
    <w:next w:val="ad"/>
    <w:rsid w:val="0098277D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2B0D6E"/>
    <w:pPr>
      <w:spacing w:line="288" w:lineRule="auto"/>
    </w:pPr>
  </w:style>
  <w:style w:type="paragraph" w:styleId="ae">
    <w:name w:val="List"/>
    <w:basedOn w:val="ad"/>
    <w:rsid w:val="0098277D"/>
    <w:rPr>
      <w:rFonts w:cs="Droid Sans Devanagari"/>
    </w:rPr>
  </w:style>
  <w:style w:type="paragraph" w:styleId="af">
    <w:name w:val="Title"/>
    <w:basedOn w:val="a"/>
    <w:rsid w:val="0098277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rsid w:val="0098277D"/>
    <w:pPr>
      <w:suppressLineNumbers/>
    </w:pPr>
    <w:rPr>
      <w:rFonts w:cs="Droid Sans Devanagari"/>
    </w:rPr>
  </w:style>
  <w:style w:type="paragraph" w:customStyle="1" w:styleId="first-paragraph">
    <w:name w:val="first-paragraph"/>
    <w:basedOn w:val="a"/>
    <w:rsid w:val="004B277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B277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4E469E"/>
    <w:pPr>
      <w:suppressAutoHyphens/>
      <w:spacing w:line="240" w:lineRule="auto"/>
    </w:pPr>
  </w:style>
  <w:style w:type="paragraph" w:styleId="af3">
    <w:name w:val="Balloon Text"/>
    <w:basedOn w:val="a"/>
    <w:uiPriority w:val="99"/>
    <w:semiHidden/>
    <w:unhideWhenUsed/>
    <w:rsid w:val="002B0D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a"/>
    <w:basedOn w:val="a"/>
    <w:rsid w:val="002B0D6E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D42C8"/>
    <w:pPr>
      <w:ind w:left="720"/>
      <w:contextualSpacing/>
    </w:pPr>
  </w:style>
  <w:style w:type="paragraph" w:styleId="af6">
    <w:name w:val="header"/>
    <w:basedOn w:val="a"/>
    <w:uiPriority w:val="99"/>
    <w:unhideWhenUsed/>
    <w:rsid w:val="00270F18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270F18"/>
    <w:pPr>
      <w:tabs>
        <w:tab w:val="center" w:pos="4677"/>
        <w:tab w:val="right" w:pos="9355"/>
      </w:tabs>
      <w:spacing w:after="0" w:line="240" w:lineRule="auto"/>
    </w:pPr>
  </w:style>
  <w:style w:type="table" w:styleId="af8">
    <w:name w:val="Table Grid"/>
    <w:basedOn w:val="a1"/>
    <w:uiPriority w:val="59"/>
    <w:rsid w:val="006020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ookre.org/reader?file=717122" TargetMode="External"/><Relationship Id="rId18" Type="http://schemas.openxmlformats.org/officeDocument/2006/relationships/hyperlink" Target="http://dal.slovaronline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fremova.inf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asyschool.ru/books/literatura/literaturnie-leitmotivi/iz-nabludenii-nad-motivnoi-strukturoi-romana-bulgakova-master-i-margarita" TargetMode="External"/><Relationship Id="rId17" Type="http://schemas.openxmlformats.org/officeDocument/2006/relationships/hyperlink" Target="http://bookre.org/reader?file=4972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gazines.russ.ru/znamia/2017/2/vozvrashenie-aviatora.html" TargetMode="External"/><Relationship Id="rId20" Type="http://schemas.openxmlformats.org/officeDocument/2006/relationships/hyperlink" Target="http://lib.ru/DIC/OZHEGOW/ozhegow_s_q.tx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chtenie.ru/texts/28705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vasmer.lexicography.onlin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wikiwand.com/ru/&#1051;&#1072;&#1074;&#1088;_(&#1088;&#1086;&#1084;&#1072;&#1085;)" TargetMode="External"/><Relationship Id="rId19" Type="http://schemas.openxmlformats.org/officeDocument/2006/relationships/hyperlink" Target="http://enc.biblioclub.ru/Encyclopedia/117_tolkovyj_slovar_russogo_jazyka_pod_red._d.n._ushako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kiwand.com/ru/&#1041;&#1086;&#1083;&#1100;&#1096;&#1072;&#1103;_&#1082;&#1085;&#1080;&#1075;&#1072;" TargetMode="External"/><Relationship Id="rId14" Type="http://schemas.openxmlformats.org/officeDocument/2006/relationships/hyperlink" Target="https://ru.wikipedia.org/wiki/&#1058;&#1088;&#1091;&#1073;&#1072;&#1095;&#1105;&#1074;,_&#1054;&#1083;&#1077;&#1075;_&#1053;&#1080;&#1082;&#1086;&#1083;&#1072;&#1077;&#1074;&#1080;&#1095;" TargetMode="External"/><Relationship Id="rId22" Type="http://schemas.openxmlformats.org/officeDocument/2006/relationships/hyperlink" Target="http://bookre.org/reader?file=49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93E0-D31F-4E18-A3EE-45853FA7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Жильцов</dc:creator>
  <cp:lastModifiedBy>Орготдел_1</cp:lastModifiedBy>
  <cp:revision>9</cp:revision>
  <dcterms:created xsi:type="dcterms:W3CDTF">2017-04-24T20:18:00Z</dcterms:created>
  <dcterms:modified xsi:type="dcterms:W3CDTF">2018-02-15T13:26:00Z</dcterms:modified>
  <dc:language>ru-RU</dc:language>
</cp:coreProperties>
</file>