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17E" w:rsidRDefault="00845101" w:rsidP="0017617E">
      <w:pPr>
        <w:pStyle w:val="p12"/>
        <w:shd w:val="clear" w:color="auto" w:fill="FFFFFF"/>
        <w:jc w:val="center"/>
        <w:rPr>
          <w:rStyle w:val="s1"/>
          <w:bCs/>
          <w:color w:val="000000"/>
          <w:sz w:val="28"/>
          <w:szCs w:val="28"/>
        </w:rPr>
      </w:pPr>
      <w:r>
        <w:rPr>
          <w:rFonts w:ascii="Calibri" w:hAnsi="Calibri"/>
          <w:color w:val="000000"/>
          <w:sz w:val="28"/>
          <w:szCs w:val="28"/>
          <w:shd w:val="clear" w:color="auto" w:fill="FFFFFF"/>
        </w:rPr>
        <w:t>XXI Российская</w:t>
      </w:r>
      <w:r>
        <w:rPr>
          <w:rStyle w:val="s3"/>
          <w:rFonts w:ascii="Calibri" w:hAnsi="Calibri"/>
          <w:color w:val="000000"/>
          <w:sz w:val="28"/>
          <w:szCs w:val="28"/>
          <w:shd w:val="clear" w:color="auto" w:fill="FFFFFF"/>
        </w:rPr>
        <w:t> научная конференция школьников «Открытие»</w:t>
      </w:r>
    </w:p>
    <w:p w:rsidR="0017617E" w:rsidRDefault="0017617E" w:rsidP="0017617E">
      <w:pPr>
        <w:pStyle w:val="p12"/>
        <w:shd w:val="clear" w:color="auto" w:fill="FFFFFF"/>
        <w:jc w:val="center"/>
        <w:rPr>
          <w:rStyle w:val="s1"/>
          <w:bCs/>
          <w:color w:val="000000"/>
          <w:sz w:val="28"/>
          <w:szCs w:val="28"/>
        </w:rPr>
      </w:pPr>
    </w:p>
    <w:p w:rsidR="0017617E" w:rsidRDefault="0017617E" w:rsidP="0017617E">
      <w:pPr>
        <w:pStyle w:val="p12"/>
        <w:shd w:val="clear" w:color="auto" w:fill="FFFFFF"/>
        <w:jc w:val="center"/>
        <w:rPr>
          <w:rStyle w:val="s1"/>
          <w:bCs/>
          <w:color w:val="000000"/>
          <w:sz w:val="28"/>
          <w:szCs w:val="28"/>
        </w:rPr>
      </w:pPr>
    </w:p>
    <w:p w:rsidR="0017617E" w:rsidRPr="0017617E" w:rsidRDefault="00845101" w:rsidP="0017617E">
      <w:pPr>
        <w:pStyle w:val="p8"/>
        <w:shd w:val="clear" w:color="auto" w:fill="FFFFFF"/>
        <w:ind w:firstLine="708"/>
        <w:jc w:val="center"/>
        <w:rPr>
          <w:sz w:val="28"/>
          <w:szCs w:val="28"/>
        </w:rPr>
      </w:pPr>
      <w:r>
        <w:rPr>
          <w:rStyle w:val="s1"/>
          <w:bCs/>
          <w:sz w:val="28"/>
          <w:szCs w:val="28"/>
        </w:rPr>
        <w:t>Секция истории</w:t>
      </w:r>
    </w:p>
    <w:p w:rsidR="0017617E" w:rsidRPr="0017617E" w:rsidRDefault="0017617E" w:rsidP="0017617E">
      <w:pPr>
        <w:pStyle w:val="p12"/>
        <w:shd w:val="clear" w:color="auto" w:fill="FFFFFF"/>
        <w:jc w:val="center"/>
        <w:rPr>
          <w:rStyle w:val="s1"/>
          <w:bCs/>
          <w:color w:val="000000"/>
          <w:sz w:val="28"/>
          <w:szCs w:val="28"/>
        </w:rPr>
      </w:pPr>
    </w:p>
    <w:p w:rsidR="00715B41" w:rsidRDefault="00715B41" w:rsidP="00974639">
      <w:pPr>
        <w:pStyle w:val="western"/>
        <w:shd w:val="clear" w:color="auto" w:fill="FFFFFF"/>
        <w:spacing w:after="0" w:afterAutospacing="0"/>
        <w:rPr>
          <w:b/>
          <w:bCs/>
          <w:color w:val="000000"/>
          <w:sz w:val="36"/>
          <w:szCs w:val="36"/>
        </w:rPr>
      </w:pPr>
    </w:p>
    <w:p w:rsidR="00695035" w:rsidRDefault="0017617E" w:rsidP="00845101">
      <w:pPr>
        <w:pStyle w:val="western"/>
        <w:shd w:val="clear" w:color="auto" w:fill="FFFFFF"/>
        <w:spacing w:before="0" w:beforeAutospacing="0" w:after="0" w:afterAutospacing="0"/>
        <w:jc w:val="center"/>
        <w:rPr>
          <w:b/>
          <w:bCs/>
          <w:color w:val="000000"/>
          <w:sz w:val="36"/>
          <w:szCs w:val="36"/>
        </w:rPr>
      </w:pPr>
      <w:r>
        <w:rPr>
          <w:b/>
          <w:bCs/>
          <w:color w:val="000000"/>
          <w:sz w:val="36"/>
          <w:szCs w:val="36"/>
        </w:rPr>
        <w:t>Гр</w:t>
      </w:r>
      <w:r w:rsidR="00695035">
        <w:rPr>
          <w:b/>
          <w:bCs/>
          <w:color w:val="000000"/>
          <w:sz w:val="36"/>
          <w:szCs w:val="36"/>
        </w:rPr>
        <w:t>ажданская война в России</w:t>
      </w:r>
      <w:r w:rsidR="00845101">
        <w:rPr>
          <w:b/>
          <w:bCs/>
          <w:color w:val="000000"/>
          <w:sz w:val="36"/>
          <w:szCs w:val="36"/>
        </w:rPr>
        <w:t xml:space="preserve"> глазами участника</w:t>
      </w:r>
    </w:p>
    <w:p w:rsidR="00845101" w:rsidRDefault="00845101" w:rsidP="00845101">
      <w:pPr>
        <w:pStyle w:val="western"/>
        <w:shd w:val="clear" w:color="auto" w:fill="FFFFFF"/>
        <w:spacing w:before="0" w:beforeAutospacing="0" w:after="0" w:afterAutospacing="0"/>
        <w:jc w:val="center"/>
        <w:rPr>
          <w:b/>
          <w:bCs/>
          <w:color w:val="000000"/>
          <w:sz w:val="36"/>
          <w:szCs w:val="36"/>
        </w:rPr>
      </w:pPr>
      <w:r>
        <w:rPr>
          <w:b/>
          <w:bCs/>
          <w:color w:val="000000"/>
          <w:sz w:val="36"/>
          <w:szCs w:val="36"/>
        </w:rPr>
        <w:t>(по  воспоминаниям Н.Ф. Есина)</w:t>
      </w:r>
    </w:p>
    <w:p w:rsidR="00845101" w:rsidRPr="00845101" w:rsidRDefault="00845101" w:rsidP="003424B9">
      <w:pPr>
        <w:pStyle w:val="western"/>
        <w:shd w:val="clear" w:color="auto" w:fill="FFFFFF"/>
        <w:spacing w:after="0" w:afterAutospacing="0"/>
        <w:jc w:val="center"/>
        <w:rPr>
          <w:rFonts w:ascii="yandex-sans" w:hAnsi="yandex-sans"/>
          <w:color w:val="000000"/>
          <w:sz w:val="32"/>
          <w:szCs w:val="32"/>
        </w:rPr>
      </w:pPr>
      <w:r w:rsidRPr="00845101">
        <w:rPr>
          <w:rFonts w:ascii="yandex-sans" w:hAnsi="yandex-sans"/>
          <w:color w:val="000000"/>
          <w:sz w:val="32"/>
          <w:szCs w:val="32"/>
        </w:rPr>
        <w:t>Исследовательская работа</w:t>
      </w:r>
    </w:p>
    <w:p w:rsidR="00695035" w:rsidRDefault="00695035" w:rsidP="00715B41">
      <w:pPr>
        <w:pStyle w:val="western"/>
        <w:shd w:val="clear" w:color="auto" w:fill="FFFFFF"/>
        <w:spacing w:before="0" w:beforeAutospacing="0" w:after="0" w:afterAutospacing="0"/>
        <w:jc w:val="right"/>
        <w:rPr>
          <w:b/>
          <w:bCs/>
          <w:color w:val="000000"/>
          <w:sz w:val="36"/>
          <w:szCs w:val="36"/>
        </w:rPr>
      </w:pPr>
    </w:p>
    <w:p w:rsidR="00715B41" w:rsidRPr="00715B41" w:rsidRDefault="00715B41" w:rsidP="00715B41">
      <w:pPr>
        <w:pStyle w:val="western"/>
        <w:shd w:val="clear" w:color="auto" w:fill="FFFFFF"/>
        <w:spacing w:before="0" w:beforeAutospacing="0" w:after="0" w:afterAutospacing="0"/>
        <w:jc w:val="right"/>
        <w:rPr>
          <w:bCs/>
          <w:color w:val="000000"/>
          <w:sz w:val="28"/>
          <w:szCs w:val="28"/>
        </w:rPr>
      </w:pPr>
      <w:r w:rsidRPr="00715B41">
        <w:rPr>
          <w:b/>
          <w:bCs/>
          <w:color w:val="000000"/>
          <w:sz w:val="28"/>
          <w:szCs w:val="28"/>
        </w:rPr>
        <w:t xml:space="preserve">Автор: </w:t>
      </w:r>
      <w:r w:rsidRPr="00715B41">
        <w:rPr>
          <w:bCs/>
          <w:color w:val="000000"/>
          <w:sz w:val="28"/>
          <w:szCs w:val="28"/>
        </w:rPr>
        <w:t>Жиганов Роман Олегович,</w:t>
      </w:r>
      <w:r>
        <w:rPr>
          <w:bCs/>
          <w:color w:val="000000"/>
          <w:sz w:val="28"/>
          <w:szCs w:val="28"/>
        </w:rPr>
        <w:t xml:space="preserve"> 11 </w:t>
      </w:r>
      <w:proofErr w:type="spellStart"/>
      <w:r>
        <w:rPr>
          <w:bCs/>
          <w:color w:val="000000"/>
          <w:sz w:val="28"/>
          <w:szCs w:val="28"/>
        </w:rPr>
        <w:t>кл</w:t>
      </w:r>
      <w:proofErr w:type="spellEnd"/>
      <w:r>
        <w:rPr>
          <w:bCs/>
          <w:color w:val="000000"/>
          <w:sz w:val="28"/>
          <w:szCs w:val="28"/>
        </w:rPr>
        <w:t>.</w:t>
      </w:r>
      <w:r w:rsidR="00974639">
        <w:rPr>
          <w:bCs/>
          <w:color w:val="000000"/>
          <w:sz w:val="28"/>
          <w:szCs w:val="28"/>
        </w:rPr>
        <w:t>,</w:t>
      </w:r>
    </w:p>
    <w:p w:rsidR="0017617E" w:rsidRDefault="00974639" w:rsidP="00715B41">
      <w:pPr>
        <w:spacing w:after="0"/>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М</w:t>
      </w:r>
      <w:r w:rsidR="0017617E">
        <w:rPr>
          <w:rFonts w:ascii="Times New Roman" w:hAnsi="Times New Roman" w:cs="Times New Roman"/>
          <w:bCs/>
          <w:color w:val="000000"/>
          <w:sz w:val="28"/>
          <w:szCs w:val="28"/>
        </w:rPr>
        <w:t xml:space="preserve">униципальное бюджетное образовательное учреждение </w:t>
      </w:r>
    </w:p>
    <w:p w:rsidR="0017617E" w:rsidRDefault="0017617E" w:rsidP="00715B41">
      <w:pPr>
        <w:spacing w:after="0"/>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дополнительного образования «Дворец детского </w:t>
      </w:r>
    </w:p>
    <w:p w:rsidR="0017617E" w:rsidRDefault="0017617E" w:rsidP="00715B41">
      <w:pPr>
        <w:spacing w:after="0"/>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и юношеского творчества имени А.А. Алексеевой»</w:t>
      </w:r>
      <w:r w:rsidR="00B02A26">
        <w:rPr>
          <w:rFonts w:ascii="Times New Roman" w:hAnsi="Times New Roman" w:cs="Times New Roman"/>
          <w:bCs/>
          <w:color w:val="000000"/>
          <w:sz w:val="28"/>
          <w:szCs w:val="28"/>
        </w:rPr>
        <w:t xml:space="preserve"> г. Череповца</w:t>
      </w:r>
    </w:p>
    <w:p w:rsidR="00660FAD" w:rsidRDefault="00660FAD" w:rsidP="00715B41">
      <w:pPr>
        <w:spacing w:after="0"/>
        <w:jc w:val="right"/>
        <w:rPr>
          <w:rFonts w:ascii="Times New Roman" w:eastAsia="Times New Roman" w:hAnsi="Times New Roman" w:cs="Times New Roman"/>
          <w:color w:val="000000"/>
          <w:sz w:val="28"/>
          <w:szCs w:val="28"/>
          <w:lang w:eastAsia="ru-RU"/>
        </w:rPr>
      </w:pPr>
      <w:r w:rsidRPr="00660FAD">
        <w:rPr>
          <w:rFonts w:ascii="Times New Roman" w:eastAsia="Times New Roman" w:hAnsi="Times New Roman" w:cs="Times New Roman"/>
          <w:b/>
          <w:color w:val="000000"/>
          <w:sz w:val="28"/>
          <w:szCs w:val="28"/>
          <w:lang w:eastAsia="ru-RU"/>
        </w:rPr>
        <w:t>Научный руководитель</w:t>
      </w:r>
      <w:r>
        <w:rPr>
          <w:rFonts w:ascii="Times New Roman" w:eastAsia="Times New Roman" w:hAnsi="Times New Roman" w:cs="Times New Roman"/>
          <w:color w:val="000000"/>
          <w:sz w:val="28"/>
          <w:szCs w:val="28"/>
          <w:lang w:eastAsia="ru-RU"/>
        </w:rPr>
        <w:t>: Мануйлова Ольга Михайловна,</w:t>
      </w:r>
    </w:p>
    <w:p w:rsidR="00974639" w:rsidRDefault="00974639" w:rsidP="00974639">
      <w:pPr>
        <w:spacing w:after="0"/>
        <w:jc w:val="right"/>
        <w:rPr>
          <w:rFonts w:ascii="Times New Roman" w:hAnsi="Times New Roman" w:cs="Times New Roman"/>
          <w:bCs/>
          <w:color w:val="000000"/>
          <w:sz w:val="28"/>
          <w:szCs w:val="28"/>
        </w:rPr>
      </w:pPr>
      <w:r>
        <w:rPr>
          <w:rFonts w:ascii="Times New Roman" w:eastAsia="Times New Roman" w:hAnsi="Times New Roman" w:cs="Times New Roman"/>
          <w:color w:val="000000"/>
          <w:sz w:val="28"/>
          <w:szCs w:val="28"/>
          <w:lang w:eastAsia="ru-RU"/>
        </w:rPr>
        <w:t>п</w:t>
      </w:r>
      <w:r w:rsidR="0017617E">
        <w:rPr>
          <w:rFonts w:ascii="Times New Roman" w:eastAsia="Times New Roman" w:hAnsi="Times New Roman" w:cs="Times New Roman"/>
          <w:color w:val="000000"/>
          <w:sz w:val="28"/>
          <w:szCs w:val="28"/>
          <w:lang w:eastAsia="ru-RU"/>
        </w:rPr>
        <w:t>едагог дополнительного образования</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bCs/>
          <w:color w:val="000000"/>
          <w:sz w:val="28"/>
          <w:szCs w:val="28"/>
        </w:rPr>
        <w:t>муниципального</w:t>
      </w:r>
    </w:p>
    <w:p w:rsidR="00974639" w:rsidRDefault="00974639" w:rsidP="00974639">
      <w:pPr>
        <w:spacing w:after="0"/>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бюджетного образовательного учреждения </w:t>
      </w:r>
    </w:p>
    <w:p w:rsidR="00974639" w:rsidRDefault="00974639" w:rsidP="00974639">
      <w:pPr>
        <w:spacing w:after="0"/>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дополнительного образования «Дворец детского </w:t>
      </w:r>
    </w:p>
    <w:p w:rsidR="00974639" w:rsidRDefault="00974639" w:rsidP="00974639">
      <w:pPr>
        <w:spacing w:after="0"/>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и юношеского творчества имени А.А. Алексеевой».</w:t>
      </w:r>
    </w:p>
    <w:p w:rsidR="0017617E" w:rsidRDefault="0017617E" w:rsidP="00715B41">
      <w:pPr>
        <w:spacing w:after="0"/>
        <w:jc w:val="right"/>
        <w:rPr>
          <w:rFonts w:ascii="Times New Roman" w:eastAsia="Times New Roman" w:hAnsi="Times New Roman" w:cs="Times New Roman"/>
          <w:color w:val="000000"/>
          <w:sz w:val="28"/>
          <w:szCs w:val="28"/>
          <w:lang w:eastAsia="ru-RU"/>
        </w:rPr>
      </w:pPr>
    </w:p>
    <w:p w:rsidR="00660FAD" w:rsidRDefault="00660FAD" w:rsidP="00715B41">
      <w:pPr>
        <w:spacing w:after="0"/>
        <w:jc w:val="right"/>
        <w:rPr>
          <w:rFonts w:ascii="Times New Roman" w:eastAsia="Times New Roman" w:hAnsi="Times New Roman" w:cs="Times New Roman"/>
          <w:color w:val="000000"/>
          <w:sz w:val="28"/>
          <w:szCs w:val="28"/>
          <w:lang w:eastAsia="ru-RU"/>
        </w:rPr>
      </w:pPr>
    </w:p>
    <w:p w:rsidR="0017617E" w:rsidRPr="008D4F9E" w:rsidRDefault="0017617E" w:rsidP="00715B41">
      <w:pPr>
        <w:spacing w:after="0"/>
        <w:jc w:val="right"/>
        <w:rPr>
          <w:rFonts w:ascii="Times New Roman" w:eastAsia="Times New Roman" w:hAnsi="Times New Roman" w:cs="Times New Roman"/>
          <w:color w:val="000000"/>
          <w:sz w:val="28"/>
          <w:szCs w:val="28"/>
          <w:lang w:eastAsia="ru-RU"/>
        </w:rPr>
      </w:pPr>
    </w:p>
    <w:p w:rsidR="00660FAD" w:rsidRPr="008D4F9E" w:rsidRDefault="00660FAD" w:rsidP="00715B41">
      <w:pPr>
        <w:spacing w:after="0"/>
        <w:jc w:val="right"/>
        <w:rPr>
          <w:rFonts w:ascii="Times New Roman" w:eastAsia="Times New Roman" w:hAnsi="Times New Roman" w:cs="Times New Roman"/>
          <w:color w:val="000000"/>
          <w:sz w:val="28"/>
          <w:szCs w:val="28"/>
          <w:lang w:eastAsia="ru-RU"/>
        </w:rPr>
      </w:pPr>
    </w:p>
    <w:p w:rsidR="00660FAD" w:rsidRPr="008D4F9E" w:rsidRDefault="00660FAD" w:rsidP="00715B41">
      <w:pPr>
        <w:spacing w:after="0"/>
        <w:jc w:val="right"/>
        <w:rPr>
          <w:rFonts w:ascii="Times New Roman" w:eastAsia="Times New Roman" w:hAnsi="Times New Roman" w:cs="Times New Roman"/>
          <w:color w:val="000000"/>
          <w:sz w:val="28"/>
          <w:szCs w:val="28"/>
          <w:lang w:eastAsia="ru-RU"/>
        </w:rPr>
      </w:pPr>
    </w:p>
    <w:p w:rsidR="00660FAD" w:rsidRPr="008D4F9E" w:rsidRDefault="00660FAD" w:rsidP="00715B41">
      <w:pPr>
        <w:spacing w:after="0"/>
        <w:jc w:val="right"/>
        <w:rPr>
          <w:rFonts w:ascii="Times New Roman" w:eastAsia="Times New Roman" w:hAnsi="Times New Roman" w:cs="Times New Roman"/>
          <w:color w:val="000000"/>
          <w:sz w:val="28"/>
          <w:szCs w:val="28"/>
          <w:lang w:eastAsia="ru-RU"/>
        </w:rPr>
      </w:pPr>
    </w:p>
    <w:p w:rsidR="00660FAD" w:rsidRPr="008D4F9E" w:rsidRDefault="00660FAD" w:rsidP="00715B41">
      <w:pPr>
        <w:spacing w:after="0"/>
        <w:jc w:val="right"/>
        <w:rPr>
          <w:rFonts w:ascii="Times New Roman" w:eastAsia="Times New Roman" w:hAnsi="Times New Roman" w:cs="Times New Roman"/>
          <w:color w:val="000000"/>
          <w:sz w:val="28"/>
          <w:szCs w:val="28"/>
          <w:lang w:eastAsia="ru-RU"/>
        </w:rPr>
      </w:pPr>
    </w:p>
    <w:p w:rsidR="00660FAD" w:rsidRPr="008D4F9E" w:rsidRDefault="00660FAD" w:rsidP="00715B41">
      <w:pPr>
        <w:spacing w:after="0"/>
        <w:jc w:val="right"/>
        <w:rPr>
          <w:rFonts w:ascii="Times New Roman" w:eastAsia="Times New Roman" w:hAnsi="Times New Roman" w:cs="Times New Roman"/>
          <w:color w:val="000000"/>
          <w:sz w:val="28"/>
          <w:szCs w:val="28"/>
          <w:lang w:eastAsia="ru-RU"/>
        </w:rPr>
      </w:pPr>
    </w:p>
    <w:p w:rsidR="00660FAD" w:rsidRPr="008D4F9E" w:rsidRDefault="00660FAD" w:rsidP="00715B41">
      <w:pPr>
        <w:spacing w:after="0"/>
        <w:jc w:val="right"/>
        <w:rPr>
          <w:rFonts w:ascii="Times New Roman" w:eastAsia="Times New Roman" w:hAnsi="Times New Roman" w:cs="Times New Roman"/>
          <w:color w:val="000000"/>
          <w:sz w:val="28"/>
          <w:szCs w:val="28"/>
          <w:lang w:eastAsia="ru-RU"/>
        </w:rPr>
      </w:pPr>
    </w:p>
    <w:p w:rsidR="00660FAD" w:rsidRPr="008D4F9E" w:rsidRDefault="00660FAD" w:rsidP="00715B41">
      <w:pPr>
        <w:spacing w:after="0"/>
        <w:jc w:val="right"/>
        <w:rPr>
          <w:rFonts w:ascii="Times New Roman" w:eastAsia="Times New Roman" w:hAnsi="Times New Roman" w:cs="Times New Roman"/>
          <w:color w:val="000000"/>
          <w:sz w:val="28"/>
          <w:szCs w:val="28"/>
          <w:lang w:eastAsia="ru-RU"/>
        </w:rPr>
      </w:pPr>
    </w:p>
    <w:p w:rsidR="00660FAD" w:rsidRPr="008D4F9E" w:rsidRDefault="00660FAD" w:rsidP="00715B41">
      <w:pPr>
        <w:spacing w:after="0"/>
        <w:jc w:val="right"/>
        <w:rPr>
          <w:rFonts w:ascii="Times New Roman" w:eastAsia="Times New Roman" w:hAnsi="Times New Roman" w:cs="Times New Roman"/>
          <w:color w:val="000000"/>
          <w:sz w:val="28"/>
          <w:szCs w:val="28"/>
          <w:lang w:eastAsia="ru-RU"/>
        </w:rPr>
      </w:pPr>
    </w:p>
    <w:p w:rsidR="00660FAD" w:rsidRDefault="00660FAD" w:rsidP="00715B41">
      <w:pPr>
        <w:spacing w:after="0"/>
        <w:jc w:val="right"/>
        <w:rPr>
          <w:rFonts w:ascii="Times New Roman" w:eastAsia="Times New Roman" w:hAnsi="Times New Roman" w:cs="Times New Roman"/>
          <w:color w:val="000000"/>
          <w:sz w:val="28"/>
          <w:szCs w:val="28"/>
          <w:lang w:eastAsia="ru-RU"/>
        </w:rPr>
      </w:pPr>
    </w:p>
    <w:p w:rsidR="003D6A26" w:rsidRDefault="003D6A26" w:rsidP="00715B41">
      <w:pPr>
        <w:spacing w:after="0"/>
        <w:jc w:val="right"/>
        <w:rPr>
          <w:rFonts w:ascii="Times New Roman" w:eastAsia="Times New Roman" w:hAnsi="Times New Roman" w:cs="Times New Roman"/>
          <w:color w:val="000000"/>
          <w:sz w:val="28"/>
          <w:szCs w:val="28"/>
          <w:lang w:eastAsia="ru-RU"/>
        </w:rPr>
      </w:pPr>
    </w:p>
    <w:p w:rsidR="003D6A26" w:rsidRDefault="003D6A26" w:rsidP="00715B41">
      <w:pPr>
        <w:spacing w:after="0"/>
        <w:jc w:val="right"/>
        <w:rPr>
          <w:rFonts w:ascii="Times New Roman" w:eastAsia="Times New Roman" w:hAnsi="Times New Roman" w:cs="Times New Roman"/>
          <w:color w:val="000000"/>
          <w:sz w:val="28"/>
          <w:szCs w:val="28"/>
          <w:lang w:eastAsia="ru-RU"/>
        </w:rPr>
      </w:pPr>
    </w:p>
    <w:p w:rsidR="00974639" w:rsidRPr="008D4F9E" w:rsidRDefault="00974639" w:rsidP="00715B41">
      <w:pPr>
        <w:spacing w:after="0"/>
        <w:jc w:val="right"/>
        <w:rPr>
          <w:rFonts w:ascii="Times New Roman" w:eastAsia="Times New Roman" w:hAnsi="Times New Roman" w:cs="Times New Roman"/>
          <w:color w:val="000000"/>
          <w:sz w:val="28"/>
          <w:szCs w:val="28"/>
          <w:lang w:eastAsia="ru-RU"/>
        </w:rPr>
      </w:pPr>
    </w:p>
    <w:p w:rsidR="00660FAD" w:rsidRPr="008D4F9E" w:rsidRDefault="00660FAD" w:rsidP="00715B41">
      <w:pPr>
        <w:spacing w:after="0"/>
        <w:jc w:val="right"/>
        <w:rPr>
          <w:rFonts w:ascii="Times New Roman" w:eastAsia="Times New Roman" w:hAnsi="Times New Roman" w:cs="Times New Roman"/>
          <w:color w:val="000000"/>
          <w:sz w:val="28"/>
          <w:szCs w:val="28"/>
          <w:lang w:eastAsia="ru-RU"/>
        </w:rPr>
      </w:pPr>
    </w:p>
    <w:p w:rsidR="00660FAD" w:rsidRDefault="00660FAD" w:rsidP="00660FAD">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Череповец, 2018</w:t>
      </w:r>
    </w:p>
    <w:p w:rsidR="004D40AF" w:rsidRPr="00B02A26" w:rsidRDefault="004D40AF" w:rsidP="00660FAD">
      <w:pPr>
        <w:spacing w:after="0"/>
        <w:jc w:val="center"/>
        <w:rPr>
          <w:rFonts w:ascii="Times New Roman" w:eastAsia="Times New Roman" w:hAnsi="Times New Roman" w:cs="Times New Roman"/>
          <w:color w:val="000000"/>
          <w:sz w:val="24"/>
          <w:szCs w:val="24"/>
          <w:lang w:eastAsia="ru-RU"/>
        </w:rPr>
      </w:pPr>
      <w:r w:rsidRPr="00B02A26">
        <w:rPr>
          <w:rFonts w:ascii="Times New Roman" w:eastAsia="Times New Roman" w:hAnsi="Times New Roman" w:cs="Times New Roman"/>
          <w:color w:val="000000"/>
          <w:sz w:val="24"/>
          <w:szCs w:val="24"/>
          <w:lang w:eastAsia="ru-RU"/>
        </w:rPr>
        <w:lastRenderedPageBreak/>
        <w:t>Оглавление</w:t>
      </w:r>
    </w:p>
    <w:p w:rsidR="004D40AF" w:rsidRPr="00B02A26" w:rsidRDefault="004D40AF" w:rsidP="00072154">
      <w:pPr>
        <w:spacing w:after="0" w:line="360" w:lineRule="auto"/>
        <w:rPr>
          <w:rFonts w:ascii="Times New Roman" w:eastAsia="Times New Roman" w:hAnsi="Times New Roman" w:cs="Times New Roman"/>
          <w:color w:val="000000"/>
          <w:sz w:val="24"/>
          <w:szCs w:val="24"/>
          <w:lang w:eastAsia="ru-RU"/>
        </w:rPr>
      </w:pPr>
      <w:r w:rsidRPr="00B02A26">
        <w:rPr>
          <w:rFonts w:ascii="Times New Roman" w:eastAsia="Times New Roman" w:hAnsi="Times New Roman" w:cs="Times New Roman"/>
          <w:color w:val="000000"/>
          <w:sz w:val="24"/>
          <w:szCs w:val="24"/>
          <w:lang w:eastAsia="ru-RU"/>
        </w:rPr>
        <w:t>Введение……………………………………………………………………….3</w:t>
      </w:r>
    </w:p>
    <w:p w:rsidR="004D40AF" w:rsidRPr="00B02A26" w:rsidRDefault="004D40AF" w:rsidP="00072154">
      <w:pPr>
        <w:pStyle w:val="western"/>
        <w:shd w:val="clear" w:color="auto" w:fill="FFFFFF"/>
        <w:spacing w:before="0" w:beforeAutospacing="0" w:after="0" w:afterAutospacing="0" w:line="360" w:lineRule="auto"/>
        <w:rPr>
          <w:color w:val="000000"/>
        </w:rPr>
      </w:pPr>
      <w:r w:rsidRPr="00B02A26">
        <w:rPr>
          <w:color w:val="000000"/>
        </w:rPr>
        <w:t>Глава 1</w:t>
      </w:r>
      <w:r w:rsidR="00974639" w:rsidRPr="00B02A26">
        <w:rPr>
          <w:color w:val="000000"/>
        </w:rPr>
        <w:t>.</w:t>
      </w:r>
      <w:r w:rsidR="00053A23" w:rsidRPr="00B02A26">
        <w:rPr>
          <w:color w:val="000000"/>
        </w:rPr>
        <w:t xml:space="preserve"> </w:t>
      </w:r>
      <w:r w:rsidR="00974639" w:rsidRPr="00B02A26">
        <w:rPr>
          <w:bCs/>
          <w:color w:val="000000"/>
        </w:rPr>
        <w:t>Череповец</w:t>
      </w:r>
      <w:r w:rsidR="009A530D">
        <w:rPr>
          <w:bCs/>
          <w:color w:val="000000"/>
        </w:rPr>
        <w:t>кий край</w:t>
      </w:r>
      <w:r w:rsidR="00974639" w:rsidRPr="00B02A26">
        <w:rPr>
          <w:bCs/>
          <w:color w:val="000000"/>
        </w:rPr>
        <w:t xml:space="preserve"> в начале Гражданской войны. </w:t>
      </w:r>
      <w:r w:rsidR="009A530D">
        <w:rPr>
          <w:bCs/>
          <w:color w:val="000000"/>
        </w:rPr>
        <w:t>..</w:t>
      </w:r>
      <w:r w:rsidR="00845101" w:rsidRPr="00B02A26">
        <w:rPr>
          <w:bCs/>
          <w:color w:val="000000"/>
        </w:rPr>
        <w:t>……</w:t>
      </w:r>
      <w:r w:rsidR="006100CF">
        <w:rPr>
          <w:bCs/>
          <w:color w:val="000000"/>
        </w:rPr>
        <w:t>………</w:t>
      </w:r>
      <w:r w:rsidR="009A530D">
        <w:rPr>
          <w:bCs/>
          <w:color w:val="000000"/>
        </w:rPr>
        <w:t>.</w:t>
      </w:r>
      <w:r w:rsidR="00845101" w:rsidRPr="00B02A26">
        <w:rPr>
          <w:bCs/>
          <w:color w:val="000000"/>
        </w:rPr>
        <w:t>4</w:t>
      </w:r>
    </w:p>
    <w:p w:rsidR="00695035" w:rsidRPr="00B02A26" w:rsidRDefault="004D40AF" w:rsidP="00072154">
      <w:pPr>
        <w:spacing w:after="0" w:line="360" w:lineRule="auto"/>
        <w:rPr>
          <w:rFonts w:ascii="Times New Roman" w:eastAsia="Times New Roman" w:hAnsi="Times New Roman" w:cs="Times New Roman"/>
          <w:color w:val="000000"/>
          <w:sz w:val="24"/>
          <w:szCs w:val="24"/>
          <w:lang w:eastAsia="ru-RU"/>
        </w:rPr>
      </w:pPr>
      <w:r w:rsidRPr="00B02A26">
        <w:rPr>
          <w:rFonts w:ascii="Times New Roman" w:eastAsia="Times New Roman" w:hAnsi="Times New Roman" w:cs="Times New Roman"/>
          <w:color w:val="000000"/>
          <w:sz w:val="24"/>
          <w:szCs w:val="24"/>
          <w:lang w:eastAsia="ru-RU"/>
        </w:rPr>
        <w:t>Глава 2</w:t>
      </w:r>
      <w:r w:rsidR="00974639" w:rsidRPr="00B02A26">
        <w:rPr>
          <w:rFonts w:ascii="Times New Roman" w:eastAsia="Times New Roman" w:hAnsi="Times New Roman" w:cs="Times New Roman"/>
          <w:color w:val="000000"/>
          <w:sz w:val="24"/>
          <w:szCs w:val="24"/>
          <w:lang w:eastAsia="ru-RU"/>
        </w:rPr>
        <w:t xml:space="preserve">. </w:t>
      </w:r>
      <w:r w:rsidR="00053A23" w:rsidRPr="00B02A26">
        <w:rPr>
          <w:rFonts w:ascii="Times New Roman" w:eastAsia="Times New Roman" w:hAnsi="Times New Roman" w:cs="Times New Roman"/>
          <w:color w:val="000000"/>
          <w:sz w:val="24"/>
          <w:szCs w:val="24"/>
          <w:lang w:eastAsia="ru-RU"/>
        </w:rPr>
        <w:t xml:space="preserve"> </w:t>
      </w:r>
      <w:r w:rsidR="00072154" w:rsidRPr="00B02A26">
        <w:rPr>
          <w:rFonts w:ascii="Times New Roman" w:hAnsi="Times New Roman" w:cs="Times New Roman"/>
          <w:bCs/>
          <w:color w:val="000000"/>
          <w:sz w:val="24"/>
          <w:szCs w:val="24"/>
        </w:rPr>
        <w:t>Участие Есина Н. Ф. в Гражданской войне</w:t>
      </w:r>
      <w:r w:rsidR="00845101" w:rsidRPr="00B02A26">
        <w:rPr>
          <w:rFonts w:ascii="Times New Roman" w:eastAsia="Times New Roman" w:hAnsi="Times New Roman" w:cs="Times New Roman"/>
          <w:color w:val="000000"/>
          <w:sz w:val="24"/>
          <w:szCs w:val="24"/>
          <w:lang w:eastAsia="ru-RU"/>
        </w:rPr>
        <w:t xml:space="preserve"> ………………………7</w:t>
      </w:r>
    </w:p>
    <w:p w:rsidR="004D40AF" w:rsidRPr="00B02A26" w:rsidRDefault="004D40AF" w:rsidP="00072154">
      <w:pPr>
        <w:spacing w:after="0" w:line="360" w:lineRule="auto"/>
        <w:rPr>
          <w:rFonts w:ascii="Times New Roman" w:eastAsia="Times New Roman" w:hAnsi="Times New Roman" w:cs="Times New Roman"/>
          <w:color w:val="000000"/>
          <w:sz w:val="24"/>
          <w:szCs w:val="24"/>
          <w:lang w:eastAsia="ru-RU"/>
        </w:rPr>
      </w:pPr>
      <w:r w:rsidRPr="00B02A26">
        <w:rPr>
          <w:rFonts w:ascii="Times New Roman" w:eastAsia="Times New Roman" w:hAnsi="Times New Roman" w:cs="Times New Roman"/>
          <w:color w:val="000000"/>
          <w:sz w:val="24"/>
          <w:szCs w:val="24"/>
          <w:lang w:eastAsia="ru-RU"/>
        </w:rPr>
        <w:t>Заключение……………………………………………………………………</w:t>
      </w:r>
      <w:r w:rsidR="00845101" w:rsidRPr="00B02A26">
        <w:rPr>
          <w:rFonts w:ascii="Times New Roman" w:eastAsia="Times New Roman" w:hAnsi="Times New Roman" w:cs="Times New Roman"/>
          <w:color w:val="000000"/>
          <w:sz w:val="24"/>
          <w:szCs w:val="24"/>
          <w:lang w:eastAsia="ru-RU"/>
        </w:rPr>
        <w:t>12</w:t>
      </w:r>
    </w:p>
    <w:p w:rsidR="004D40AF" w:rsidRPr="00B02A26" w:rsidRDefault="004D40AF" w:rsidP="00072154">
      <w:pPr>
        <w:spacing w:after="0" w:line="360" w:lineRule="auto"/>
        <w:rPr>
          <w:rFonts w:ascii="Times New Roman" w:eastAsia="Times New Roman" w:hAnsi="Times New Roman" w:cs="Times New Roman"/>
          <w:color w:val="000000"/>
          <w:sz w:val="24"/>
          <w:szCs w:val="24"/>
          <w:lang w:eastAsia="ru-RU"/>
        </w:rPr>
      </w:pPr>
      <w:r w:rsidRPr="00B02A26">
        <w:rPr>
          <w:rFonts w:ascii="Times New Roman" w:eastAsia="Times New Roman" w:hAnsi="Times New Roman" w:cs="Times New Roman"/>
          <w:color w:val="000000"/>
          <w:sz w:val="24"/>
          <w:szCs w:val="24"/>
          <w:lang w:eastAsia="ru-RU"/>
        </w:rPr>
        <w:t xml:space="preserve">Список источников и </w:t>
      </w:r>
      <w:r w:rsidR="00845101" w:rsidRPr="00B02A26">
        <w:rPr>
          <w:rFonts w:ascii="Times New Roman" w:eastAsia="Times New Roman" w:hAnsi="Times New Roman" w:cs="Times New Roman"/>
          <w:color w:val="000000"/>
          <w:sz w:val="24"/>
          <w:szCs w:val="24"/>
          <w:lang w:eastAsia="ru-RU"/>
        </w:rPr>
        <w:t>литературы……………………………………………13</w:t>
      </w:r>
    </w:p>
    <w:p w:rsidR="004D40AF" w:rsidRPr="00B02A26" w:rsidRDefault="004D40AF" w:rsidP="00072154">
      <w:pPr>
        <w:spacing w:after="0" w:line="360" w:lineRule="auto"/>
        <w:rPr>
          <w:rFonts w:ascii="Times New Roman" w:eastAsia="Times New Roman" w:hAnsi="Times New Roman" w:cs="Times New Roman"/>
          <w:color w:val="000000"/>
          <w:sz w:val="24"/>
          <w:szCs w:val="24"/>
          <w:lang w:eastAsia="ru-RU"/>
        </w:rPr>
      </w:pPr>
      <w:r w:rsidRPr="00B02A26">
        <w:rPr>
          <w:rFonts w:ascii="Times New Roman" w:eastAsia="Times New Roman" w:hAnsi="Times New Roman" w:cs="Times New Roman"/>
          <w:color w:val="000000"/>
          <w:sz w:val="24"/>
          <w:szCs w:val="24"/>
          <w:lang w:eastAsia="ru-RU"/>
        </w:rPr>
        <w:t>Приложения……………………………………………………………………</w:t>
      </w:r>
      <w:r w:rsidR="00845101" w:rsidRPr="00B02A26">
        <w:rPr>
          <w:rFonts w:ascii="Times New Roman" w:eastAsia="Times New Roman" w:hAnsi="Times New Roman" w:cs="Times New Roman"/>
          <w:color w:val="000000"/>
          <w:sz w:val="24"/>
          <w:szCs w:val="24"/>
          <w:lang w:eastAsia="ru-RU"/>
        </w:rPr>
        <w:t>14</w:t>
      </w:r>
    </w:p>
    <w:p w:rsidR="004D40AF" w:rsidRPr="00B02A26" w:rsidRDefault="004D40AF" w:rsidP="00072154">
      <w:pPr>
        <w:spacing w:after="0" w:line="360" w:lineRule="auto"/>
        <w:rPr>
          <w:rFonts w:ascii="Times New Roman" w:eastAsia="Times New Roman" w:hAnsi="Times New Roman" w:cs="Times New Roman"/>
          <w:color w:val="000000"/>
          <w:sz w:val="24"/>
          <w:szCs w:val="24"/>
          <w:lang w:eastAsia="ru-RU"/>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660FAD">
      <w:pPr>
        <w:spacing w:after="0"/>
        <w:jc w:val="center"/>
        <w:rPr>
          <w:rFonts w:ascii="Times New Roman" w:hAnsi="Times New Roman" w:cs="Times New Roman"/>
          <w:b/>
          <w:bCs/>
          <w:color w:val="000000"/>
          <w:sz w:val="36"/>
          <w:szCs w:val="36"/>
        </w:rPr>
      </w:pPr>
    </w:p>
    <w:p w:rsidR="004D40AF" w:rsidRDefault="004D40AF" w:rsidP="00072154">
      <w:pPr>
        <w:spacing w:after="0"/>
        <w:rPr>
          <w:rFonts w:ascii="Times New Roman" w:hAnsi="Times New Roman" w:cs="Times New Roman"/>
          <w:b/>
          <w:bCs/>
          <w:color w:val="000000"/>
          <w:sz w:val="36"/>
          <w:szCs w:val="36"/>
        </w:rPr>
      </w:pPr>
    </w:p>
    <w:p w:rsidR="00B02A26" w:rsidRDefault="00B02A26" w:rsidP="00072154">
      <w:pPr>
        <w:spacing w:after="0"/>
        <w:rPr>
          <w:rFonts w:ascii="Times New Roman" w:hAnsi="Times New Roman" w:cs="Times New Roman"/>
          <w:b/>
          <w:bCs/>
          <w:color w:val="000000"/>
          <w:sz w:val="36"/>
          <w:szCs w:val="36"/>
        </w:rPr>
      </w:pPr>
    </w:p>
    <w:p w:rsidR="009A530D" w:rsidRDefault="009A530D" w:rsidP="00072154">
      <w:pPr>
        <w:spacing w:after="0"/>
        <w:rPr>
          <w:rFonts w:ascii="Times New Roman" w:hAnsi="Times New Roman" w:cs="Times New Roman"/>
          <w:b/>
          <w:bCs/>
          <w:color w:val="000000"/>
          <w:sz w:val="36"/>
          <w:szCs w:val="36"/>
        </w:rPr>
      </w:pPr>
    </w:p>
    <w:p w:rsidR="003D6A26" w:rsidRPr="00B02A26" w:rsidRDefault="003424B9" w:rsidP="00FE731D">
      <w:pPr>
        <w:spacing w:after="0" w:line="360" w:lineRule="auto"/>
        <w:jc w:val="center"/>
        <w:rPr>
          <w:rFonts w:ascii="Times New Roman" w:hAnsi="Times New Roman" w:cs="Times New Roman"/>
          <w:b/>
          <w:bCs/>
          <w:color w:val="000000"/>
          <w:sz w:val="28"/>
          <w:szCs w:val="28"/>
        </w:rPr>
      </w:pPr>
      <w:r w:rsidRPr="00B02A26">
        <w:rPr>
          <w:rFonts w:ascii="Times New Roman" w:hAnsi="Times New Roman" w:cs="Times New Roman"/>
          <w:b/>
          <w:bCs/>
          <w:color w:val="000000"/>
          <w:sz w:val="28"/>
          <w:szCs w:val="28"/>
        </w:rPr>
        <w:lastRenderedPageBreak/>
        <w:t>Введение</w:t>
      </w:r>
    </w:p>
    <w:p w:rsidR="003D6A26" w:rsidRPr="00FE731D" w:rsidRDefault="00DA6A62" w:rsidP="00FE731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20</w:t>
      </w:r>
      <w:r w:rsidR="003D6A26" w:rsidRPr="00FE731D">
        <w:rPr>
          <w:rFonts w:ascii="Times New Roman" w:hAnsi="Times New Roman" w:cs="Times New Roman"/>
          <w:sz w:val="24"/>
          <w:szCs w:val="24"/>
        </w:rPr>
        <w:t>18 год знаменуется значительной датой в истории нашей страны – 100-летие</w:t>
      </w:r>
      <w:r w:rsidR="00761357" w:rsidRPr="00FE731D">
        <w:rPr>
          <w:rFonts w:ascii="Times New Roman" w:hAnsi="Times New Roman" w:cs="Times New Roman"/>
          <w:sz w:val="24"/>
          <w:szCs w:val="24"/>
        </w:rPr>
        <w:t xml:space="preserve"> начала</w:t>
      </w:r>
      <w:r w:rsidR="003D6A26" w:rsidRPr="00FE731D">
        <w:rPr>
          <w:rFonts w:ascii="Times New Roman" w:hAnsi="Times New Roman" w:cs="Times New Roman"/>
          <w:sz w:val="24"/>
          <w:szCs w:val="24"/>
        </w:rPr>
        <w:t xml:space="preserve"> Гражданской войны в России. Это - «событие во многих отношениях уникальное: и по количеству вовлеченных в нее людей, и по огромности территории, на которой развернулись жесточайшие военные действия, и по различию требований, выдвигаемых классами, социальными слоями, политическими партиями. Для отображения всего многообразия, многоцветия и многоликости необходима была очень широкая палитра красок, способная передать сложнейшие жизненные и социальные перипетии тех лет, тяжелым грузом отразившиеся на всем развитии страны». [1, стр. 76] </w:t>
      </w:r>
    </w:p>
    <w:p w:rsidR="003D6A26" w:rsidRPr="00FE731D" w:rsidRDefault="003D6A26" w:rsidP="00FE731D">
      <w:pPr>
        <w:spacing w:after="0" w:line="360" w:lineRule="auto"/>
        <w:ind w:firstLine="708"/>
        <w:jc w:val="both"/>
        <w:rPr>
          <w:rFonts w:ascii="Times New Roman" w:hAnsi="Times New Roman" w:cs="Times New Roman"/>
          <w:sz w:val="24"/>
          <w:szCs w:val="24"/>
        </w:rPr>
      </w:pPr>
      <w:r w:rsidRPr="00FE731D">
        <w:rPr>
          <w:rFonts w:ascii="Times New Roman" w:hAnsi="Times New Roman" w:cs="Times New Roman"/>
          <w:sz w:val="24"/>
          <w:szCs w:val="24"/>
        </w:rPr>
        <w:t>Если в с</w:t>
      </w:r>
      <w:r w:rsidR="00761357" w:rsidRPr="00FE731D">
        <w:rPr>
          <w:rFonts w:ascii="Times New Roman" w:hAnsi="Times New Roman" w:cs="Times New Roman"/>
          <w:sz w:val="24"/>
          <w:szCs w:val="24"/>
        </w:rPr>
        <w:t>оветской историографии события Г</w:t>
      </w:r>
      <w:r w:rsidRPr="00FE731D">
        <w:rPr>
          <w:rFonts w:ascii="Times New Roman" w:hAnsi="Times New Roman" w:cs="Times New Roman"/>
          <w:sz w:val="24"/>
          <w:szCs w:val="24"/>
        </w:rPr>
        <w:t>ражданской войны отражаются с точки зрения победителей, после распада СССР исторические исследования приняли прямо противоположный характер. Сейчас наступило время объективного подхода к этому событию.</w:t>
      </w:r>
    </w:p>
    <w:p w:rsidR="003D6A26" w:rsidRPr="00FE731D" w:rsidRDefault="003D6A26" w:rsidP="00FE731D">
      <w:pPr>
        <w:spacing w:after="0" w:line="360" w:lineRule="auto"/>
        <w:ind w:firstLine="708"/>
        <w:jc w:val="both"/>
        <w:rPr>
          <w:rFonts w:ascii="Times New Roman" w:hAnsi="Times New Roman" w:cs="Times New Roman"/>
          <w:sz w:val="24"/>
          <w:szCs w:val="24"/>
        </w:rPr>
      </w:pPr>
      <w:r w:rsidRPr="00FE731D">
        <w:rPr>
          <w:rFonts w:ascii="Times New Roman" w:hAnsi="Times New Roman" w:cs="Times New Roman"/>
          <w:sz w:val="24"/>
          <w:szCs w:val="24"/>
        </w:rPr>
        <w:t xml:space="preserve">Актуальность данной работы также и в том, что мы вводим в научный оборот новый источник, документ личного происхождения, отражающий события Гражданской войны, который позволяет нам видеть жизнь людей и события того времени глазами очевидца. Это воспоминания Николая </w:t>
      </w:r>
      <w:proofErr w:type="spellStart"/>
      <w:r w:rsidRPr="00FE731D">
        <w:rPr>
          <w:rFonts w:ascii="Times New Roman" w:hAnsi="Times New Roman" w:cs="Times New Roman"/>
          <w:sz w:val="24"/>
          <w:szCs w:val="24"/>
        </w:rPr>
        <w:t>Феофановича</w:t>
      </w:r>
      <w:proofErr w:type="spellEnd"/>
      <w:r w:rsidRPr="00FE731D">
        <w:rPr>
          <w:rFonts w:ascii="Times New Roman" w:hAnsi="Times New Roman" w:cs="Times New Roman"/>
          <w:sz w:val="24"/>
          <w:szCs w:val="24"/>
        </w:rPr>
        <w:t xml:space="preserve"> Есина, написанные к 50-летнему юбилею революции. (Приложение 1) И хотя автор – коммунист с 1920 года, он старается писать объективно, не приглаживая действительность того времени. Своими воспоминаниями Есин подтверждает тезис одного из авторов, изучающих тему Гражданской войны в России. «Война захватила огромную территорию, в нее было втянуто практически все население, все социальные слои и политические силы, люди – и очень часто – оказывались не по своей воле по разные стороны баррикад»</w:t>
      </w:r>
      <w:r w:rsidRPr="00FE731D">
        <w:rPr>
          <w:rFonts w:ascii="Times New Roman" w:hAnsi="Times New Roman" w:cs="Times New Roman"/>
          <w:b/>
          <w:sz w:val="24"/>
          <w:szCs w:val="24"/>
        </w:rPr>
        <w:t xml:space="preserve"> </w:t>
      </w:r>
      <w:r w:rsidRPr="00FE731D">
        <w:rPr>
          <w:rFonts w:ascii="Times New Roman" w:hAnsi="Times New Roman" w:cs="Times New Roman"/>
          <w:sz w:val="24"/>
          <w:szCs w:val="24"/>
        </w:rPr>
        <w:t>[1, стр. 82]</w:t>
      </w:r>
    </w:p>
    <w:p w:rsidR="00761357" w:rsidRPr="00FE731D" w:rsidRDefault="003D6A26"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Воспоминания Николая </w:t>
      </w:r>
      <w:proofErr w:type="spellStart"/>
      <w:r w:rsidRPr="00FE731D">
        <w:rPr>
          <w:color w:val="000000"/>
        </w:rPr>
        <w:t>Феофановича</w:t>
      </w:r>
      <w:proofErr w:type="spellEnd"/>
      <w:r w:rsidRPr="00FE731D">
        <w:rPr>
          <w:color w:val="000000"/>
        </w:rPr>
        <w:t xml:space="preserve"> очень подробные, наполненные описанием повседневной жизни и быта во время военных действий, участниками которых он был. Особенно интересны его воспоминания с точки зрения повседневной истории, главной целью которой является изучение</w:t>
      </w:r>
      <w:r w:rsidRPr="00FE731D">
        <w:rPr>
          <w:color w:val="000000"/>
          <w:lang w:val="en-US"/>
        </w:rPr>
        <w:t> </w:t>
      </w:r>
      <w:r w:rsidRPr="00FE731D">
        <w:rPr>
          <w:color w:val="000000"/>
        </w:rPr>
        <w:t>условий жизни</w:t>
      </w:r>
      <w:r w:rsidR="003C259C" w:rsidRPr="00FE731D">
        <w:rPr>
          <w:color w:val="000000"/>
        </w:rPr>
        <w:t xml:space="preserve"> простого народа</w:t>
      </w:r>
      <w:r w:rsidRPr="00FE731D">
        <w:rPr>
          <w:color w:val="000000"/>
        </w:rPr>
        <w:t xml:space="preserve"> (быта, условий проживания, рациона питания и т.п.). </w:t>
      </w:r>
      <w:r w:rsidR="00A1591A" w:rsidRPr="00FE731D">
        <w:rPr>
          <w:color w:val="000000"/>
        </w:rPr>
        <w:t>История повседневности является историей тех, без кого не могло бы быть истории, но кто для историков остался в истории преимущественно «безымянным» и «молчаливым». А с помощью воспоминаний Есина эти «безымянные» люди обретают свое «лицо».</w:t>
      </w:r>
    </w:p>
    <w:p w:rsidR="00A1591A" w:rsidRPr="00FE731D" w:rsidRDefault="00A1591A" w:rsidP="00FE731D">
      <w:pPr>
        <w:spacing w:after="0" w:line="360" w:lineRule="auto"/>
        <w:ind w:right="-1" w:firstLine="708"/>
        <w:jc w:val="both"/>
        <w:rPr>
          <w:rFonts w:ascii="Times New Roman" w:hAnsi="Times New Roman" w:cs="Times New Roman"/>
          <w:sz w:val="24"/>
          <w:szCs w:val="24"/>
        </w:rPr>
      </w:pPr>
      <w:r w:rsidRPr="00FE731D">
        <w:rPr>
          <w:rFonts w:ascii="Times New Roman" w:hAnsi="Times New Roman" w:cs="Times New Roman"/>
          <w:color w:val="000000"/>
          <w:sz w:val="24"/>
          <w:szCs w:val="24"/>
        </w:rPr>
        <w:t>Данный документ личного происхождения</w:t>
      </w:r>
      <w:r w:rsidRPr="00FE731D">
        <w:rPr>
          <w:rFonts w:ascii="Times New Roman" w:hAnsi="Times New Roman" w:cs="Times New Roman"/>
          <w:sz w:val="24"/>
          <w:szCs w:val="24"/>
        </w:rPr>
        <w:t xml:space="preserve"> позволяет нам больше узнать об окружающих людях, об особенностях быта, нежели о военных действиях Красной Армии в тот период. Лишь отдельные военные эпизоды мы можем выделить из текста.  Объяснение </w:t>
      </w:r>
      <w:r w:rsidRPr="00FE731D">
        <w:rPr>
          <w:rFonts w:ascii="Times New Roman" w:hAnsi="Times New Roman" w:cs="Times New Roman"/>
          <w:sz w:val="24"/>
          <w:szCs w:val="24"/>
        </w:rPr>
        <w:lastRenderedPageBreak/>
        <w:t xml:space="preserve">этому мы находим в воспоминаниях: «Записываю свои личные воспоминания, впечатления и отнюдь не сами военные действия». [2] </w:t>
      </w:r>
    </w:p>
    <w:p w:rsidR="003D6A26" w:rsidRPr="00FE731D" w:rsidRDefault="003D6A26" w:rsidP="00FE731D">
      <w:pPr>
        <w:spacing w:line="360" w:lineRule="auto"/>
        <w:jc w:val="both"/>
        <w:rPr>
          <w:rFonts w:ascii="Times New Roman" w:hAnsi="Times New Roman" w:cs="Times New Roman"/>
          <w:sz w:val="24"/>
          <w:szCs w:val="24"/>
        </w:rPr>
      </w:pPr>
      <w:r w:rsidRPr="00FE731D">
        <w:rPr>
          <w:rFonts w:ascii="Times New Roman" w:hAnsi="Times New Roman" w:cs="Times New Roman"/>
          <w:b/>
          <w:sz w:val="24"/>
          <w:szCs w:val="24"/>
        </w:rPr>
        <w:t xml:space="preserve">Цель: </w:t>
      </w:r>
      <w:r w:rsidRPr="00FE731D">
        <w:rPr>
          <w:rFonts w:ascii="Times New Roman" w:hAnsi="Times New Roman" w:cs="Times New Roman"/>
          <w:sz w:val="24"/>
          <w:szCs w:val="24"/>
        </w:rPr>
        <w:t>отражение повседневной жизни на фронте и в тылу в годы Гражданской войны глазами современника</w:t>
      </w:r>
    </w:p>
    <w:p w:rsidR="003D6A26" w:rsidRPr="00FE731D" w:rsidRDefault="003D6A26" w:rsidP="00FE731D">
      <w:pPr>
        <w:spacing w:after="0" w:line="360" w:lineRule="auto"/>
        <w:jc w:val="both"/>
        <w:rPr>
          <w:rFonts w:ascii="Times New Roman" w:hAnsi="Times New Roman" w:cs="Times New Roman"/>
          <w:b/>
          <w:sz w:val="24"/>
          <w:szCs w:val="24"/>
        </w:rPr>
      </w:pPr>
      <w:r w:rsidRPr="00FE731D">
        <w:rPr>
          <w:rFonts w:ascii="Times New Roman" w:hAnsi="Times New Roman" w:cs="Times New Roman"/>
          <w:b/>
          <w:sz w:val="24"/>
          <w:szCs w:val="24"/>
        </w:rPr>
        <w:t>Задачи:</w:t>
      </w:r>
    </w:p>
    <w:p w:rsidR="003D6A26" w:rsidRPr="00FE731D" w:rsidRDefault="003D6A26" w:rsidP="00FE731D">
      <w:pPr>
        <w:pStyle w:val="a6"/>
        <w:numPr>
          <w:ilvl w:val="0"/>
          <w:numId w:val="5"/>
        </w:numPr>
        <w:spacing w:after="0" w:line="360" w:lineRule="auto"/>
        <w:jc w:val="both"/>
        <w:rPr>
          <w:rFonts w:ascii="Times New Roman" w:hAnsi="Times New Roman" w:cs="Times New Roman"/>
          <w:sz w:val="24"/>
          <w:szCs w:val="24"/>
        </w:rPr>
      </w:pPr>
      <w:r w:rsidRPr="00FE731D">
        <w:rPr>
          <w:rFonts w:ascii="Times New Roman" w:hAnsi="Times New Roman" w:cs="Times New Roman"/>
          <w:sz w:val="24"/>
          <w:szCs w:val="24"/>
        </w:rPr>
        <w:t>Показать жизнь в Череповце в начале гражданской войны</w:t>
      </w:r>
    </w:p>
    <w:p w:rsidR="003D6A26" w:rsidRPr="00FE731D" w:rsidRDefault="009A530D" w:rsidP="00FE731D">
      <w:pPr>
        <w:pStyle w:val="a6"/>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Узнать о  жизни</w:t>
      </w:r>
      <w:r w:rsidR="003D6A26" w:rsidRPr="00FE731D">
        <w:rPr>
          <w:rFonts w:ascii="Times New Roman" w:hAnsi="Times New Roman" w:cs="Times New Roman"/>
          <w:sz w:val="24"/>
          <w:szCs w:val="24"/>
        </w:rPr>
        <w:t xml:space="preserve"> Н.Ф. Есина </w:t>
      </w:r>
      <w:r>
        <w:rPr>
          <w:rFonts w:ascii="Times New Roman" w:hAnsi="Times New Roman" w:cs="Times New Roman"/>
          <w:sz w:val="24"/>
          <w:szCs w:val="24"/>
        </w:rPr>
        <w:t>на фронте в Гражданскую войну</w:t>
      </w:r>
    </w:p>
    <w:p w:rsidR="003D6A26" w:rsidRPr="00FE731D" w:rsidRDefault="003D6A26" w:rsidP="00FE731D">
      <w:pPr>
        <w:spacing w:after="0" w:line="360" w:lineRule="auto"/>
        <w:jc w:val="both"/>
        <w:rPr>
          <w:rFonts w:ascii="Times New Roman" w:hAnsi="Times New Roman" w:cs="Times New Roman"/>
          <w:sz w:val="24"/>
          <w:szCs w:val="24"/>
        </w:rPr>
      </w:pPr>
      <w:r w:rsidRPr="00FE731D">
        <w:rPr>
          <w:rFonts w:ascii="Times New Roman" w:hAnsi="Times New Roman" w:cs="Times New Roman"/>
          <w:b/>
          <w:sz w:val="24"/>
          <w:szCs w:val="24"/>
        </w:rPr>
        <w:t>Объект исследования</w:t>
      </w:r>
      <w:r w:rsidRPr="00FE731D">
        <w:rPr>
          <w:rFonts w:ascii="Times New Roman" w:hAnsi="Times New Roman" w:cs="Times New Roman"/>
          <w:sz w:val="24"/>
          <w:szCs w:val="24"/>
        </w:rPr>
        <w:t>: Гражданская война в России</w:t>
      </w:r>
    </w:p>
    <w:p w:rsidR="003D6A26" w:rsidRPr="00FE731D" w:rsidRDefault="003D6A26" w:rsidP="00FE731D">
      <w:pPr>
        <w:spacing w:after="0" w:line="360" w:lineRule="auto"/>
        <w:jc w:val="both"/>
        <w:rPr>
          <w:rFonts w:ascii="Times New Roman" w:hAnsi="Times New Roman" w:cs="Times New Roman"/>
          <w:sz w:val="24"/>
          <w:szCs w:val="24"/>
        </w:rPr>
      </w:pPr>
      <w:r w:rsidRPr="00FE731D">
        <w:rPr>
          <w:rFonts w:ascii="Times New Roman" w:hAnsi="Times New Roman" w:cs="Times New Roman"/>
          <w:b/>
          <w:sz w:val="24"/>
          <w:szCs w:val="24"/>
        </w:rPr>
        <w:t>Предмет исследования</w:t>
      </w:r>
      <w:r w:rsidRPr="00FE731D">
        <w:rPr>
          <w:rFonts w:ascii="Times New Roman" w:hAnsi="Times New Roman" w:cs="Times New Roman"/>
          <w:sz w:val="24"/>
          <w:szCs w:val="24"/>
        </w:rPr>
        <w:t xml:space="preserve">: Гражданская война в России глазами Есина Николая </w:t>
      </w:r>
      <w:proofErr w:type="spellStart"/>
      <w:r w:rsidRPr="00FE731D">
        <w:rPr>
          <w:rFonts w:ascii="Times New Roman" w:hAnsi="Times New Roman" w:cs="Times New Roman"/>
          <w:sz w:val="24"/>
          <w:szCs w:val="24"/>
        </w:rPr>
        <w:t>Феофановича</w:t>
      </w:r>
      <w:proofErr w:type="spellEnd"/>
    </w:p>
    <w:p w:rsidR="003D6A26" w:rsidRPr="00FE731D" w:rsidRDefault="003D6A26" w:rsidP="00FE731D">
      <w:pPr>
        <w:spacing w:after="0" w:line="360" w:lineRule="auto"/>
        <w:jc w:val="both"/>
        <w:rPr>
          <w:rFonts w:ascii="Times New Roman" w:hAnsi="Times New Roman" w:cs="Times New Roman"/>
          <w:sz w:val="24"/>
          <w:szCs w:val="24"/>
        </w:rPr>
      </w:pPr>
      <w:r w:rsidRPr="00FE731D">
        <w:rPr>
          <w:rFonts w:ascii="Times New Roman" w:hAnsi="Times New Roman" w:cs="Times New Roman"/>
          <w:b/>
          <w:sz w:val="24"/>
          <w:szCs w:val="24"/>
        </w:rPr>
        <w:t>Источники</w:t>
      </w:r>
      <w:r w:rsidRPr="00FE731D">
        <w:rPr>
          <w:rFonts w:ascii="Times New Roman" w:hAnsi="Times New Roman" w:cs="Times New Roman"/>
          <w:sz w:val="24"/>
          <w:szCs w:val="24"/>
        </w:rPr>
        <w:t xml:space="preserve">: </w:t>
      </w:r>
      <w:r w:rsidR="003C259C" w:rsidRPr="00FE731D">
        <w:rPr>
          <w:rFonts w:ascii="Times New Roman" w:hAnsi="Times New Roman" w:cs="Times New Roman"/>
          <w:sz w:val="24"/>
          <w:szCs w:val="24"/>
        </w:rPr>
        <w:t>воспоминания Есина Н.Ф.,</w:t>
      </w:r>
      <w:r w:rsidR="00761357" w:rsidRPr="00FE731D">
        <w:rPr>
          <w:rFonts w:ascii="Times New Roman" w:hAnsi="Times New Roman" w:cs="Times New Roman"/>
          <w:sz w:val="24"/>
          <w:szCs w:val="24"/>
        </w:rPr>
        <w:t xml:space="preserve"> документы из семейного архива, а также документы Череповецкого центра хранения документации, это - </w:t>
      </w:r>
      <w:r w:rsidR="00761357" w:rsidRPr="00FE731D">
        <w:rPr>
          <w:rFonts w:ascii="Times New Roman" w:hAnsi="Times New Roman" w:cs="Times New Roman"/>
          <w:color w:val="000000"/>
          <w:sz w:val="24"/>
          <w:szCs w:val="24"/>
        </w:rPr>
        <w:t>фонды Череповецкого губернского, уездных и волостных исполкомов времен Гражданской войны</w:t>
      </w:r>
      <w:r w:rsidR="00DF224D" w:rsidRPr="00FE731D">
        <w:rPr>
          <w:rFonts w:ascii="Times New Roman" w:hAnsi="Times New Roman" w:cs="Times New Roman"/>
          <w:color w:val="000000"/>
          <w:sz w:val="24"/>
          <w:szCs w:val="24"/>
        </w:rPr>
        <w:t>.</w:t>
      </w:r>
    </w:p>
    <w:p w:rsidR="003D6A26" w:rsidRPr="00FE731D" w:rsidRDefault="003D6A26" w:rsidP="00FE731D">
      <w:pPr>
        <w:spacing w:after="0" w:line="360" w:lineRule="auto"/>
        <w:jc w:val="both"/>
        <w:rPr>
          <w:rFonts w:ascii="Times New Roman" w:hAnsi="Times New Roman" w:cs="Times New Roman"/>
          <w:sz w:val="24"/>
          <w:szCs w:val="24"/>
        </w:rPr>
      </w:pPr>
      <w:r w:rsidRPr="00FE731D">
        <w:rPr>
          <w:rFonts w:ascii="Times New Roman" w:hAnsi="Times New Roman" w:cs="Times New Roman"/>
          <w:b/>
          <w:sz w:val="24"/>
          <w:szCs w:val="24"/>
        </w:rPr>
        <w:t>Методы исследования</w:t>
      </w:r>
      <w:r w:rsidRPr="00FE731D">
        <w:rPr>
          <w:rFonts w:ascii="Times New Roman" w:hAnsi="Times New Roman" w:cs="Times New Roman"/>
          <w:sz w:val="24"/>
          <w:szCs w:val="24"/>
        </w:rPr>
        <w:t>: анализ литературы и источников</w:t>
      </w:r>
    </w:p>
    <w:p w:rsidR="00761357" w:rsidRPr="00FE731D" w:rsidRDefault="00761357" w:rsidP="00FE731D">
      <w:pPr>
        <w:pStyle w:val="western"/>
        <w:shd w:val="clear" w:color="auto" w:fill="FFFFFF"/>
        <w:spacing w:before="0" w:beforeAutospacing="0" w:after="0" w:afterAutospacing="0" w:line="360" w:lineRule="auto"/>
        <w:rPr>
          <w:color w:val="000000"/>
        </w:rPr>
      </w:pPr>
    </w:p>
    <w:p w:rsidR="003424B9" w:rsidRPr="00B02A26" w:rsidRDefault="00DF224D" w:rsidP="00FE731D">
      <w:pPr>
        <w:pStyle w:val="western"/>
        <w:shd w:val="clear" w:color="auto" w:fill="FFFFFF"/>
        <w:spacing w:before="0" w:beforeAutospacing="0" w:after="0" w:afterAutospacing="0" w:line="360" w:lineRule="auto"/>
        <w:rPr>
          <w:color w:val="000000"/>
          <w:sz w:val="28"/>
          <w:szCs w:val="28"/>
        </w:rPr>
      </w:pPr>
      <w:r w:rsidRPr="00B02A26">
        <w:rPr>
          <w:b/>
          <w:bCs/>
          <w:color w:val="000000"/>
          <w:sz w:val="28"/>
          <w:szCs w:val="28"/>
        </w:rPr>
        <w:t xml:space="preserve">Глава 1. </w:t>
      </w:r>
      <w:r w:rsidR="003424B9" w:rsidRPr="00B02A26">
        <w:rPr>
          <w:b/>
          <w:bCs/>
          <w:color w:val="000000"/>
          <w:sz w:val="28"/>
          <w:szCs w:val="28"/>
        </w:rPr>
        <w:t>Череповец</w:t>
      </w:r>
      <w:r w:rsidR="009A530D">
        <w:rPr>
          <w:b/>
          <w:bCs/>
          <w:color w:val="000000"/>
          <w:sz w:val="28"/>
          <w:szCs w:val="28"/>
        </w:rPr>
        <w:t>кий край</w:t>
      </w:r>
      <w:r w:rsidR="003424B9" w:rsidRPr="00B02A26">
        <w:rPr>
          <w:b/>
          <w:bCs/>
          <w:color w:val="000000"/>
          <w:sz w:val="28"/>
          <w:szCs w:val="28"/>
        </w:rPr>
        <w:t xml:space="preserve"> в начале Гражданской войны. </w:t>
      </w:r>
    </w:p>
    <w:p w:rsidR="003424B9" w:rsidRPr="00FE731D" w:rsidRDefault="00DF224D"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В 1917 году Есин Николай </w:t>
      </w:r>
      <w:proofErr w:type="spellStart"/>
      <w:r w:rsidRPr="00FE731D">
        <w:rPr>
          <w:color w:val="000000"/>
        </w:rPr>
        <w:t>Феофонов</w:t>
      </w:r>
      <w:r w:rsidR="003C259C" w:rsidRPr="00FE731D">
        <w:rPr>
          <w:color w:val="000000"/>
        </w:rPr>
        <w:t>ич</w:t>
      </w:r>
      <w:proofErr w:type="spellEnd"/>
      <w:r w:rsidR="003C259C" w:rsidRPr="00FE731D">
        <w:rPr>
          <w:color w:val="000000"/>
        </w:rPr>
        <w:t xml:space="preserve"> о</w:t>
      </w:r>
      <w:r w:rsidRPr="00FE731D">
        <w:rPr>
          <w:color w:val="000000"/>
        </w:rPr>
        <w:t xml:space="preserve">кончил в Череповце </w:t>
      </w:r>
      <w:r w:rsidR="003C259C" w:rsidRPr="00FE731D">
        <w:rPr>
          <w:color w:val="000000"/>
        </w:rPr>
        <w:t>А</w:t>
      </w:r>
      <w:r w:rsidRPr="00FE731D">
        <w:rPr>
          <w:color w:val="000000"/>
        </w:rPr>
        <w:t>лександровское техническое училище. Н</w:t>
      </w:r>
      <w:r w:rsidR="003424B9" w:rsidRPr="00FE731D">
        <w:rPr>
          <w:color w:val="000000"/>
        </w:rPr>
        <w:t>ачало</w:t>
      </w:r>
      <w:r w:rsidRPr="00FE731D">
        <w:rPr>
          <w:color w:val="000000"/>
        </w:rPr>
        <w:t xml:space="preserve"> его </w:t>
      </w:r>
      <w:r w:rsidR="00FE731D">
        <w:rPr>
          <w:color w:val="000000"/>
        </w:rPr>
        <w:t xml:space="preserve">трудовой жизни </w:t>
      </w:r>
      <w:r w:rsidR="003424B9" w:rsidRPr="00FE731D">
        <w:rPr>
          <w:color w:val="000000"/>
        </w:rPr>
        <w:t xml:space="preserve">совпало с переломным для страны временем, и это сказалось на </w:t>
      </w:r>
      <w:r w:rsidRPr="00FE731D">
        <w:rPr>
          <w:color w:val="000000"/>
        </w:rPr>
        <w:t xml:space="preserve">его </w:t>
      </w:r>
      <w:r w:rsidR="003424B9" w:rsidRPr="00FE731D">
        <w:rPr>
          <w:color w:val="000000"/>
        </w:rPr>
        <w:t>дальнейшем жизненном пути. В первой половине 1918 года молодая Советская республика оказалась в очень тяжелом положении. На Дону формируется Добровольческая армия. Одновременно, на Южном Урале, Куба</w:t>
      </w:r>
      <w:r w:rsidRPr="00FE731D">
        <w:rPr>
          <w:color w:val="000000"/>
        </w:rPr>
        <w:t xml:space="preserve">ни и в Сибири формируются </w:t>
      </w:r>
      <w:proofErr w:type="spellStart"/>
      <w:r w:rsidRPr="00FE731D">
        <w:rPr>
          <w:color w:val="000000"/>
        </w:rPr>
        <w:t>бело</w:t>
      </w:r>
      <w:r w:rsidR="003424B9" w:rsidRPr="00FE731D">
        <w:rPr>
          <w:color w:val="000000"/>
        </w:rPr>
        <w:t>казачьи</w:t>
      </w:r>
      <w:proofErr w:type="spellEnd"/>
      <w:r w:rsidR="003424B9" w:rsidRPr="00FE731D">
        <w:rPr>
          <w:color w:val="000000"/>
        </w:rPr>
        <w:t xml:space="preserve"> части. Параллельно - начало интервенции. В мае 1918 г. поднялся мятеж чехословацкого корпуса. Все это послужило причиной смены добровольного комплектования Красной Армии на мобилизацию. В мае 1918 года ВЦИК издал постановление “О переходе к всеобщей мобилизации рабочих и беднейших крестьян».</w:t>
      </w:r>
      <w:r w:rsidR="00E70B16" w:rsidRPr="00FE731D">
        <w:rPr>
          <w:color w:val="000000"/>
        </w:rPr>
        <w:t xml:space="preserve"> </w:t>
      </w:r>
      <w:r w:rsidR="003424B9" w:rsidRPr="00FE731D">
        <w:rPr>
          <w:color w:val="000000"/>
        </w:rPr>
        <w:t>[6]</w:t>
      </w:r>
    </w:p>
    <w:p w:rsidR="003424B9"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Летом 1918г повесткой Есина Н.Ф. вызвали в Череповецкий уездный военный комиссариат. «Всех призываемых пропускали через медицинскую комиссию на предмет годности службы в армии. Когда я пришел, помещение было заполнено ожидающими медицинской комиссии и получении справки о состоянии здоровья. Медицинская комиссия по состоянию здоровья и из-за слабости зрения (близорукость) признала меня негодным для службы в армии и выдала белый билет, сняв меня с военного учета. </w:t>
      </w:r>
      <w:r w:rsidRPr="00FE731D">
        <w:t>Получив белый билет, я из мастерских</w:t>
      </w:r>
      <w:r w:rsidR="00DF224D" w:rsidRPr="00FE731D">
        <w:t xml:space="preserve"> по ремонту </w:t>
      </w:r>
      <w:proofErr w:type="spellStart"/>
      <w:r w:rsidR="00DF224D" w:rsidRPr="00FE731D">
        <w:t>сельскохоз</w:t>
      </w:r>
      <w:r w:rsidRPr="00FE731D">
        <w:t>орудий</w:t>
      </w:r>
      <w:proofErr w:type="spellEnd"/>
      <w:r w:rsidRPr="00FE731D">
        <w:t xml:space="preserve"> перешел на работу в 3-ю показательную школу 1-й ступени преподавателем ручного труда».</w:t>
      </w:r>
      <w:r w:rsidR="00E70B16" w:rsidRPr="00FE731D">
        <w:t xml:space="preserve"> </w:t>
      </w:r>
      <w:r w:rsidRPr="00FE731D">
        <w:rPr>
          <w:color w:val="000000"/>
        </w:rPr>
        <w:t>[1]</w:t>
      </w:r>
    </w:p>
    <w:p w:rsidR="003424B9"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В ус</w:t>
      </w:r>
      <w:r w:rsidR="00E70B16" w:rsidRPr="00FE731D">
        <w:rPr>
          <w:color w:val="000000"/>
        </w:rPr>
        <w:t>ловиях Гражданской войны препода</w:t>
      </w:r>
      <w:r w:rsidRPr="00FE731D">
        <w:rPr>
          <w:color w:val="000000"/>
        </w:rPr>
        <w:t xml:space="preserve">вать было трудно: бумаги нет, писать не на чем и иногда нечем. Дети голодали. Николай </w:t>
      </w:r>
      <w:proofErr w:type="spellStart"/>
      <w:r w:rsidRPr="00FE731D">
        <w:rPr>
          <w:color w:val="000000"/>
        </w:rPr>
        <w:t>Феофанович</w:t>
      </w:r>
      <w:proofErr w:type="spellEnd"/>
      <w:r w:rsidRPr="00FE731D">
        <w:rPr>
          <w:color w:val="000000"/>
        </w:rPr>
        <w:t xml:space="preserve"> писал, что власть всячески </w:t>
      </w:r>
      <w:r w:rsidRPr="00FE731D">
        <w:rPr>
          <w:color w:val="000000"/>
        </w:rPr>
        <w:lastRenderedPageBreak/>
        <w:t>пыталась помочь школам. В школе решили организовать бесплатные завтра</w:t>
      </w:r>
      <w:r w:rsidR="00454601" w:rsidRPr="00FE731D">
        <w:rPr>
          <w:color w:val="000000"/>
        </w:rPr>
        <w:t>ки для учащихся. Не каждый день,</w:t>
      </w:r>
      <w:r w:rsidRPr="00FE731D">
        <w:rPr>
          <w:color w:val="000000"/>
        </w:rPr>
        <w:t xml:space="preserve"> но поили чаем-суррогатом, иногда давали по стакану молока, по куску селедки и по восьмушке фунта хлеба (30гр). О помощи школе также говорит факт, описанный в </w:t>
      </w:r>
      <w:r w:rsidR="003C259C" w:rsidRPr="00FE731D">
        <w:rPr>
          <w:color w:val="000000"/>
        </w:rPr>
        <w:t>воспоминаниях</w:t>
      </w:r>
      <w:r w:rsidRPr="00FE731D">
        <w:rPr>
          <w:color w:val="000000"/>
        </w:rPr>
        <w:t>: «Здесь мне впервые пришлось столкнуться с конфискацией имущества, так, например, по ордеру для школы в доме №25 по улице Розы Люксембург был изъят рояль».</w:t>
      </w:r>
      <w:r w:rsidR="00454601" w:rsidRPr="00FE731D">
        <w:rPr>
          <w:color w:val="000000"/>
        </w:rPr>
        <w:t xml:space="preserve"> [1]</w:t>
      </w:r>
      <w:r w:rsidRPr="00FE731D">
        <w:rPr>
          <w:color w:val="000000"/>
        </w:rPr>
        <w:t xml:space="preserve"> Этот факт характеризует, что в тех условиях государству легче было найти рояль для школы, чем организовать ежедневные завтраки для школьников.</w:t>
      </w:r>
    </w:p>
    <w:p w:rsidR="003424B9"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Одновременно с работой в школе, Николай </w:t>
      </w:r>
      <w:proofErr w:type="spellStart"/>
      <w:r w:rsidRPr="00FE731D">
        <w:rPr>
          <w:color w:val="000000"/>
        </w:rPr>
        <w:t>Феофанович</w:t>
      </w:r>
      <w:proofErr w:type="spellEnd"/>
      <w:r w:rsidRPr="00FE731D">
        <w:rPr>
          <w:color w:val="000000"/>
        </w:rPr>
        <w:t xml:space="preserve"> был секретарем 3 </w:t>
      </w:r>
      <w:proofErr w:type="spellStart"/>
      <w:r w:rsidRPr="00FE731D">
        <w:rPr>
          <w:color w:val="000000"/>
        </w:rPr>
        <w:t>р</w:t>
      </w:r>
      <w:r w:rsidR="003C259C" w:rsidRPr="00FE731D">
        <w:rPr>
          <w:color w:val="000000"/>
        </w:rPr>
        <w:t>айкомбеда</w:t>
      </w:r>
      <w:proofErr w:type="spellEnd"/>
      <w:r w:rsidR="003C259C" w:rsidRPr="00FE731D">
        <w:rPr>
          <w:color w:val="000000"/>
        </w:rPr>
        <w:t xml:space="preserve"> г. Череповца. Город</w:t>
      </w:r>
      <w:r w:rsidRPr="00FE731D">
        <w:rPr>
          <w:color w:val="000000"/>
        </w:rPr>
        <w:t xml:space="preserve"> делился на четыре района, которые обслуживали комитеты бедноты. Секретарем 4</w:t>
      </w:r>
      <w:r w:rsidR="003C259C" w:rsidRPr="00FE731D">
        <w:rPr>
          <w:color w:val="000000"/>
        </w:rPr>
        <w:t>-го</w:t>
      </w:r>
      <w:r w:rsidRPr="00FE731D">
        <w:rPr>
          <w:color w:val="000000"/>
        </w:rPr>
        <w:t xml:space="preserve"> был Мишуков В.А, из его записей мы узнаем о деятельности этого учреждения: комбеды со</w:t>
      </w:r>
      <w:r w:rsidR="003C259C" w:rsidRPr="00FE731D">
        <w:rPr>
          <w:color w:val="000000"/>
        </w:rPr>
        <w:t xml:space="preserve">ставляли списки бедняков </w:t>
      </w:r>
      <w:r w:rsidRPr="00FE731D">
        <w:rPr>
          <w:color w:val="000000"/>
        </w:rPr>
        <w:t xml:space="preserve">района, узнавали их нужды и распределяли </w:t>
      </w:r>
      <w:proofErr w:type="spellStart"/>
      <w:r w:rsidRPr="00FE731D">
        <w:rPr>
          <w:color w:val="000000"/>
        </w:rPr>
        <w:t>поступаемые</w:t>
      </w:r>
      <w:proofErr w:type="spellEnd"/>
      <w:r w:rsidRPr="00FE731D">
        <w:rPr>
          <w:color w:val="000000"/>
        </w:rPr>
        <w:t xml:space="preserve"> для бедняков продукты и промышленные товары.</w:t>
      </w:r>
      <w:r w:rsidR="00E70B16" w:rsidRPr="00FE731D">
        <w:rPr>
          <w:color w:val="000000"/>
        </w:rPr>
        <w:t xml:space="preserve"> </w:t>
      </w:r>
      <w:r w:rsidRPr="00FE731D">
        <w:rPr>
          <w:color w:val="000000"/>
        </w:rPr>
        <w:t>[7]</w:t>
      </w:r>
    </w:p>
    <w:p w:rsidR="003424B9" w:rsidRPr="00FE731D" w:rsidRDefault="003424B9" w:rsidP="00EC325D">
      <w:pPr>
        <w:pStyle w:val="western"/>
        <w:shd w:val="clear" w:color="auto" w:fill="FFFFFF"/>
        <w:spacing w:before="0" w:beforeAutospacing="0" w:after="0" w:afterAutospacing="0" w:line="360" w:lineRule="auto"/>
        <w:ind w:firstLine="708"/>
        <w:jc w:val="both"/>
        <w:rPr>
          <w:color w:val="000000"/>
        </w:rPr>
      </w:pPr>
      <w:r w:rsidRPr="00FE731D">
        <w:rPr>
          <w:color w:val="000000"/>
        </w:rPr>
        <w:t>В 1918 – начале 1919 года экономическое положение череповецкой губернии было очень напряженным, но самой главной и трудноразрешимой проблемой для жителей Череповца</w:t>
      </w:r>
      <w:r w:rsidR="00454601" w:rsidRPr="00FE731D">
        <w:rPr>
          <w:color w:val="000000"/>
        </w:rPr>
        <w:t>,</w:t>
      </w:r>
      <w:r w:rsidRPr="00FE731D">
        <w:rPr>
          <w:color w:val="000000"/>
        </w:rPr>
        <w:t xml:space="preserve"> губернии</w:t>
      </w:r>
      <w:r w:rsidR="00454601" w:rsidRPr="00FE731D">
        <w:rPr>
          <w:color w:val="000000"/>
        </w:rPr>
        <w:t>, так же, как и для жителей большей части страны,</w:t>
      </w:r>
      <w:r w:rsidRPr="00FE731D">
        <w:rPr>
          <w:color w:val="000000"/>
        </w:rPr>
        <w:t xml:space="preserve"> был голод. </w:t>
      </w:r>
      <w:proofErr w:type="gramStart"/>
      <w:r w:rsidRPr="00FE731D">
        <w:rPr>
          <w:color w:val="000000"/>
        </w:rPr>
        <w:t>Из документов Чер</w:t>
      </w:r>
      <w:r w:rsidR="00FF74BF" w:rsidRPr="00FE731D">
        <w:rPr>
          <w:color w:val="000000"/>
        </w:rPr>
        <w:t xml:space="preserve">еповецкого </w:t>
      </w:r>
      <w:proofErr w:type="spellStart"/>
      <w:r w:rsidR="00FF74BF" w:rsidRPr="00FE731D">
        <w:rPr>
          <w:color w:val="000000"/>
        </w:rPr>
        <w:t>Губисполкома</w:t>
      </w:r>
      <w:proofErr w:type="spellEnd"/>
      <w:r w:rsidR="00FF74BF" w:rsidRPr="00FE731D">
        <w:rPr>
          <w:color w:val="000000"/>
        </w:rPr>
        <w:t xml:space="preserve"> мы узна</w:t>
      </w:r>
      <w:r w:rsidRPr="00FE731D">
        <w:rPr>
          <w:color w:val="000000"/>
        </w:rPr>
        <w:t>ем, что из 140</w:t>
      </w:r>
      <w:r w:rsidRPr="00FE731D">
        <w:rPr>
          <w:color w:val="000000"/>
          <w:lang w:val="en-US"/>
        </w:rPr>
        <w:t> </w:t>
      </w:r>
      <w:r w:rsidRPr="00FE731D">
        <w:rPr>
          <w:color w:val="000000"/>
        </w:rPr>
        <w:t>000 человек населения уезда и города более 103</w:t>
      </w:r>
      <w:r w:rsidRPr="00FE731D">
        <w:rPr>
          <w:color w:val="000000"/>
          <w:lang w:val="en-US"/>
        </w:rPr>
        <w:t> </w:t>
      </w:r>
      <w:r w:rsidRPr="00FE731D">
        <w:rPr>
          <w:color w:val="000000"/>
        </w:rPr>
        <w:t xml:space="preserve">000 людей голодали, потребляя в пищу </w:t>
      </w:r>
      <w:r w:rsidR="00EC325D">
        <w:rPr>
          <w:color w:val="000000"/>
        </w:rPr>
        <w:t>мох, солому и другие суррогаты</w:t>
      </w:r>
      <w:r w:rsidRPr="00FE731D">
        <w:rPr>
          <w:color w:val="000000"/>
        </w:rPr>
        <w:t>.</w:t>
      </w:r>
      <w:r w:rsidR="00E70B16" w:rsidRPr="00FE731D">
        <w:rPr>
          <w:color w:val="000000"/>
        </w:rPr>
        <w:t xml:space="preserve"> </w:t>
      </w:r>
      <w:r w:rsidRPr="00FE731D">
        <w:rPr>
          <w:color w:val="000000"/>
        </w:rPr>
        <w:t>[8]</w:t>
      </w:r>
      <w:r w:rsidR="00EC325D">
        <w:rPr>
          <w:color w:val="000000"/>
        </w:rPr>
        <w:t xml:space="preserve"> Р</w:t>
      </w:r>
      <w:r w:rsidRPr="00FE731D">
        <w:rPr>
          <w:color w:val="000000"/>
        </w:rPr>
        <w:t>езолюция</w:t>
      </w:r>
      <w:r w:rsidRPr="00FE731D">
        <w:rPr>
          <w:color w:val="000000"/>
          <w:lang w:val="en-US"/>
        </w:rPr>
        <w:t> VI </w:t>
      </w:r>
      <w:r w:rsidRPr="00FE731D">
        <w:rPr>
          <w:color w:val="000000"/>
        </w:rPr>
        <w:t xml:space="preserve">очередного Череповецкого уездного съезда Советов 1919г. </w:t>
      </w:r>
      <w:r w:rsidR="00EC325D">
        <w:rPr>
          <w:color w:val="000000"/>
        </w:rPr>
        <w:t>отражает дух того времени</w:t>
      </w:r>
      <w:r w:rsidRPr="00FE731D">
        <w:rPr>
          <w:color w:val="000000"/>
        </w:rPr>
        <w:t>: «железная рука голода грозит задушить рабоче-крестьянскую революцию, поэтому 6 очередной съезд Советов постановляет:</w:t>
      </w:r>
      <w:r w:rsidR="00DF224D" w:rsidRPr="00FE731D">
        <w:rPr>
          <w:color w:val="000000"/>
        </w:rPr>
        <w:t xml:space="preserve"> д</w:t>
      </w:r>
      <w:r w:rsidRPr="00FE731D">
        <w:rPr>
          <w:color w:val="000000"/>
        </w:rPr>
        <w:t>ля спасения революции необходима железная продовольственная</w:t>
      </w:r>
      <w:proofErr w:type="gramEnd"/>
      <w:r w:rsidRPr="00FE731D">
        <w:rPr>
          <w:color w:val="000000"/>
        </w:rPr>
        <w:t xml:space="preserve"> диктатура</w:t>
      </w:r>
      <w:r w:rsidR="00DF224D" w:rsidRPr="00FE731D">
        <w:rPr>
          <w:color w:val="000000"/>
        </w:rPr>
        <w:t>, т</w:t>
      </w:r>
      <w:r w:rsidRPr="00FE731D">
        <w:rPr>
          <w:color w:val="000000"/>
        </w:rPr>
        <w:t xml:space="preserve">очный до последнего фунта учет и распределение всех </w:t>
      </w:r>
      <w:proofErr w:type="spellStart"/>
      <w:r w:rsidRPr="00FE731D">
        <w:rPr>
          <w:color w:val="000000"/>
        </w:rPr>
        <w:t>продукто</w:t>
      </w:r>
      <w:proofErr w:type="spellEnd"/>
      <w:r w:rsidR="00DF224D" w:rsidRPr="00FE731D">
        <w:rPr>
          <w:color w:val="000000"/>
        </w:rPr>
        <w:t>, н</w:t>
      </w:r>
      <w:r w:rsidRPr="00FE731D">
        <w:rPr>
          <w:color w:val="000000"/>
        </w:rPr>
        <w:t xml:space="preserve">еуклонное и твердое решение всех распоряжений </w:t>
      </w:r>
      <w:proofErr w:type="spellStart"/>
      <w:r w:rsidRPr="00FE731D">
        <w:rPr>
          <w:color w:val="000000"/>
        </w:rPr>
        <w:t>продорганов</w:t>
      </w:r>
      <w:proofErr w:type="spellEnd"/>
      <w:r w:rsidR="00DF224D" w:rsidRPr="00FE731D">
        <w:rPr>
          <w:color w:val="000000"/>
        </w:rPr>
        <w:t>, о</w:t>
      </w:r>
      <w:r w:rsidRPr="00FE731D">
        <w:rPr>
          <w:color w:val="000000"/>
        </w:rPr>
        <w:t>рганизация всего сельского хозяйства на коммунистических началах»</w:t>
      </w:r>
      <w:r w:rsidR="009A7854" w:rsidRPr="00FE731D">
        <w:rPr>
          <w:color w:val="000000"/>
        </w:rPr>
        <w:t xml:space="preserve">. </w:t>
      </w:r>
      <w:r w:rsidRPr="00FE731D">
        <w:rPr>
          <w:color w:val="000000"/>
        </w:rPr>
        <w:t>[9]</w:t>
      </w:r>
    </w:p>
    <w:p w:rsidR="003424B9" w:rsidRPr="00FE731D" w:rsidRDefault="00EC325D" w:rsidP="00FE731D">
      <w:pPr>
        <w:pStyle w:val="western"/>
        <w:shd w:val="clear" w:color="auto" w:fill="FFFFFF"/>
        <w:spacing w:before="0" w:beforeAutospacing="0" w:after="0" w:afterAutospacing="0" w:line="360" w:lineRule="auto"/>
        <w:ind w:firstLine="360"/>
        <w:jc w:val="both"/>
        <w:rPr>
          <w:color w:val="000000"/>
        </w:rPr>
      </w:pPr>
      <w:r>
        <w:rPr>
          <w:color w:val="000000"/>
        </w:rPr>
        <w:t>В</w:t>
      </w:r>
      <w:r w:rsidR="003424B9" w:rsidRPr="00FE731D">
        <w:rPr>
          <w:color w:val="000000"/>
        </w:rPr>
        <w:t>ласти формируют продотряды, целью которых было изъятие излишков у наиболее зажиточной части населения. В итоге 57 отрядов направляются в Тамбовскую губернию и снабжают Череповец 236 пудами хлеба.</w:t>
      </w:r>
      <w:r w:rsidR="009A7854" w:rsidRPr="00FE731D">
        <w:rPr>
          <w:color w:val="000000"/>
        </w:rPr>
        <w:t xml:space="preserve"> </w:t>
      </w:r>
      <w:r w:rsidR="003424B9" w:rsidRPr="00FE731D">
        <w:rPr>
          <w:color w:val="000000"/>
        </w:rPr>
        <w:t>[10]</w:t>
      </w:r>
    </w:p>
    <w:p w:rsidR="003424B9" w:rsidRPr="00FE731D" w:rsidRDefault="00454601" w:rsidP="00FE731D">
      <w:pPr>
        <w:pStyle w:val="western"/>
        <w:shd w:val="clear" w:color="auto" w:fill="FFFFFF"/>
        <w:spacing w:before="0" w:beforeAutospacing="0" w:after="0" w:afterAutospacing="0" w:line="360" w:lineRule="auto"/>
        <w:ind w:firstLine="360"/>
        <w:jc w:val="both"/>
        <w:rPr>
          <w:color w:val="000000"/>
        </w:rPr>
      </w:pPr>
      <w:r w:rsidRPr="00FE731D">
        <w:rPr>
          <w:color w:val="000000"/>
        </w:rPr>
        <w:t>Но</w:t>
      </w:r>
      <w:r w:rsidR="00DF224D" w:rsidRPr="00FE731D">
        <w:rPr>
          <w:color w:val="000000"/>
        </w:rPr>
        <w:t>,</w:t>
      </w:r>
      <w:r w:rsidRPr="00FE731D">
        <w:rPr>
          <w:color w:val="000000"/>
        </w:rPr>
        <w:t xml:space="preserve"> несмотря на </w:t>
      </w:r>
      <w:r w:rsidR="003424B9" w:rsidRPr="00FE731D">
        <w:rPr>
          <w:color w:val="000000"/>
        </w:rPr>
        <w:t>меры</w:t>
      </w:r>
      <w:r w:rsidRPr="00FE731D">
        <w:rPr>
          <w:color w:val="000000"/>
        </w:rPr>
        <w:t>,</w:t>
      </w:r>
      <w:r w:rsidR="003424B9" w:rsidRPr="00FE731D">
        <w:rPr>
          <w:color w:val="000000"/>
        </w:rPr>
        <w:t xml:space="preserve"> предпринятые Советской властью, продовольственное положение оставалось крайне нестабильным. Вот как описывает Николай </w:t>
      </w:r>
      <w:proofErr w:type="spellStart"/>
      <w:r w:rsidR="003424B9" w:rsidRPr="00FE731D">
        <w:rPr>
          <w:color w:val="000000"/>
        </w:rPr>
        <w:t>Феофанович</w:t>
      </w:r>
      <w:proofErr w:type="spellEnd"/>
      <w:r w:rsidR="003424B9" w:rsidRPr="00FE731D">
        <w:rPr>
          <w:color w:val="000000"/>
        </w:rPr>
        <w:t xml:space="preserve"> </w:t>
      </w:r>
      <w:r w:rsidR="00EC325D">
        <w:rPr>
          <w:color w:val="000000"/>
        </w:rPr>
        <w:t>продовольственное положение</w:t>
      </w:r>
      <w:r w:rsidR="003424B9" w:rsidRPr="00FE731D">
        <w:rPr>
          <w:color w:val="000000"/>
        </w:rPr>
        <w:t xml:space="preserve"> в городе</w:t>
      </w:r>
      <w:r w:rsidR="00EC325D">
        <w:rPr>
          <w:color w:val="000000"/>
        </w:rPr>
        <w:t xml:space="preserve"> в то время</w:t>
      </w:r>
      <w:r w:rsidR="003424B9" w:rsidRPr="00FE731D">
        <w:rPr>
          <w:color w:val="000000"/>
        </w:rPr>
        <w:t xml:space="preserve">: ««Существовала карточная система. Продукты получали по категориям, рабочие, служащие и прочие. Паек был до невозможности мал, да и тот получали не полностью. </w:t>
      </w:r>
      <w:proofErr w:type="gramStart"/>
      <w:r w:rsidR="003424B9" w:rsidRPr="00FE731D">
        <w:rPr>
          <w:color w:val="000000"/>
        </w:rPr>
        <w:t xml:space="preserve">Группе «прочих» в месяц на человека давали по фунту овсяной муки непросеянной, иногда ржавой селедки с червячками, как их называли, </w:t>
      </w:r>
      <w:proofErr w:type="spellStart"/>
      <w:r w:rsidR="003424B9" w:rsidRPr="00FE731D">
        <w:rPr>
          <w:color w:val="000000"/>
        </w:rPr>
        <w:t>прыгунками</w:t>
      </w:r>
      <w:proofErr w:type="spellEnd"/>
      <w:r w:rsidR="003424B9" w:rsidRPr="00FE731D">
        <w:rPr>
          <w:color w:val="000000"/>
        </w:rPr>
        <w:t>, жмыхов (чем в мирное коров кормили), вместо сахару на рынке покупали сахарин, иногда давали чечевицы.</w:t>
      </w:r>
      <w:proofErr w:type="gramEnd"/>
      <w:r w:rsidR="003424B9" w:rsidRPr="00FE731D">
        <w:rPr>
          <w:color w:val="000000"/>
        </w:rPr>
        <w:t xml:space="preserve"> </w:t>
      </w:r>
      <w:proofErr w:type="gramStart"/>
      <w:r w:rsidR="003424B9" w:rsidRPr="00FE731D">
        <w:rPr>
          <w:color w:val="000000"/>
        </w:rPr>
        <w:t>Пекли</w:t>
      </w:r>
      <w:proofErr w:type="gramEnd"/>
      <w:r w:rsidR="003424B9" w:rsidRPr="00FE731D">
        <w:rPr>
          <w:color w:val="000000"/>
        </w:rPr>
        <w:t xml:space="preserve"> как правило лепешки на воде без соли и вместо масла на рыбьем жиру, а то просто и так без всяких жиров. На рынке была большая </w:t>
      </w:r>
      <w:r w:rsidR="003424B9" w:rsidRPr="00FE731D">
        <w:rPr>
          <w:color w:val="000000"/>
        </w:rPr>
        <w:lastRenderedPageBreak/>
        <w:t xml:space="preserve">спекуляция, за полбуханки хлеба или за несколько </w:t>
      </w:r>
      <w:proofErr w:type="gramStart"/>
      <w:r w:rsidR="003424B9" w:rsidRPr="00FE731D">
        <w:rPr>
          <w:color w:val="000000"/>
        </w:rPr>
        <w:t>картошин</w:t>
      </w:r>
      <w:proofErr w:type="gramEnd"/>
      <w:r w:rsidR="003424B9" w:rsidRPr="00FE731D">
        <w:rPr>
          <w:color w:val="000000"/>
        </w:rPr>
        <w:t xml:space="preserve"> не знали, что и взять. Все было очень дорого».</w:t>
      </w:r>
      <w:r w:rsidR="009A7854" w:rsidRPr="00FE731D">
        <w:rPr>
          <w:color w:val="000000"/>
        </w:rPr>
        <w:t xml:space="preserve"> </w:t>
      </w:r>
      <w:r w:rsidR="003424B9" w:rsidRPr="00FE731D">
        <w:rPr>
          <w:color w:val="000000"/>
        </w:rPr>
        <w:t>[1]</w:t>
      </w:r>
    </w:p>
    <w:p w:rsidR="003424B9" w:rsidRPr="00FE731D" w:rsidRDefault="003424B9" w:rsidP="00FE731D">
      <w:pPr>
        <w:pStyle w:val="western"/>
        <w:shd w:val="clear" w:color="auto" w:fill="FFFFFF"/>
        <w:spacing w:before="0" w:beforeAutospacing="0" w:after="0" w:afterAutospacing="0" w:line="360" w:lineRule="auto"/>
        <w:ind w:firstLine="360"/>
        <w:jc w:val="both"/>
        <w:rPr>
          <w:color w:val="000000"/>
        </w:rPr>
      </w:pPr>
      <w:r w:rsidRPr="00FE731D">
        <w:rPr>
          <w:color w:val="000000"/>
        </w:rPr>
        <w:t xml:space="preserve">В условиях войны самым главным был вопрос о продовольственном снабжении армии. Мы нашли отражение этого в документах того времени. </w:t>
      </w:r>
      <w:proofErr w:type="gramStart"/>
      <w:r w:rsidRPr="00FE731D">
        <w:rPr>
          <w:color w:val="000000"/>
        </w:rPr>
        <w:t xml:space="preserve">В протоколе заседания комиссии, избранной постановлением уездного пленума от 29 декабря 1918 года </w:t>
      </w:r>
      <w:r w:rsidR="00EC325D">
        <w:rPr>
          <w:color w:val="000000"/>
        </w:rPr>
        <w:t>«</w:t>
      </w:r>
      <w:r w:rsidRPr="00FE731D">
        <w:rPr>
          <w:color w:val="000000"/>
        </w:rPr>
        <w:t>для разработки каким путем следует произвести реквизицию 900 голов мяса для армии</w:t>
      </w:r>
      <w:r w:rsidR="00EC325D">
        <w:rPr>
          <w:color w:val="000000"/>
        </w:rPr>
        <w:t xml:space="preserve"> </w:t>
      </w:r>
      <w:r w:rsidRPr="00FE731D">
        <w:rPr>
          <w:color w:val="000000"/>
        </w:rPr>
        <w:t>постановили: имея в виду незначительное количество голов у населения уезда скота по случаю массового истребления в последнее время скота в связи с недостатком продуктов для населения признали необходимым применить реквизицию следующим порядком: 1.</w:t>
      </w:r>
      <w:proofErr w:type="gramEnd"/>
      <w:r w:rsidRPr="00FE731D">
        <w:rPr>
          <w:color w:val="000000"/>
        </w:rPr>
        <w:t xml:space="preserve"> В первую очередь взять скот из бывших частновладельческих имений, состоящих на учете у </w:t>
      </w:r>
      <w:proofErr w:type="spellStart"/>
      <w:r w:rsidRPr="00FE731D">
        <w:rPr>
          <w:color w:val="000000"/>
        </w:rPr>
        <w:t>земотдела</w:t>
      </w:r>
      <w:proofErr w:type="spellEnd"/>
      <w:r w:rsidRPr="00FE731D">
        <w:rPr>
          <w:color w:val="000000"/>
        </w:rPr>
        <w:t>, за исключением племенного скота, оставляя 1 корову на 5 едоков, проживающих в каждом имении 2. От с/х коммун все излишки скота, остав</w:t>
      </w:r>
      <w:r w:rsidR="009A7854" w:rsidRPr="00FE731D">
        <w:rPr>
          <w:color w:val="000000"/>
        </w:rPr>
        <w:t>ляя лишь на 2 едоков 1 корову 3.</w:t>
      </w:r>
      <w:r w:rsidRPr="00FE731D">
        <w:rPr>
          <w:color w:val="000000"/>
        </w:rPr>
        <w:t xml:space="preserve"> От населения взять скот согласно постановлению Уездного пленума от 27 декабря т. Г. от 50 коров 1 корову.</w:t>
      </w:r>
      <w:r w:rsidR="009A7854" w:rsidRPr="00FE731D">
        <w:rPr>
          <w:color w:val="000000"/>
        </w:rPr>
        <w:t xml:space="preserve"> </w:t>
      </w:r>
      <w:r w:rsidRPr="00FE731D">
        <w:rPr>
          <w:color w:val="000000"/>
        </w:rPr>
        <w:t>[11]</w:t>
      </w:r>
      <w:r w:rsidR="003C259C" w:rsidRPr="00FE731D">
        <w:rPr>
          <w:color w:val="000000"/>
        </w:rPr>
        <w:t xml:space="preserve"> Из вышеприведенного до</w:t>
      </w:r>
      <w:r w:rsidR="007B307D" w:rsidRPr="00FE731D">
        <w:rPr>
          <w:color w:val="000000"/>
        </w:rPr>
        <w:t>кумента мы можем сделать вывод,</w:t>
      </w:r>
      <w:r w:rsidR="003C259C" w:rsidRPr="00FE731D">
        <w:rPr>
          <w:color w:val="000000"/>
        </w:rPr>
        <w:t xml:space="preserve"> что скот изымали в зависимости от формы собственности. </w:t>
      </w:r>
      <w:r w:rsidR="009A7854" w:rsidRPr="00FE731D">
        <w:rPr>
          <w:color w:val="000000"/>
        </w:rPr>
        <w:t xml:space="preserve"> В приложении можно увидеть еще несколько документов, характеризующих обстановку того времени.</w:t>
      </w:r>
      <w:r w:rsidR="00DB2481" w:rsidRPr="00FE731D">
        <w:rPr>
          <w:color w:val="000000"/>
        </w:rPr>
        <w:t xml:space="preserve"> (Приложение 2</w:t>
      </w:r>
      <w:r w:rsidR="00CD5C71" w:rsidRPr="00FE731D">
        <w:rPr>
          <w:color w:val="000000"/>
        </w:rPr>
        <w:t>)</w:t>
      </w:r>
    </w:p>
    <w:p w:rsidR="003424B9" w:rsidRPr="00FE731D" w:rsidRDefault="003424B9" w:rsidP="00FE731D">
      <w:pPr>
        <w:pStyle w:val="western"/>
        <w:shd w:val="clear" w:color="auto" w:fill="FFFFFF"/>
        <w:spacing w:before="0" w:beforeAutospacing="0" w:after="0" w:afterAutospacing="0" w:line="360" w:lineRule="auto"/>
        <w:ind w:firstLine="360"/>
        <w:jc w:val="both"/>
        <w:rPr>
          <w:color w:val="000000"/>
        </w:rPr>
      </w:pPr>
      <w:r w:rsidRPr="00FE731D">
        <w:rPr>
          <w:color w:val="000000"/>
        </w:rPr>
        <w:t>Как видим, властям приходилось принимать непопулярные среди населения меры, что в конечном итоге приводило к недовольствам, и как следствие, восстаниям крестьян на местах. В документах мы встречаем упоминание о</w:t>
      </w:r>
      <w:r w:rsidRPr="00FE731D">
        <w:rPr>
          <w:color w:val="000000"/>
          <w:lang w:val="en-US"/>
        </w:rPr>
        <w:t> </w:t>
      </w:r>
      <w:r w:rsidRPr="00FE731D">
        <w:rPr>
          <w:color w:val="000000"/>
        </w:rPr>
        <w:t>восстании 6 волостей Тихвинского уезда Череповецкой губернии 25 марта 1919 года</w:t>
      </w:r>
      <w:r w:rsidR="00CD5C71" w:rsidRPr="00FE731D">
        <w:rPr>
          <w:color w:val="000000"/>
        </w:rPr>
        <w:t>. [12]</w:t>
      </w:r>
      <w:r w:rsidRPr="00FE731D">
        <w:rPr>
          <w:color w:val="000000"/>
        </w:rPr>
        <w:t xml:space="preserve"> И не случайно некоторые волисполкомы того же уезда ставят вопрос «о вооружении всех членов исполкома, волостного военкомата и служащих всех отделов»</w:t>
      </w:r>
      <w:r w:rsidR="009A7854" w:rsidRPr="00FE731D">
        <w:rPr>
          <w:color w:val="000000"/>
        </w:rPr>
        <w:t xml:space="preserve"> </w:t>
      </w:r>
      <w:r w:rsidRPr="00FE731D">
        <w:rPr>
          <w:color w:val="000000"/>
        </w:rPr>
        <w:t>[13]</w:t>
      </w:r>
    </w:p>
    <w:p w:rsidR="003424B9" w:rsidRPr="00FE731D" w:rsidRDefault="007B307D" w:rsidP="00FE731D">
      <w:pPr>
        <w:pStyle w:val="western"/>
        <w:shd w:val="clear" w:color="auto" w:fill="FFFFFF"/>
        <w:spacing w:before="0" w:beforeAutospacing="0" w:after="0" w:afterAutospacing="0" w:line="360" w:lineRule="auto"/>
        <w:ind w:firstLine="360"/>
        <w:jc w:val="both"/>
        <w:rPr>
          <w:color w:val="000000"/>
        </w:rPr>
      </w:pPr>
      <w:r w:rsidRPr="00FE731D">
        <w:rPr>
          <w:color w:val="000000"/>
        </w:rPr>
        <w:t xml:space="preserve">Из </w:t>
      </w:r>
      <w:proofErr w:type="gramStart"/>
      <w:r w:rsidRPr="00FE731D">
        <w:rPr>
          <w:color w:val="000000"/>
        </w:rPr>
        <w:t>выше</w:t>
      </w:r>
      <w:r w:rsidR="003424B9" w:rsidRPr="00FE731D">
        <w:rPr>
          <w:color w:val="000000"/>
        </w:rPr>
        <w:t>приведенного</w:t>
      </w:r>
      <w:proofErr w:type="gramEnd"/>
      <w:r w:rsidR="003424B9" w:rsidRPr="00FE731D">
        <w:rPr>
          <w:color w:val="000000"/>
        </w:rPr>
        <w:t xml:space="preserve"> мы можем сделать вывод, что у Гражданской войны н</w:t>
      </w:r>
      <w:r w:rsidR="00CD5C71" w:rsidRPr="00FE731D">
        <w:rPr>
          <w:color w:val="000000"/>
        </w:rPr>
        <w:t xml:space="preserve">е было границ. </w:t>
      </w:r>
      <w:r w:rsidRPr="00FE731D">
        <w:rPr>
          <w:color w:val="000000"/>
        </w:rPr>
        <w:t>Тяжелое продовольственное положение и непопулярные у населения меры борьбы с ним привели к народным</w:t>
      </w:r>
      <w:r w:rsidR="00CD5C71" w:rsidRPr="00FE731D">
        <w:rPr>
          <w:color w:val="000000"/>
        </w:rPr>
        <w:t xml:space="preserve"> волнения</w:t>
      </w:r>
      <w:r w:rsidRPr="00FE731D">
        <w:rPr>
          <w:color w:val="000000"/>
        </w:rPr>
        <w:t>м</w:t>
      </w:r>
      <w:r w:rsidR="003424B9" w:rsidRPr="00FE731D">
        <w:rPr>
          <w:color w:val="000000"/>
        </w:rPr>
        <w:t>, вос</w:t>
      </w:r>
      <w:r w:rsidR="00454601" w:rsidRPr="00FE731D">
        <w:rPr>
          <w:color w:val="000000"/>
        </w:rPr>
        <w:t>стания</w:t>
      </w:r>
      <w:r w:rsidRPr="00FE731D">
        <w:rPr>
          <w:color w:val="000000"/>
        </w:rPr>
        <w:t>м</w:t>
      </w:r>
      <w:r w:rsidR="00454601" w:rsidRPr="00FE731D">
        <w:rPr>
          <w:color w:val="000000"/>
        </w:rPr>
        <w:t>, вооруженные мяте</w:t>
      </w:r>
      <w:r w:rsidRPr="00FE731D">
        <w:rPr>
          <w:color w:val="000000"/>
        </w:rPr>
        <w:t>жи проходили</w:t>
      </w:r>
      <w:r w:rsidR="00CD5C71" w:rsidRPr="00FE731D">
        <w:rPr>
          <w:color w:val="000000"/>
        </w:rPr>
        <w:t xml:space="preserve"> на всей терри</w:t>
      </w:r>
      <w:r w:rsidR="003424B9" w:rsidRPr="00FE731D">
        <w:rPr>
          <w:color w:val="000000"/>
        </w:rPr>
        <w:t>тории Советского государства. И даже в нашей тыловой губернии происходили такие события.</w:t>
      </w:r>
    </w:p>
    <w:p w:rsidR="007F16EC" w:rsidRPr="00FE731D" w:rsidRDefault="003424B9" w:rsidP="00FE731D">
      <w:pPr>
        <w:pStyle w:val="western"/>
        <w:shd w:val="clear" w:color="auto" w:fill="FFFFFF"/>
        <w:spacing w:before="0" w:beforeAutospacing="0" w:after="0" w:afterAutospacing="0" w:line="360" w:lineRule="auto"/>
        <w:ind w:firstLine="360"/>
        <w:jc w:val="both"/>
        <w:rPr>
          <w:color w:val="000000"/>
        </w:rPr>
      </w:pPr>
      <w:r w:rsidRPr="00FE731D">
        <w:rPr>
          <w:color w:val="000000"/>
        </w:rPr>
        <w:t xml:space="preserve">Хотелось бы отразить еще одно событие, произошедшее в Череповце, характеризующее то время, и которое ярко описывает в своих воспоминаниях Николай </w:t>
      </w:r>
      <w:proofErr w:type="spellStart"/>
      <w:r w:rsidRPr="00FE731D">
        <w:rPr>
          <w:color w:val="000000"/>
        </w:rPr>
        <w:t>Феофанович</w:t>
      </w:r>
      <w:proofErr w:type="spellEnd"/>
      <w:r w:rsidRPr="00FE731D">
        <w:rPr>
          <w:color w:val="000000"/>
        </w:rPr>
        <w:t>. Это – коммунистический субботник. Этому явлению, как началу коммунистического воспитания человека, В.И. Ленин придавал большое значение, он писал: «Это — начало переворота, более трудного, более существенного, более коренного, более решающего, чем свержение буржуазии, ибо это — победа над собственной косностью, распущенностью, мелкобуржуазным эгоизмом, над этими привычками, которые проклятый капитализм оставил в на</w:t>
      </w:r>
      <w:r w:rsidR="00EC325D">
        <w:rPr>
          <w:color w:val="000000"/>
        </w:rPr>
        <w:t>следство рабочему и крестьянину</w:t>
      </w:r>
      <w:r w:rsidRPr="00FE731D">
        <w:rPr>
          <w:color w:val="000000"/>
        </w:rPr>
        <w:t>».</w:t>
      </w:r>
      <w:r w:rsidR="00CD5C71" w:rsidRPr="00FE731D">
        <w:rPr>
          <w:color w:val="000000"/>
        </w:rPr>
        <w:t xml:space="preserve"> </w:t>
      </w:r>
      <w:r w:rsidRPr="00FE731D">
        <w:rPr>
          <w:color w:val="000000"/>
        </w:rPr>
        <w:t>[14]</w:t>
      </w:r>
      <w:r w:rsidR="007F16EC" w:rsidRPr="00FE731D">
        <w:rPr>
          <w:color w:val="000000"/>
        </w:rPr>
        <w:t xml:space="preserve"> </w:t>
      </w:r>
      <w:r w:rsidRPr="00FE731D">
        <w:rPr>
          <w:color w:val="000000"/>
        </w:rPr>
        <w:t xml:space="preserve"> </w:t>
      </w:r>
    </w:p>
    <w:p w:rsidR="003424B9" w:rsidRPr="00FE731D" w:rsidRDefault="007F16EC" w:rsidP="00FE731D">
      <w:pPr>
        <w:pStyle w:val="western"/>
        <w:shd w:val="clear" w:color="auto" w:fill="FFFFFF"/>
        <w:spacing w:before="0" w:beforeAutospacing="0" w:after="0" w:afterAutospacing="0" w:line="360" w:lineRule="auto"/>
        <w:ind w:firstLine="360"/>
        <w:jc w:val="both"/>
        <w:rPr>
          <w:color w:val="000000"/>
        </w:rPr>
      </w:pPr>
      <w:r w:rsidRPr="00FE731D">
        <w:rPr>
          <w:color w:val="000000"/>
        </w:rPr>
        <w:lastRenderedPageBreak/>
        <w:t>В</w:t>
      </w:r>
      <w:r w:rsidR="003424B9" w:rsidRPr="00FE731D">
        <w:rPr>
          <w:color w:val="000000"/>
        </w:rPr>
        <w:t xml:space="preserve">от как Николай </w:t>
      </w:r>
      <w:proofErr w:type="spellStart"/>
      <w:r w:rsidR="003424B9" w:rsidRPr="00FE731D">
        <w:rPr>
          <w:color w:val="000000"/>
        </w:rPr>
        <w:t>Феофанович</w:t>
      </w:r>
      <w:proofErr w:type="spellEnd"/>
      <w:r w:rsidR="003424B9" w:rsidRPr="00FE731D">
        <w:rPr>
          <w:color w:val="000000"/>
        </w:rPr>
        <w:t xml:space="preserve"> описывает </w:t>
      </w:r>
      <w:r w:rsidRPr="00FE731D">
        <w:rPr>
          <w:color w:val="000000"/>
        </w:rPr>
        <w:t>субботник в Череповце:</w:t>
      </w:r>
      <w:r w:rsidR="003424B9" w:rsidRPr="00FE731D">
        <w:rPr>
          <w:color w:val="000000"/>
        </w:rPr>
        <w:t xml:space="preserve"> «На другой день с оркестром духовой музыки молодежь города с песнями направилась к складам </w:t>
      </w:r>
      <w:proofErr w:type="spellStart"/>
      <w:r w:rsidR="003424B9" w:rsidRPr="00FE731D">
        <w:rPr>
          <w:color w:val="000000"/>
        </w:rPr>
        <w:t>военведа</w:t>
      </w:r>
      <w:proofErr w:type="spellEnd"/>
      <w:r w:rsidR="003424B9" w:rsidRPr="00FE731D">
        <w:rPr>
          <w:color w:val="000000"/>
        </w:rPr>
        <w:t xml:space="preserve"> на Ветке-</w:t>
      </w:r>
      <w:proofErr w:type="spellStart"/>
      <w:r w:rsidR="003424B9" w:rsidRPr="00FE731D">
        <w:rPr>
          <w:color w:val="000000"/>
        </w:rPr>
        <w:t>Чола</w:t>
      </w:r>
      <w:proofErr w:type="spellEnd"/>
      <w:r w:rsidR="003424B9" w:rsidRPr="00FE731D">
        <w:rPr>
          <w:color w:val="000000"/>
        </w:rPr>
        <w:t xml:space="preserve">, где уже стояли поданные под погрузку вагоны. Молодые девушки и юноши, бледные, в поношенных платьицах, мальчики в выцветших штанишках, плохоньких залатанных </w:t>
      </w:r>
      <w:proofErr w:type="spellStart"/>
      <w:r w:rsidR="003424B9" w:rsidRPr="00FE731D">
        <w:rPr>
          <w:color w:val="000000"/>
        </w:rPr>
        <w:t>пинжачках</w:t>
      </w:r>
      <w:proofErr w:type="spellEnd"/>
      <w:r w:rsidR="003424B9" w:rsidRPr="00FE731D">
        <w:rPr>
          <w:color w:val="000000"/>
        </w:rPr>
        <w:t xml:space="preserve">, рубахах, стоптанных сапогах, ботинках, истощенные, но с блестящими глазами, тоненьким пением революционных песен дружно взялись за работу и с шутками и прибаутками вагоны были быстро загружены. Усталые, но довольные уселись на лужайку против складов </w:t>
      </w:r>
      <w:proofErr w:type="spellStart"/>
      <w:r w:rsidR="003424B9" w:rsidRPr="00FE731D">
        <w:rPr>
          <w:color w:val="000000"/>
        </w:rPr>
        <w:t>военведа</w:t>
      </w:r>
      <w:proofErr w:type="spellEnd"/>
      <w:r w:rsidR="003424B9" w:rsidRPr="00FE731D">
        <w:rPr>
          <w:color w:val="000000"/>
        </w:rPr>
        <w:t xml:space="preserve"> у линии железной дороги Ветка–</w:t>
      </w:r>
      <w:proofErr w:type="spellStart"/>
      <w:r w:rsidR="003424B9" w:rsidRPr="00FE731D">
        <w:rPr>
          <w:color w:val="000000"/>
        </w:rPr>
        <w:t>Чола</w:t>
      </w:r>
      <w:proofErr w:type="spellEnd"/>
      <w:r w:rsidR="003424B9" w:rsidRPr="00FE731D">
        <w:rPr>
          <w:color w:val="000000"/>
        </w:rPr>
        <w:t xml:space="preserve">. Работа закончена. Поблагодарили всех участников субботника, а </w:t>
      </w:r>
      <w:proofErr w:type="spellStart"/>
      <w:r w:rsidR="003424B9" w:rsidRPr="00FE731D">
        <w:rPr>
          <w:color w:val="000000"/>
        </w:rPr>
        <w:t>Губсовнархоз</w:t>
      </w:r>
      <w:proofErr w:type="spellEnd"/>
      <w:r w:rsidR="003424B9" w:rsidRPr="00FE731D">
        <w:rPr>
          <w:color w:val="000000"/>
        </w:rPr>
        <w:t xml:space="preserve">, </w:t>
      </w:r>
      <w:proofErr w:type="spellStart"/>
      <w:r w:rsidR="003424B9" w:rsidRPr="00FE731D">
        <w:rPr>
          <w:color w:val="000000"/>
        </w:rPr>
        <w:t>Уком</w:t>
      </w:r>
      <w:proofErr w:type="spellEnd"/>
      <w:r w:rsidR="003424B9" w:rsidRPr="00FE731D">
        <w:rPr>
          <w:color w:val="000000"/>
        </w:rPr>
        <w:t xml:space="preserve"> партии сделали угощение участникам. Выдали </w:t>
      </w:r>
      <w:proofErr w:type="gramStart"/>
      <w:r w:rsidR="003424B9" w:rsidRPr="00FE731D">
        <w:rPr>
          <w:color w:val="000000"/>
        </w:rPr>
        <w:t>по</w:t>
      </w:r>
      <w:proofErr w:type="gramEnd"/>
      <w:r w:rsidR="003424B9" w:rsidRPr="00FE731D">
        <w:rPr>
          <w:color w:val="000000"/>
        </w:rPr>
        <w:t xml:space="preserve"> ¼ </w:t>
      </w:r>
      <w:proofErr w:type="gramStart"/>
      <w:r w:rsidR="003424B9" w:rsidRPr="00FE731D">
        <w:rPr>
          <w:color w:val="000000"/>
        </w:rPr>
        <w:t>фунта</w:t>
      </w:r>
      <w:proofErr w:type="gramEnd"/>
      <w:r w:rsidR="003424B9" w:rsidRPr="00FE731D">
        <w:rPr>
          <w:color w:val="000000"/>
        </w:rPr>
        <w:t xml:space="preserve"> ржаного хлеба, по маленькому кусочку масла и по щепотке сахарного песку цвета кофе – коричневого. Были все довольны, кушать почти никто не стал, завернули кто в тряпочку, кто в клочок бумаги и понесли домой. Это было в то время невиданной роскошью, некоторые кусок сахара, масла давно не </w:t>
      </w:r>
      <w:proofErr w:type="spellStart"/>
      <w:r w:rsidR="003424B9" w:rsidRPr="00FE731D">
        <w:rPr>
          <w:color w:val="000000"/>
        </w:rPr>
        <w:t>видали</w:t>
      </w:r>
      <w:proofErr w:type="spellEnd"/>
      <w:r w:rsidR="003424B9" w:rsidRPr="00FE731D">
        <w:rPr>
          <w:color w:val="000000"/>
        </w:rPr>
        <w:t>».</w:t>
      </w:r>
      <w:r w:rsidR="00454601" w:rsidRPr="00FE731D">
        <w:rPr>
          <w:color w:val="000000"/>
        </w:rPr>
        <w:t xml:space="preserve"> </w:t>
      </w:r>
      <w:r w:rsidR="003424B9" w:rsidRPr="00FE731D">
        <w:rPr>
          <w:color w:val="000000"/>
        </w:rPr>
        <w:t>[1]</w:t>
      </w:r>
    </w:p>
    <w:p w:rsidR="00D872E7" w:rsidRPr="00FE731D" w:rsidRDefault="003424B9" w:rsidP="00FE731D">
      <w:pPr>
        <w:pStyle w:val="western"/>
        <w:shd w:val="clear" w:color="auto" w:fill="FFFFFF"/>
        <w:spacing w:before="0" w:beforeAutospacing="0" w:after="0" w:afterAutospacing="0" w:line="360" w:lineRule="auto"/>
        <w:ind w:firstLine="360"/>
        <w:jc w:val="both"/>
        <w:rPr>
          <w:color w:val="000000"/>
        </w:rPr>
      </w:pPr>
      <w:r w:rsidRPr="00FE731D">
        <w:rPr>
          <w:color w:val="000000"/>
        </w:rPr>
        <w:t xml:space="preserve">Итак, мы видим, что после окончания Александровского технического училища в 1917 году, Н. Ф. Есин работал слесарем, а затем учителем труда, одновременно выполнял функции секретаря 4 </w:t>
      </w:r>
      <w:proofErr w:type="spellStart"/>
      <w:r w:rsidRPr="00FE731D">
        <w:rPr>
          <w:color w:val="000000"/>
        </w:rPr>
        <w:t>райкомбеда</w:t>
      </w:r>
      <w:proofErr w:type="spellEnd"/>
      <w:r w:rsidRPr="00FE731D">
        <w:rPr>
          <w:color w:val="000000"/>
        </w:rPr>
        <w:t xml:space="preserve"> г. Череповца. В своих воспоминаниях Николай </w:t>
      </w:r>
      <w:proofErr w:type="spellStart"/>
      <w:r w:rsidRPr="00FE731D">
        <w:rPr>
          <w:color w:val="000000"/>
        </w:rPr>
        <w:t>Феофанович</w:t>
      </w:r>
      <w:proofErr w:type="spellEnd"/>
      <w:r w:rsidRPr="00FE731D">
        <w:rPr>
          <w:color w:val="000000"/>
        </w:rPr>
        <w:t xml:space="preserve"> описывает изменения в жизни Череповца с началом Гражданской войны: началась всеобщая мобилизация, в городе </w:t>
      </w:r>
      <w:r w:rsidR="007B307D" w:rsidRPr="00FE731D">
        <w:rPr>
          <w:color w:val="000000"/>
        </w:rPr>
        <w:t xml:space="preserve">и губернии </w:t>
      </w:r>
      <w:r w:rsidRPr="00FE731D">
        <w:rPr>
          <w:color w:val="000000"/>
        </w:rPr>
        <w:t xml:space="preserve">начался голод. </w:t>
      </w:r>
    </w:p>
    <w:p w:rsidR="007B307D" w:rsidRPr="00FE731D" w:rsidRDefault="007B307D" w:rsidP="00EC325D">
      <w:pPr>
        <w:pStyle w:val="western"/>
        <w:shd w:val="clear" w:color="auto" w:fill="FFFFFF"/>
        <w:spacing w:before="0" w:beforeAutospacing="0" w:after="0" w:afterAutospacing="0" w:line="360" w:lineRule="auto"/>
        <w:rPr>
          <w:b/>
          <w:bCs/>
          <w:color w:val="000000"/>
        </w:rPr>
      </w:pPr>
    </w:p>
    <w:p w:rsidR="003424B9" w:rsidRPr="00B02A26" w:rsidRDefault="003C5B33" w:rsidP="00FE731D">
      <w:pPr>
        <w:pStyle w:val="western"/>
        <w:shd w:val="clear" w:color="auto" w:fill="FFFFFF"/>
        <w:spacing w:before="0" w:beforeAutospacing="0" w:after="0" w:afterAutospacing="0" w:line="360" w:lineRule="auto"/>
        <w:ind w:firstLine="360"/>
        <w:rPr>
          <w:color w:val="000000"/>
          <w:sz w:val="28"/>
          <w:szCs w:val="28"/>
        </w:rPr>
      </w:pPr>
      <w:r w:rsidRPr="00B02A26">
        <w:rPr>
          <w:b/>
          <w:bCs/>
          <w:color w:val="000000"/>
          <w:sz w:val="28"/>
          <w:szCs w:val="28"/>
        </w:rPr>
        <w:t xml:space="preserve">Глава 2. </w:t>
      </w:r>
      <w:r w:rsidR="003424B9" w:rsidRPr="00B02A26">
        <w:rPr>
          <w:b/>
          <w:bCs/>
          <w:color w:val="000000"/>
          <w:sz w:val="28"/>
          <w:szCs w:val="28"/>
        </w:rPr>
        <w:t>Участие Есина Н. Ф. в Гражданской войне</w:t>
      </w:r>
    </w:p>
    <w:p w:rsidR="003C5B33" w:rsidRPr="00FE731D" w:rsidRDefault="003C5B33"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Как было указано выше, в 1918 году Николай </w:t>
      </w:r>
      <w:proofErr w:type="spellStart"/>
      <w:r w:rsidRPr="00FE731D">
        <w:rPr>
          <w:color w:val="000000"/>
        </w:rPr>
        <w:t>Феофанович</w:t>
      </w:r>
      <w:proofErr w:type="spellEnd"/>
      <w:r w:rsidRPr="00FE731D">
        <w:rPr>
          <w:color w:val="000000"/>
        </w:rPr>
        <w:t xml:space="preserve"> по состоянию здоровья получил освобождение от воинской службы. Но, когда Петроград оказался </w:t>
      </w:r>
      <w:r w:rsidR="00EC325D">
        <w:rPr>
          <w:color w:val="000000"/>
        </w:rPr>
        <w:t xml:space="preserve">под угрозой, Николай </w:t>
      </w:r>
      <w:proofErr w:type="spellStart"/>
      <w:r w:rsidR="00EC325D">
        <w:rPr>
          <w:color w:val="000000"/>
        </w:rPr>
        <w:t>Феофанович</w:t>
      </w:r>
      <w:proofErr w:type="spellEnd"/>
      <w:r w:rsidRPr="00FE731D">
        <w:rPr>
          <w:color w:val="000000"/>
        </w:rPr>
        <w:t xml:space="preserve"> отправился добровольцем на фронт. Без медицинской комиссии, в военкомате ему дали направление получать на три дня продуктов и явиться для отправки на фронт. Это было время тяжелое для молодой республики, и Череповец направлял своих лучших представителей на фронт. </w:t>
      </w:r>
      <w:r w:rsidR="0006267F">
        <w:rPr>
          <w:color w:val="000000"/>
        </w:rPr>
        <w:t xml:space="preserve">П.Л. </w:t>
      </w:r>
      <w:r w:rsidR="00EC325D">
        <w:rPr>
          <w:color w:val="000000"/>
        </w:rPr>
        <w:t>Павловцев, активный участник Гражданской войны в своей книге</w:t>
      </w:r>
      <w:r w:rsidRPr="00FE731D">
        <w:rPr>
          <w:color w:val="000000"/>
        </w:rPr>
        <w:t xml:space="preserve"> писал: </w:t>
      </w:r>
      <w:proofErr w:type="gramStart"/>
      <w:r w:rsidRPr="00FE731D">
        <w:rPr>
          <w:color w:val="000000"/>
        </w:rPr>
        <w:t>«В конце 1918 и в начале 1919 года Череповецкая парторганизация направила на защиту молодой Советской республики новые группы коммунисто</w:t>
      </w:r>
      <w:r w:rsidR="00DB2481" w:rsidRPr="00FE731D">
        <w:rPr>
          <w:color w:val="000000"/>
        </w:rPr>
        <w:t>в и беспартийных активистов: 100</w:t>
      </w:r>
      <w:r w:rsidRPr="00FE731D">
        <w:rPr>
          <w:color w:val="000000"/>
        </w:rPr>
        <w:t xml:space="preserve"> членов партии пошло на Петроградский фронт, 60 – на восточный». [16]</w:t>
      </w:r>
      <w:proofErr w:type="gramEnd"/>
    </w:p>
    <w:p w:rsidR="00454601" w:rsidRPr="00FE731D" w:rsidRDefault="003C5B33"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Об участии в Гражданской войне Есина в </w:t>
      </w:r>
      <w:proofErr w:type="spellStart"/>
      <w:r w:rsidR="00DB2481" w:rsidRPr="00FE731D">
        <w:rPr>
          <w:color w:val="000000"/>
        </w:rPr>
        <w:t>семенйном</w:t>
      </w:r>
      <w:proofErr w:type="spellEnd"/>
      <w:r w:rsidR="00DB2481" w:rsidRPr="00FE731D">
        <w:rPr>
          <w:color w:val="000000"/>
        </w:rPr>
        <w:t xml:space="preserve"> </w:t>
      </w:r>
      <w:r w:rsidRPr="00FE731D">
        <w:rPr>
          <w:color w:val="000000"/>
        </w:rPr>
        <w:t xml:space="preserve">архиве мы нашли три </w:t>
      </w:r>
      <w:r w:rsidR="00DB2481" w:rsidRPr="00FE731D">
        <w:rPr>
          <w:color w:val="000000"/>
        </w:rPr>
        <w:t>документа, которые можно видеть в приложениях, это: послужной список, военный билет</w:t>
      </w:r>
      <w:r w:rsidR="007B307D" w:rsidRPr="00FE731D">
        <w:rPr>
          <w:color w:val="000000"/>
        </w:rPr>
        <w:t xml:space="preserve"> и хронология</w:t>
      </w:r>
      <w:r w:rsidR="0006267F">
        <w:rPr>
          <w:color w:val="000000"/>
        </w:rPr>
        <w:t xml:space="preserve"> его </w:t>
      </w:r>
      <w:r w:rsidR="007B307D" w:rsidRPr="00FE731D">
        <w:rPr>
          <w:color w:val="000000"/>
        </w:rPr>
        <w:t>уч</w:t>
      </w:r>
      <w:r w:rsidR="0006267F">
        <w:rPr>
          <w:color w:val="000000"/>
        </w:rPr>
        <w:t>а</w:t>
      </w:r>
      <w:r w:rsidR="007B307D" w:rsidRPr="00FE731D">
        <w:rPr>
          <w:color w:val="000000"/>
        </w:rPr>
        <w:t>стия в Гражданс</w:t>
      </w:r>
      <w:r w:rsidR="00DB2481" w:rsidRPr="00FE731D">
        <w:rPr>
          <w:color w:val="000000"/>
        </w:rPr>
        <w:t xml:space="preserve">кой войне. (Приложение </w:t>
      </w:r>
      <w:r w:rsidR="00AD1E8D" w:rsidRPr="00FE731D">
        <w:rPr>
          <w:color w:val="000000"/>
        </w:rPr>
        <w:t>3</w:t>
      </w:r>
      <w:r w:rsidR="007B307D" w:rsidRPr="00FE731D">
        <w:rPr>
          <w:color w:val="000000"/>
        </w:rPr>
        <w:t>)</w:t>
      </w:r>
      <w:r w:rsidR="003424B9" w:rsidRPr="00FE731D">
        <w:rPr>
          <w:color w:val="000000"/>
        </w:rPr>
        <w:t xml:space="preserve"> </w:t>
      </w:r>
      <w:r w:rsidR="007B307D" w:rsidRPr="00FE731D">
        <w:rPr>
          <w:color w:val="000000"/>
        </w:rPr>
        <w:t>В</w:t>
      </w:r>
      <w:r w:rsidR="003424B9" w:rsidRPr="00FE731D">
        <w:rPr>
          <w:color w:val="000000"/>
        </w:rPr>
        <w:t xml:space="preserve"> данной главе мы приводим несколько фрагментов его участия в Гражданской войне.</w:t>
      </w:r>
      <w:r w:rsidR="00454601" w:rsidRPr="00FE731D">
        <w:rPr>
          <w:color w:val="000000"/>
        </w:rPr>
        <w:t xml:space="preserve"> </w:t>
      </w:r>
    </w:p>
    <w:p w:rsidR="003424B9"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lastRenderedPageBreak/>
        <w:t xml:space="preserve">В мае 1919 года Николая </w:t>
      </w:r>
      <w:proofErr w:type="spellStart"/>
      <w:r w:rsidRPr="00FE731D">
        <w:rPr>
          <w:color w:val="000000"/>
        </w:rPr>
        <w:t>Феофановича</w:t>
      </w:r>
      <w:proofErr w:type="spellEnd"/>
      <w:r w:rsidRPr="00FE731D">
        <w:rPr>
          <w:color w:val="000000"/>
        </w:rPr>
        <w:t xml:space="preserve"> отправили в Петрогра</w:t>
      </w:r>
      <w:r w:rsidR="007B307D" w:rsidRPr="00FE731D">
        <w:rPr>
          <w:color w:val="000000"/>
        </w:rPr>
        <w:t>д, вот как он описывал город</w:t>
      </w:r>
      <w:r w:rsidRPr="00FE731D">
        <w:rPr>
          <w:color w:val="000000"/>
        </w:rPr>
        <w:t xml:space="preserve"> тех дней: «Из Череповца в первой половине мая 1919 </w:t>
      </w:r>
      <w:r w:rsidR="0006267F">
        <w:rPr>
          <w:color w:val="000000"/>
        </w:rPr>
        <w:t xml:space="preserve">г. я вместе с мобилизованными </w:t>
      </w:r>
      <w:r w:rsidRPr="00FE731D">
        <w:rPr>
          <w:color w:val="000000"/>
        </w:rPr>
        <w:t>следовал на Петроград, по прибытии в каковой, нас сразу же выгрузили и пешком направили на пересыльный пункт по пустынным улицам. Замусоренным. Трамваи, автобусы не ходят, встречаются редкие прохожие, везущие на тележках свою поклажу. Город ждет, некоторые дома с разбитыми окнами пустынны, покинуты своими хозяевами, жильцами…».</w:t>
      </w:r>
      <w:r w:rsidR="00196413" w:rsidRPr="00FE731D">
        <w:rPr>
          <w:color w:val="000000"/>
        </w:rPr>
        <w:t xml:space="preserve"> </w:t>
      </w:r>
      <w:r w:rsidRPr="00FE731D">
        <w:rPr>
          <w:color w:val="000000"/>
        </w:rPr>
        <w:t>[1]</w:t>
      </w:r>
    </w:p>
    <w:p w:rsidR="00A23F8A"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Пересыльный пункт находил</w:t>
      </w:r>
      <w:r w:rsidR="00ED49D5" w:rsidRPr="00FE731D">
        <w:rPr>
          <w:color w:val="000000"/>
        </w:rPr>
        <w:t>с</w:t>
      </w:r>
      <w:r w:rsidR="00DB2481" w:rsidRPr="00FE731D">
        <w:rPr>
          <w:color w:val="000000"/>
        </w:rPr>
        <w:t xml:space="preserve">я на Фонтанке 90. (Приложение </w:t>
      </w:r>
      <w:r w:rsidR="00AD1E8D" w:rsidRPr="00FE731D">
        <w:rPr>
          <w:color w:val="000000"/>
        </w:rPr>
        <w:t>4</w:t>
      </w:r>
      <w:r w:rsidRPr="00FE731D">
        <w:rPr>
          <w:color w:val="000000"/>
        </w:rPr>
        <w:t xml:space="preserve">) Условия проживания были трудные, для сна мобилизованные </w:t>
      </w:r>
      <w:proofErr w:type="gramStart"/>
      <w:r w:rsidRPr="00FE731D">
        <w:rPr>
          <w:color w:val="000000"/>
        </w:rPr>
        <w:t>располагались</w:t>
      </w:r>
      <w:proofErr w:type="gramEnd"/>
      <w:r w:rsidRPr="00FE731D">
        <w:rPr>
          <w:color w:val="000000"/>
        </w:rPr>
        <w:t xml:space="preserve"> кто где мог.</w:t>
      </w:r>
      <w:r w:rsidR="00196413" w:rsidRPr="00FE731D">
        <w:rPr>
          <w:color w:val="000000"/>
        </w:rPr>
        <w:t xml:space="preserve"> </w:t>
      </w:r>
      <w:r w:rsidRPr="00FE731D">
        <w:rPr>
          <w:color w:val="000000"/>
        </w:rPr>
        <w:t>Помещение было довольно грязное, спали красноармейцы на нарах</w:t>
      </w:r>
      <w:r w:rsidR="00053A23" w:rsidRPr="00FE731D">
        <w:rPr>
          <w:color w:val="000000"/>
        </w:rPr>
        <w:t xml:space="preserve"> из досок в два этажа, уборщики</w:t>
      </w:r>
      <w:r w:rsidRPr="00FE731D">
        <w:rPr>
          <w:color w:val="000000"/>
        </w:rPr>
        <w:t xml:space="preserve"> грязь и мусор заметали по углам. </w:t>
      </w:r>
    </w:p>
    <w:p w:rsidR="007B307D" w:rsidRPr="00FE731D" w:rsidRDefault="00196413" w:rsidP="0006267F">
      <w:pPr>
        <w:pStyle w:val="western"/>
        <w:shd w:val="clear" w:color="auto" w:fill="FFFFFF"/>
        <w:spacing w:before="0" w:beforeAutospacing="0" w:after="0" w:afterAutospacing="0" w:line="360" w:lineRule="auto"/>
        <w:jc w:val="both"/>
        <w:rPr>
          <w:color w:val="000000"/>
        </w:rPr>
      </w:pPr>
      <w:r w:rsidRPr="00FE731D">
        <w:rPr>
          <w:color w:val="000000"/>
        </w:rPr>
        <w:t xml:space="preserve">  </w:t>
      </w:r>
      <w:r w:rsidRPr="00FE731D">
        <w:rPr>
          <w:color w:val="000000"/>
        </w:rPr>
        <w:tab/>
      </w:r>
      <w:r w:rsidR="003424B9" w:rsidRPr="00FE731D">
        <w:rPr>
          <w:color w:val="000000"/>
        </w:rPr>
        <w:t xml:space="preserve">Как имеющего техническое образование, Николая </w:t>
      </w:r>
      <w:proofErr w:type="spellStart"/>
      <w:r w:rsidR="003424B9" w:rsidRPr="00FE731D">
        <w:rPr>
          <w:color w:val="000000"/>
        </w:rPr>
        <w:t>Феофановича</w:t>
      </w:r>
      <w:proofErr w:type="spellEnd"/>
      <w:r w:rsidR="003424B9" w:rsidRPr="00FE731D">
        <w:rPr>
          <w:color w:val="000000"/>
        </w:rPr>
        <w:t xml:space="preserve"> направили во 2-ю </w:t>
      </w:r>
      <w:proofErr w:type="gramStart"/>
      <w:r w:rsidR="003424B9" w:rsidRPr="00FE731D">
        <w:rPr>
          <w:color w:val="000000"/>
        </w:rPr>
        <w:t>авто-мотоциклетную</w:t>
      </w:r>
      <w:proofErr w:type="gramEnd"/>
      <w:r w:rsidR="003424B9" w:rsidRPr="00FE731D">
        <w:rPr>
          <w:color w:val="000000"/>
        </w:rPr>
        <w:t xml:space="preserve"> роту, где его зачислили красноармейцем – слесарем. С первых дне</w:t>
      </w:r>
      <w:r w:rsidR="00ED49D5" w:rsidRPr="00FE731D">
        <w:rPr>
          <w:color w:val="000000"/>
        </w:rPr>
        <w:t>й он приступил к службе</w:t>
      </w:r>
      <w:r w:rsidR="003424B9" w:rsidRPr="00FE731D">
        <w:rPr>
          <w:color w:val="000000"/>
        </w:rPr>
        <w:t xml:space="preserve">. </w:t>
      </w:r>
      <w:r w:rsidRPr="00FE731D">
        <w:rPr>
          <w:color w:val="000000"/>
        </w:rPr>
        <w:t>В</w:t>
      </w:r>
      <w:r w:rsidR="003424B9" w:rsidRPr="00FE731D">
        <w:rPr>
          <w:color w:val="000000"/>
        </w:rPr>
        <w:t>от как Есин Н.Ф. описывает в воспоминаниях эти дни: «Тих и безлюден был ночной Петроград. Едем верхом на автоцистерне вдоль улиц неосвещенного города, приезжаем на пороховые склады. На двор без осмотра не пропускают, спички отбирают, осматривают».</w:t>
      </w:r>
      <w:r w:rsidR="00ED49D5" w:rsidRPr="00FE731D">
        <w:rPr>
          <w:color w:val="000000"/>
        </w:rPr>
        <w:t xml:space="preserve"> [1]</w:t>
      </w:r>
      <w:r w:rsidR="003424B9" w:rsidRPr="00FE731D">
        <w:rPr>
          <w:color w:val="FF0000"/>
          <w:lang w:val="en-US"/>
        </w:rPr>
        <w:t> </w:t>
      </w:r>
      <w:r w:rsidR="003424B9" w:rsidRPr="00FE731D">
        <w:rPr>
          <w:color w:val="000000"/>
        </w:rPr>
        <w:t>По ночам ездили по заводам, вывозили на станцию железной дороги проволоку в мотках и горюче-смазочные материалы со складов. После красноармейцы узнали, что их работа была связана с возможной эвакуацией Петрограда. Через два-три дня их ночные выезды</w:t>
      </w:r>
      <w:r w:rsidR="00D872E7" w:rsidRPr="00FE731D">
        <w:rPr>
          <w:color w:val="000000"/>
        </w:rPr>
        <w:t xml:space="preserve"> закончились. </w:t>
      </w:r>
    </w:p>
    <w:p w:rsidR="003424B9" w:rsidRPr="00FE731D" w:rsidRDefault="00D872E7"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В тот период Петрограду угро</w:t>
      </w:r>
      <w:r w:rsidR="003424B9" w:rsidRPr="00FE731D">
        <w:rPr>
          <w:color w:val="000000"/>
        </w:rPr>
        <w:t xml:space="preserve">жала армия генерала Н.Н. Юденича. И действительно, из </w:t>
      </w:r>
      <w:r w:rsidRPr="00FE731D">
        <w:rPr>
          <w:color w:val="000000"/>
        </w:rPr>
        <w:t>города</w:t>
      </w:r>
      <w:r w:rsidR="003424B9" w:rsidRPr="00FE731D">
        <w:rPr>
          <w:color w:val="000000"/>
        </w:rPr>
        <w:t xml:space="preserve"> готовились эвакуировать материальные ценности. В тексте телеграммы Ленина Реввоенсовету Западного фронта от 18 мая 1919г было указано: «Немедленно создать специальную комиссию для руководства вывозом из Петрограда и Петроградского района необходимейшего имущества…».</w:t>
      </w:r>
      <w:r w:rsidR="00196413" w:rsidRPr="00FE731D">
        <w:rPr>
          <w:color w:val="000000"/>
        </w:rPr>
        <w:t xml:space="preserve"> </w:t>
      </w:r>
      <w:r w:rsidR="003424B9" w:rsidRPr="00FE731D">
        <w:rPr>
          <w:color w:val="000000"/>
        </w:rPr>
        <w:t>[17]</w:t>
      </w:r>
    </w:p>
    <w:p w:rsidR="003424B9"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После того, как положение Петрограда стабилизировалось, Есина и еще около 30 красноармейцев перевели на улицу Лиговскую, дом № 44, место </w:t>
      </w:r>
      <w:r w:rsidR="0006267F">
        <w:rPr>
          <w:color w:val="000000"/>
        </w:rPr>
        <w:t>вновь формируемой военной части -</w:t>
      </w:r>
      <w:r w:rsidRPr="00FE731D">
        <w:rPr>
          <w:color w:val="000000"/>
        </w:rPr>
        <w:t xml:space="preserve"> отдельного 1-го</w:t>
      </w:r>
      <w:r w:rsidR="0006267F">
        <w:rPr>
          <w:color w:val="000000"/>
        </w:rPr>
        <w:t xml:space="preserve"> Моторно-понтонного батальона, к</w:t>
      </w:r>
      <w:r w:rsidRPr="00FE731D">
        <w:rPr>
          <w:color w:val="000000"/>
        </w:rPr>
        <w:t xml:space="preserve">омандным составом </w:t>
      </w:r>
      <w:r w:rsidR="0006267F">
        <w:rPr>
          <w:color w:val="000000"/>
        </w:rPr>
        <w:t xml:space="preserve">которого </w:t>
      </w:r>
      <w:r w:rsidRPr="00FE731D">
        <w:rPr>
          <w:color w:val="000000"/>
        </w:rPr>
        <w:t xml:space="preserve">были в основном бывшие офицеры царской армии. Николай </w:t>
      </w:r>
      <w:proofErr w:type="spellStart"/>
      <w:r w:rsidRPr="00FE731D">
        <w:rPr>
          <w:color w:val="000000"/>
        </w:rPr>
        <w:t>Феофанович</w:t>
      </w:r>
      <w:proofErr w:type="spellEnd"/>
      <w:r w:rsidRPr="00FE731D">
        <w:rPr>
          <w:color w:val="000000"/>
        </w:rPr>
        <w:t xml:space="preserve"> описывал</w:t>
      </w:r>
      <w:r w:rsidR="00053A23" w:rsidRPr="00FE731D">
        <w:rPr>
          <w:color w:val="000000"/>
        </w:rPr>
        <w:t xml:space="preserve"> их</w:t>
      </w:r>
      <w:r w:rsidRPr="00FE731D">
        <w:rPr>
          <w:color w:val="000000"/>
        </w:rPr>
        <w:t>: «Заглянув в соседнюю комнату, увидели наших будущих командиров. Прилично одетые, военные в аккуратно пригнанных брюках, гимнастерках цвета хаки, в кожаных сапогах, чисто выбритых, причесанных. Это были офицера».</w:t>
      </w:r>
      <w:r w:rsidR="00196413" w:rsidRPr="00FE731D">
        <w:rPr>
          <w:color w:val="000000"/>
        </w:rPr>
        <w:t xml:space="preserve"> </w:t>
      </w:r>
      <w:r w:rsidRPr="00FE731D">
        <w:rPr>
          <w:color w:val="000000"/>
        </w:rPr>
        <w:t>[1]</w:t>
      </w:r>
    </w:p>
    <w:p w:rsidR="003424B9"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Батальон был отправлен на </w:t>
      </w:r>
      <w:proofErr w:type="spellStart"/>
      <w:r w:rsidRPr="00FE731D">
        <w:rPr>
          <w:color w:val="000000"/>
        </w:rPr>
        <w:t>доформировани</w:t>
      </w:r>
      <w:r w:rsidR="00D872E7" w:rsidRPr="00FE731D">
        <w:rPr>
          <w:color w:val="000000"/>
        </w:rPr>
        <w:t>е</w:t>
      </w:r>
      <w:proofErr w:type="spellEnd"/>
      <w:r w:rsidRPr="00FE731D">
        <w:rPr>
          <w:color w:val="000000"/>
        </w:rPr>
        <w:t xml:space="preserve"> в Череповец, где получили 50 шт</w:t>
      </w:r>
      <w:r w:rsidR="00ED49D5" w:rsidRPr="00FE731D">
        <w:rPr>
          <w:color w:val="000000"/>
        </w:rPr>
        <w:t>.</w:t>
      </w:r>
      <w:r w:rsidRPr="00FE731D">
        <w:rPr>
          <w:color w:val="000000"/>
        </w:rPr>
        <w:t xml:space="preserve"> моторных понтонов с моторами японской фирмы «</w:t>
      </w:r>
      <w:proofErr w:type="spellStart"/>
      <w:r w:rsidRPr="00FE731D">
        <w:rPr>
          <w:color w:val="000000"/>
        </w:rPr>
        <w:t>Икогаи</w:t>
      </w:r>
      <w:proofErr w:type="spellEnd"/>
      <w:r w:rsidRPr="00FE731D">
        <w:rPr>
          <w:color w:val="000000"/>
        </w:rPr>
        <w:t>», винтовки итальянские «</w:t>
      </w:r>
      <w:proofErr w:type="spellStart"/>
      <w:r w:rsidRPr="00FE731D">
        <w:rPr>
          <w:color w:val="000000"/>
        </w:rPr>
        <w:t>Ветерли</w:t>
      </w:r>
      <w:proofErr w:type="spellEnd"/>
      <w:r w:rsidRPr="00FE731D">
        <w:rPr>
          <w:color w:val="000000"/>
        </w:rPr>
        <w:t>», пулеметы на треножниках «</w:t>
      </w:r>
      <w:proofErr w:type="spellStart"/>
      <w:r w:rsidRPr="00FE731D">
        <w:rPr>
          <w:color w:val="000000"/>
        </w:rPr>
        <w:t>Люис</w:t>
      </w:r>
      <w:proofErr w:type="spellEnd"/>
      <w:r w:rsidRPr="00FE731D">
        <w:rPr>
          <w:color w:val="000000"/>
        </w:rPr>
        <w:t xml:space="preserve">», французские автомашины «Остен», а также </w:t>
      </w:r>
      <w:r w:rsidRPr="00FE731D">
        <w:rPr>
          <w:color w:val="000000"/>
        </w:rPr>
        <w:lastRenderedPageBreak/>
        <w:t>два катера, радиостанцию, километр узкоколейной железной дороги, водолазное имущество, два ящика с динамитом, порохом, гремучей ртутью, палаточное имущество.</w:t>
      </w:r>
      <w:r w:rsidR="00196413" w:rsidRPr="00FE731D">
        <w:rPr>
          <w:color w:val="000000"/>
        </w:rPr>
        <w:t xml:space="preserve"> </w:t>
      </w:r>
      <w:r w:rsidRPr="00FE731D">
        <w:rPr>
          <w:color w:val="000000"/>
        </w:rPr>
        <w:t>[1]</w:t>
      </w:r>
    </w:p>
    <w:p w:rsidR="003424B9"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Осенью 1919 года батальон выбыл на юг, к фронту. </w:t>
      </w:r>
      <w:proofErr w:type="gramStart"/>
      <w:r w:rsidRPr="00FE731D">
        <w:rPr>
          <w:color w:val="000000"/>
        </w:rPr>
        <w:t>Понтонные батальоны были оснащены весельно-понтонными парками, состоявшими из металлических полупонтонов и деревянного верхнего строения, перевозимых на конных повозках с упряжками, подобными артиллерийским.</w:t>
      </w:r>
      <w:proofErr w:type="gramEnd"/>
      <w:r w:rsidRPr="00FE731D">
        <w:rPr>
          <w:color w:val="000000"/>
        </w:rPr>
        <w:t xml:space="preserve"> По тактическим и техническим данным этот парк полностью удовлетворял потребности в переправах всех родов войск молодой Красной Армии.</w:t>
      </w:r>
      <w:r w:rsidR="00D872E7" w:rsidRPr="00FE731D">
        <w:rPr>
          <w:color w:val="000000"/>
        </w:rPr>
        <w:t xml:space="preserve"> </w:t>
      </w:r>
      <w:r w:rsidRPr="00FE731D">
        <w:rPr>
          <w:color w:val="000000"/>
        </w:rPr>
        <w:t>[18]</w:t>
      </w:r>
    </w:p>
    <w:p w:rsidR="003424B9" w:rsidRPr="00FE731D" w:rsidRDefault="003424B9" w:rsidP="00A97D25">
      <w:pPr>
        <w:pStyle w:val="western"/>
        <w:shd w:val="clear" w:color="auto" w:fill="FFFFFF"/>
        <w:spacing w:before="0" w:beforeAutospacing="0" w:after="0" w:afterAutospacing="0" w:line="360" w:lineRule="auto"/>
        <w:ind w:firstLine="708"/>
        <w:jc w:val="both"/>
        <w:rPr>
          <w:color w:val="000000"/>
        </w:rPr>
      </w:pPr>
      <w:r w:rsidRPr="00FE731D">
        <w:rPr>
          <w:color w:val="000000"/>
        </w:rPr>
        <w:t>Приводим несколько фрагментов о непосредственной деятельности батальона</w:t>
      </w:r>
      <w:r w:rsidR="00053A23" w:rsidRPr="00FE731D">
        <w:rPr>
          <w:color w:val="000000"/>
        </w:rPr>
        <w:t xml:space="preserve"> из воспоминаний Есина</w:t>
      </w:r>
      <w:r w:rsidRPr="00FE731D">
        <w:rPr>
          <w:color w:val="000000"/>
        </w:rPr>
        <w:t xml:space="preserve">: «Наши моторные понтоны бороздили воду Дона, а их было </w:t>
      </w:r>
      <w:proofErr w:type="gramStart"/>
      <w:r w:rsidRPr="00FE731D">
        <w:rPr>
          <w:color w:val="000000"/>
        </w:rPr>
        <w:t>мало не мало</w:t>
      </w:r>
      <w:proofErr w:type="gramEnd"/>
      <w:r w:rsidRPr="00FE731D">
        <w:rPr>
          <w:color w:val="000000"/>
        </w:rPr>
        <w:t xml:space="preserve">, а пятьдесят, ходили на другую сторону реки в станицу </w:t>
      </w:r>
      <w:proofErr w:type="spellStart"/>
      <w:r w:rsidRPr="00FE731D">
        <w:rPr>
          <w:color w:val="000000"/>
        </w:rPr>
        <w:t>Ольгинскую</w:t>
      </w:r>
      <w:proofErr w:type="spellEnd"/>
      <w:r w:rsidRPr="00FE731D">
        <w:rPr>
          <w:color w:val="000000"/>
        </w:rPr>
        <w:t xml:space="preserve">, плавали к Ростову». </w:t>
      </w:r>
      <w:r w:rsidR="00ED49D5" w:rsidRPr="00FE731D">
        <w:rPr>
          <w:color w:val="000000"/>
        </w:rPr>
        <w:t xml:space="preserve">[1] </w:t>
      </w:r>
      <w:r w:rsidR="0006267F">
        <w:rPr>
          <w:color w:val="000000"/>
        </w:rPr>
        <w:t>Еще один случай, описываемый автором воспоминаний,</w:t>
      </w:r>
      <w:r w:rsidR="00053A23" w:rsidRPr="00FE731D">
        <w:rPr>
          <w:color w:val="000000"/>
        </w:rPr>
        <w:t xml:space="preserve"> показывает не</w:t>
      </w:r>
      <w:r w:rsidRPr="00FE731D">
        <w:rPr>
          <w:color w:val="000000"/>
        </w:rPr>
        <w:t>организованность</w:t>
      </w:r>
      <w:r w:rsidR="00053A23" w:rsidRPr="00FE731D">
        <w:rPr>
          <w:color w:val="000000"/>
        </w:rPr>
        <w:t xml:space="preserve">, недисциплинированность бойцов </w:t>
      </w:r>
      <w:r w:rsidRPr="00FE731D">
        <w:rPr>
          <w:color w:val="000000"/>
        </w:rPr>
        <w:t>Красной Армии, отсутс</w:t>
      </w:r>
      <w:r w:rsidR="00ED49D5" w:rsidRPr="00FE731D">
        <w:rPr>
          <w:color w:val="000000"/>
        </w:rPr>
        <w:t>т</w:t>
      </w:r>
      <w:r w:rsidRPr="00FE731D">
        <w:rPr>
          <w:color w:val="000000"/>
        </w:rPr>
        <w:t xml:space="preserve">вие надлежащего поведения у красноармейцев: «Получили приказ произвести на моторных понтонах переправу через Дон часть кавалерии армии Буденного С.С. для дальнейшего следования на Польский фронт. Бензину нет. Заправили все моторы из цистерны спиртом сырцом. Некоторые из мотористов стали продувать трубки, по которым подается из бачка спирт в мотор, под предлогом, что они засорились. Вместо продувки всасывали из трубки спирт в себя и захмелели. Переправляемые буденовцы узнали, что моторы работают на спирту и сами </w:t>
      </w:r>
      <w:r w:rsidR="007D796D" w:rsidRPr="00FE731D">
        <w:rPr>
          <w:color w:val="000000"/>
        </w:rPr>
        <w:t>стали прикладываться к трубочке</w:t>
      </w:r>
      <w:r w:rsidRPr="00FE731D">
        <w:rPr>
          <w:color w:val="000000"/>
        </w:rPr>
        <w:t>. Узнав об этом, командование прекратило моторную переправу, а посадило понтонеров за весла и стало перевозить как на обычных весельных понтонах».</w:t>
      </w:r>
      <w:r w:rsidR="00196413" w:rsidRPr="00FE731D">
        <w:rPr>
          <w:color w:val="000000"/>
        </w:rPr>
        <w:t xml:space="preserve"> </w:t>
      </w:r>
      <w:r w:rsidRPr="00FE731D">
        <w:rPr>
          <w:color w:val="000000"/>
        </w:rPr>
        <w:t>[1] Как видим из воспоминаний, Есин не приукрашивал п</w:t>
      </w:r>
      <w:r w:rsidR="007D796D" w:rsidRPr="00FE731D">
        <w:rPr>
          <w:color w:val="000000"/>
        </w:rPr>
        <w:t>одвиги красноармейцев</w:t>
      </w:r>
      <w:r w:rsidRPr="00FE731D">
        <w:rPr>
          <w:color w:val="000000"/>
        </w:rPr>
        <w:t>, а объективно описывал</w:t>
      </w:r>
      <w:r w:rsidR="007B307D" w:rsidRPr="00FE731D">
        <w:rPr>
          <w:color w:val="000000"/>
        </w:rPr>
        <w:t xml:space="preserve"> и</w:t>
      </w:r>
      <w:r w:rsidRPr="00FE731D">
        <w:rPr>
          <w:color w:val="000000"/>
        </w:rPr>
        <w:t xml:space="preserve"> их </w:t>
      </w:r>
      <w:r w:rsidR="00ED49D5" w:rsidRPr="00FE731D">
        <w:rPr>
          <w:color w:val="000000"/>
        </w:rPr>
        <w:t>недостойные</w:t>
      </w:r>
      <w:r w:rsidRPr="00FE731D">
        <w:rPr>
          <w:color w:val="000000"/>
        </w:rPr>
        <w:t xml:space="preserve"> поступки.</w:t>
      </w:r>
    </w:p>
    <w:p w:rsidR="003424B9"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Описывая события этой зимы, Николай </w:t>
      </w:r>
      <w:proofErr w:type="spellStart"/>
      <w:r w:rsidRPr="00FE731D">
        <w:rPr>
          <w:color w:val="000000"/>
        </w:rPr>
        <w:t>Феофанович</w:t>
      </w:r>
      <w:proofErr w:type="spellEnd"/>
      <w:r w:rsidRPr="00FE731D">
        <w:rPr>
          <w:color w:val="000000"/>
        </w:rPr>
        <w:t xml:space="preserve"> часто останавливается на особенностях быта красноармейцев. Конечно то, что в первую очередь почувствовали на себе красноармейцы, это тяжелое прод</w:t>
      </w:r>
      <w:r w:rsidR="00646A4E" w:rsidRPr="00FE731D">
        <w:rPr>
          <w:color w:val="000000"/>
        </w:rPr>
        <w:t>овольственное положение. В своих</w:t>
      </w:r>
      <w:r w:rsidRPr="00FE731D">
        <w:rPr>
          <w:color w:val="000000"/>
        </w:rPr>
        <w:t xml:space="preserve"> </w:t>
      </w:r>
      <w:r w:rsidR="00646A4E" w:rsidRPr="00FE731D">
        <w:rPr>
          <w:color w:val="000000"/>
        </w:rPr>
        <w:t>воспоминаниях</w:t>
      </w:r>
      <w:r w:rsidRPr="00FE731D">
        <w:rPr>
          <w:color w:val="000000"/>
        </w:rPr>
        <w:t xml:space="preserve"> Николай </w:t>
      </w:r>
      <w:proofErr w:type="spellStart"/>
      <w:r w:rsidRPr="00FE731D">
        <w:rPr>
          <w:color w:val="000000"/>
        </w:rPr>
        <w:t>Феофанович</w:t>
      </w:r>
      <w:proofErr w:type="spellEnd"/>
      <w:r w:rsidRPr="00FE731D">
        <w:rPr>
          <w:color w:val="000000"/>
        </w:rPr>
        <w:t xml:space="preserve"> рассказывает: «Кушать красноармейцы готовили сами: намешают в солдатском котелке овсяной муки в воде и ложкой жидкую массу выливают на раскаленную железную печь, получается лепешка. Вот и готово кушанье, несколько лепешек съедят и сыты. Варили чечевичную кашу, из селедки с </w:t>
      </w:r>
      <w:proofErr w:type="spellStart"/>
      <w:r w:rsidRPr="00FE731D">
        <w:rPr>
          <w:color w:val="000000"/>
        </w:rPr>
        <w:t>прыгунками</w:t>
      </w:r>
      <w:proofErr w:type="spellEnd"/>
      <w:r w:rsidRPr="00FE731D">
        <w:rPr>
          <w:color w:val="000000"/>
        </w:rPr>
        <w:t xml:space="preserve"> (белыми червячками)…»</w:t>
      </w:r>
      <w:r w:rsidR="007B307D" w:rsidRPr="00FE731D">
        <w:rPr>
          <w:color w:val="000000"/>
        </w:rPr>
        <w:t>.</w:t>
      </w:r>
      <w:r w:rsidR="00196413" w:rsidRPr="00FE731D">
        <w:rPr>
          <w:color w:val="000000"/>
        </w:rPr>
        <w:t xml:space="preserve"> </w:t>
      </w:r>
      <w:r w:rsidRPr="00FE731D">
        <w:rPr>
          <w:color w:val="000000"/>
        </w:rPr>
        <w:t>[1]</w:t>
      </w:r>
    </w:p>
    <w:p w:rsidR="007D796D"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Условия жизни красноармейцев привели к сыпному тифу и массовой смерти людей. «Я жил с 8-мью красноармейцами в комнате, хозяйка дома жила в других комнатах. Спали мы на нарах. С бельем было плохо, обносились. Как выехали из Череповца, так и не имели смены, в бани не ходили. Паразитов в белье ра</w:t>
      </w:r>
      <w:r w:rsidR="007D796D" w:rsidRPr="00FE731D">
        <w:rPr>
          <w:color w:val="000000"/>
        </w:rPr>
        <w:t xml:space="preserve">звелось бесчисленное множество. </w:t>
      </w:r>
      <w:r w:rsidRPr="00FE731D">
        <w:rPr>
          <w:color w:val="000000"/>
        </w:rPr>
        <w:t>Тиф сыпной свирепствовал.  Из 500 человек</w:t>
      </w:r>
      <w:r w:rsidR="00A62670" w:rsidRPr="00FE731D">
        <w:rPr>
          <w:color w:val="000000"/>
        </w:rPr>
        <w:t xml:space="preserve"> в</w:t>
      </w:r>
      <w:r w:rsidRPr="00FE731D">
        <w:rPr>
          <w:color w:val="000000"/>
        </w:rPr>
        <w:t xml:space="preserve"> </w:t>
      </w:r>
      <w:proofErr w:type="spellStart"/>
      <w:r w:rsidR="00A62670" w:rsidRPr="00FE731D">
        <w:rPr>
          <w:color w:val="000000"/>
        </w:rPr>
        <w:t>батльоне</w:t>
      </w:r>
      <w:proofErr w:type="spellEnd"/>
      <w:r w:rsidR="00A62670" w:rsidRPr="00FE731D">
        <w:rPr>
          <w:color w:val="000000"/>
        </w:rPr>
        <w:t xml:space="preserve"> </w:t>
      </w:r>
      <w:r w:rsidRPr="00FE731D">
        <w:rPr>
          <w:color w:val="000000"/>
        </w:rPr>
        <w:t>у нас заболело до 300 и многие умерли</w:t>
      </w:r>
      <w:r w:rsidR="00A62670" w:rsidRPr="00FE731D">
        <w:rPr>
          <w:color w:val="000000"/>
        </w:rPr>
        <w:t>. В</w:t>
      </w:r>
      <w:r w:rsidR="007D796D" w:rsidRPr="00FE731D">
        <w:rPr>
          <w:color w:val="000000"/>
        </w:rPr>
        <w:t xml:space="preserve"> нашем </w:t>
      </w:r>
      <w:r w:rsidR="007D796D" w:rsidRPr="00FE731D">
        <w:rPr>
          <w:color w:val="000000"/>
        </w:rPr>
        <w:lastRenderedPageBreak/>
        <w:t>доме из 8 красноармейцев заболело четверо, из них двое умерли, а вот мы остальные оказались невосприимчивы к заболеванию, нас тиф обошел стороной»</w:t>
      </w:r>
      <w:r w:rsidR="007B307D" w:rsidRPr="00FE731D">
        <w:rPr>
          <w:color w:val="000000"/>
        </w:rPr>
        <w:t>.</w:t>
      </w:r>
      <w:r w:rsidR="007D796D" w:rsidRPr="00FE731D">
        <w:rPr>
          <w:color w:val="000000"/>
        </w:rPr>
        <w:t xml:space="preserve"> [1]</w:t>
      </w:r>
    </w:p>
    <w:p w:rsidR="003424B9" w:rsidRPr="00FE731D" w:rsidRDefault="007D796D"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Т</w:t>
      </w:r>
      <w:r w:rsidR="003424B9" w:rsidRPr="00FE731D">
        <w:rPr>
          <w:color w:val="000000"/>
        </w:rPr>
        <w:t>огда сыпной тиф свирепствовал по всей стране. Мы нашли несколько документов о</w:t>
      </w:r>
      <w:r w:rsidR="00974639" w:rsidRPr="00FE731D">
        <w:rPr>
          <w:color w:val="000000"/>
        </w:rPr>
        <w:t>б</w:t>
      </w:r>
      <w:r w:rsidR="003424B9" w:rsidRPr="00FE731D">
        <w:rPr>
          <w:color w:val="000000"/>
        </w:rPr>
        <w:t xml:space="preserve"> эпидемии тифа и борьбе с ним на территории Череповецкой губернии. Одной из причин эпидемии тифа в Череповецкой губернии было принято считать тяжелое продовольственное положение и антисанитарию.</w:t>
      </w:r>
      <w:r w:rsidR="00196413" w:rsidRPr="00FE731D">
        <w:rPr>
          <w:color w:val="000000"/>
        </w:rPr>
        <w:t xml:space="preserve"> </w:t>
      </w:r>
      <w:r w:rsidR="003424B9" w:rsidRPr="00FE731D">
        <w:rPr>
          <w:color w:val="000000"/>
        </w:rPr>
        <w:t>[19] В связи с эпидемией тифа Череповецкий Губернский комиссариат по военным делам издал приказ № 5 от 8 января 1919 года. «Ввиду появления среди гражданского населения сыпного тифа</w:t>
      </w:r>
      <w:r w:rsidR="003424B9" w:rsidRPr="00FE731D">
        <w:rPr>
          <w:color w:val="FF0000"/>
          <w:lang w:val="en-US"/>
        </w:rPr>
        <w:t> </w:t>
      </w:r>
      <w:r w:rsidR="003424B9" w:rsidRPr="00FE731D">
        <w:rPr>
          <w:color w:val="000000"/>
        </w:rPr>
        <w:t>приписывается полковым врачам и всему командному составу под личной ответственностью иметь самый строгий надзор за санитарным состоянием помещений, где расположены красноармейцы. Обязательное посещение бань красноармейцами раз в неделю».</w:t>
      </w:r>
      <w:r w:rsidR="00196413" w:rsidRPr="00FE731D">
        <w:rPr>
          <w:color w:val="000000"/>
        </w:rPr>
        <w:t xml:space="preserve"> </w:t>
      </w:r>
      <w:r w:rsidR="003424B9" w:rsidRPr="00FE731D">
        <w:rPr>
          <w:color w:val="000000"/>
        </w:rPr>
        <w:t>[20]</w:t>
      </w:r>
    </w:p>
    <w:p w:rsidR="003424B9"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Итак, мы видим, что в Череповецком гарнизоне, в отличие от прифронтовой части, где служил Николай </w:t>
      </w:r>
      <w:proofErr w:type="spellStart"/>
      <w:r w:rsidRPr="00FE731D">
        <w:rPr>
          <w:color w:val="000000"/>
        </w:rPr>
        <w:t>Феофанович</w:t>
      </w:r>
      <w:proofErr w:type="spellEnd"/>
      <w:r w:rsidRPr="00FE731D">
        <w:rPr>
          <w:color w:val="000000"/>
        </w:rPr>
        <w:t xml:space="preserve">, предпринимали меры по борьбе с тифом, в частности, соблюдение санитарных норм. Мы </w:t>
      </w:r>
      <w:proofErr w:type="spellStart"/>
      <w:r w:rsidRPr="00FE731D">
        <w:rPr>
          <w:color w:val="000000"/>
        </w:rPr>
        <w:t>предпологаем</w:t>
      </w:r>
      <w:proofErr w:type="spellEnd"/>
      <w:r w:rsidRPr="00FE731D">
        <w:rPr>
          <w:color w:val="000000"/>
        </w:rPr>
        <w:t>, что возможность борьбы с инфекцией в Череповецкой губернии, находивше</w:t>
      </w:r>
      <w:r w:rsidR="008C6B40" w:rsidRPr="00FE731D">
        <w:rPr>
          <w:color w:val="000000"/>
        </w:rPr>
        <w:t xml:space="preserve">йся в тылу, была выше, в отличие от прифронтовой зоны </w:t>
      </w:r>
      <w:r w:rsidRPr="00FE731D">
        <w:rPr>
          <w:color w:val="000000"/>
        </w:rPr>
        <w:t>в условиях большого скопления войск на фронте.</w:t>
      </w:r>
    </w:p>
    <w:p w:rsidR="003424B9" w:rsidRPr="00FE731D" w:rsidRDefault="00A97D25" w:rsidP="00FE731D">
      <w:pPr>
        <w:pStyle w:val="western"/>
        <w:shd w:val="clear" w:color="auto" w:fill="FFFFFF"/>
        <w:spacing w:before="0" w:beforeAutospacing="0" w:after="0" w:afterAutospacing="0" w:line="360" w:lineRule="auto"/>
        <w:ind w:firstLine="708"/>
        <w:jc w:val="both"/>
        <w:rPr>
          <w:color w:val="000000"/>
        </w:rPr>
      </w:pPr>
      <w:r>
        <w:rPr>
          <w:color w:val="000000"/>
        </w:rPr>
        <w:t>Из воспоминаний Николая</w:t>
      </w:r>
      <w:r w:rsidR="003424B9" w:rsidRPr="00FE731D">
        <w:rPr>
          <w:color w:val="000000"/>
        </w:rPr>
        <w:t xml:space="preserve"> </w:t>
      </w:r>
      <w:proofErr w:type="spellStart"/>
      <w:r w:rsidR="003424B9" w:rsidRPr="00FE731D">
        <w:rPr>
          <w:color w:val="000000"/>
        </w:rPr>
        <w:t>Феофанович</w:t>
      </w:r>
      <w:r>
        <w:rPr>
          <w:color w:val="000000"/>
        </w:rPr>
        <w:t>а</w:t>
      </w:r>
      <w:proofErr w:type="spellEnd"/>
      <w:r>
        <w:rPr>
          <w:color w:val="000000"/>
        </w:rPr>
        <w:t xml:space="preserve"> мы узнаем о состоянии на железнодорожном транспорте в то время, так как </w:t>
      </w:r>
      <w:r w:rsidR="003424B9" w:rsidRPr="00FE731D">
        <w:rPr>
          <w:color w:val="000000"/>
        </w:rPr>
        <w:t>батальон часто перебрасывали с одного места на другое</w:t>
      </w:r>
      <w:r>
        <w:rPr>
          <w:color w:val="000000"/>
        </w:rPr>
        <w:t xml:space="preserve"> по железной дороге.</w:t>
      </w:r>
      <w:r w:rsidR="003424B9" w:rsidRPr="00FE731D">
        <w:rPr>
          <w:color w:val="000000"/>
        </w:rPr>
        <w:t xml:space="preserve">  «В пути опять длительные остановки на узловых станциях, а иногда и где-то на небольшом разъезде - остановится паровоз, нет дров, вот и идем искать их, чтобы </w:t>
      </w:r>
      <w:proofErr w:type="gramStart"/>
      <w:r w:rsidR="003424B9" w:rsidRPr="00FE731D">
        <w:rPr>
          <w:color w:val="000000"/>
        </w:rPr>
        <w:t>было</w:t>
      </w:r>
      <w:proofErr w:type="gramEnd"/>
      <w:r w:rsidR="003424B9" w:rsidRPr="00FE731D">
        <w:rPr>
          <w:color w:val="000000"/>
        </w:rPr>
        <w:t xml:space="preserve"> что машинисту бросить в топку и вести дальше паровоз. Узловые станции забиты воинскими составами, некоторые из них стояли месяцами. На станции Лихая нашему эшелону была 56 очередь на получение паровоза. Выручила четверть спирту, данного железнодорожникам. Вместо 56-й уехали в 6-ю очередь. Мосты были в большинстве разрушены».</w:t>
      </w:r>
      <w:r w:rsidR="00473AAA" w:rsidRPr="00FE731D">
        <w:rPr>
          <w:color w:val="000000"/>
        </w:rPr>
        <w:t xml:space="preserve"> </w:t>
      </w:r>
      <w:r w:rsidR="003424B9" w:rsidRPr="00FE731D">
        <w:rPr>
          <w:color w:val="000000"/>
        </w:rPr>
        <w:t>[1] Как видим, топливо приходилось заготавливать по пути следования поезда, на станциях – неразбериха, часто вопросы решали с помощью взятки.</w:t>
      </w:r>
    </w:p>
    <w:p w:rsidR="00196413" w:rsidRPr="00FE731D" w:rsidRDefault="003424B9" w:rsidP="00FE731D">
      <w:pPr>
        <w:pStyle w:val="western"/>
        <w:shd w:val="clear" w:color="auto" w:fill="FFFFFF"/>
        <w:spacing w:before="0" w:beforeAutospacing="0" w:after="0" w:afterAutospacing="0" w:line="360" w:lineRule="auto"/>
        <w:ind w:firstLine="708"/>
        <w:jc w:val="both"/>
        <w:rPr>
          <w:color w:val="000000"/>
        </w:rPr>
      </w:pPr>
      <w:r w:rsidRPr="00FE731D">
        <w:rPr>
          <w:color w:val="000000"/>
        </w:rPr>
        <w:t xml:space="preserve">После ликвидации Польского фронта, батальон из Витебска был направлен в город Богодухов. Вот как описывает Николай </w:t>
      </w:r>
      <w:proofErr w:type="spellStart"/>
      <w:r w:rsidRPr="00FE731D">
        <w:rPr>
          <w:color w:val="000000"/>
        </w:rPr>
        <w:t>Феофановаич</w:t>
      </w:r>
      <w:proofErr w:type="spellEnd"/>
      <w:r w:rsidRPr="00FE731D">
        <w:rPr>
          <w:color w:val="000000"/>
        </w:rPr>
        <w:t xml:space="preserve"> пребывание в этом городе: «Банды Махно активно действовали в окружности. Пришлось нести службу по охране города, патрулировать, сидеть в секретах. Город чуть ли не ежедневно объявлялся на осадном, военном положении. Мне пришлось дежурить два раза с патрулями красноармейцами нашей части. Во время одного моего дежурства на ок</w:t>
      </w:r>
      <w:r w:rsidR="00646A4E" w:rsidRPr="00FE731D">
        <w:rPr>
          <w:color w:val="000000"/>
        </w:rPr>
        <w:t>раине города убили кавалериста</w:t>
      </w:r>
      <w:r w:rsidRPr="00FE731D">
        <w:rPr>
          <w:color w:val="000000"/>
        </w:rPr>
        <w:t>».</w:t>
      </w:r>
      <w:r w:rsidR="00196413" w:rsidRPr="00FE731D">
        <w:rPr>
          <w:color w:val="000000"/>
        </w:rPr>
        <w:t xml:space="preserve"> </w:t>
      </w:r>
      <w:r w:rsidRPr="00FE731D">
        <w:rPr>
          <w:color w:val="000000"/>
        </w:rPr>
        <w:t>[1] Данный отрывок воспоминаний показывает нам сложность обстановки на Гражданской войне, где не только красные и белые воевали между собой, а было много разнообразных сил, в том числе следует отметить и разгул бандитизма.</w:t>
      </w:r>
      <w:r w:rsidRPr="00FE731D">
        <w:rPr>
          <w:color w:val="000000"/>
          <w:lang w:val="en-US"/>
        </w:rPr>
        <w:t> </w:t>
      </w:r>
    </w:p>
    <w:p w:rsidR="00210333" w:rsidRPr="006100CF" w:rsidRDefault="006706EC" w:rsidP="00FE731D">
      <w:pPr>
        <w:pStyle w:val="western"/>
        <w:shd w:val="clear" w:color="auto" w:fill="FFFFFF"/>
        <w:spacing w:before="0" w:beforeAutospacing="0" w:after="0" w:afterAutospacing="0" w:line="360" w:lineRule="auto"/>
        <w:ind w:firstLine="708"/>
        <w:jc w:val="both"/>
      </w:pPr>
      <w:r w:rsidRPr="00FE731D">
        <w:lastRenderedPageBreak/>
        <w:t>В октябре 1920 года 1 моторно-по</w:t>
      </w:r>
      <w:r w:rsidR="003424B9" w:rsidRPr="00FE731D">
        <w:t>нтон</w:t>
      </w:r>
      <w:r w:rsidRPr="00FE731D">
        <w:t>н</w:t>
      </w:r>
      <w:r w:rsidR="003424B9" w:rsidRPr="00FE731D">
        <w:t xml:space="preserve">ый батальон был направлен на Южный фронт для борьбы с армией генерала Врангеля. 10 октября </w:t>
      </w:r>
      <w:r w:rsidR="0023313D">
        <w:t xml:space="preserve">при транспортировке батальона на </w:t>
      </w:r>
      <w:r w:rsidR="003424B9" w:rsidRPr="00FE731D">
        <w:t xml:space="preserve">станцию </w:t>
      </w:r>
      <w:proofErr w:type="spellStart"/>
      <w:r w:rsidR="003424B9" w:rsidRPr="00FE731D">
        <w:t>Чертомлых</w:t>
      </w:r>
      <w:proofErr w:type="spellEnd"/>
      <w:r w:rsidR="0023313D">
        <w:t xml:space="preserve"> </w:t>
      </w:r>
      <w:r w:rsidR="004E5AE8" w:rsidRPr="00FE731D">
        <w:t xml:space="preserve"> Николай </w:t>
      </w:r>
      <w:proofErr w:type="spellStart"/>
      <w:r w:rsidR="004E5AE8" w:rsidRPr="00FE731D">
        <w:t>Феофанович</w:t>
      </w:r>
      <w:proofErr w:type="spellEnd"/>
      <w:r w:rsidR="004E5AE8" w:rsidRPr="00FE731D">
        <w:t xml:space="preserve"> попал в плен.</w:t>
      </w:r>
      <w:r w:rsidR="00646A4E" w:rsidRPr="00FE731D">
        <w:t xml:space="preserve"> </w:t>
      </w:r>
      <w:r w:rsidR="0036598C" w:rsidRPr="00FE731D">
        <w:t>В газ</w:t>
      </w:r>
      <w:r w:rsidR="003424B9" w:rsidRPr="00FE731D">
        <w:t xml:space="preserve">ете «Коммунист»  Николай </w:t>
      </w:r>
      <w:proofErr w:type="spellStart"/>
      <w:r w:rsidR="003424B9" w:rsidRPr="00FE731D">
        <w:t>Феофанович</w:t>
      </w:r>
      <w:proofErr w:type="spellEnd"/>
      <w:r w:rsidR="003424B9" w:rsidRPr="00FE731D">
        <w:t xml:space="preserve"> описывал </w:t>
      </w:r>
      <w:r w:rsidR="007B307D" w:rsidRPr="00FE731D">
        <w:t>э</w:t>
      </w:r>
      <w:r w:rsidR="003424B9" w:rsidRPr="00FE731D">
        <w:t xml:space="preserve">то событие: «Есин с двумя красноармейцами разыскал на запасных путях другой паровоз. Но пока поднимали пары, прошло много времени. И когда состав с понтонами двинулся на станцию </w:t>
      </w:r>
      <w:proofErr w:type="spellStart"/>
      <w:r w:rsidR="003424B9" w:rsidRPr="00FE731D">
        <w:t>Чертомлых</w:t>
      </w:r>
      <w:proofErr w:type="spellEnd"/>
      <w:r w:rsidR="003424B9" w:rsidRPr="00FE731D">
        <w:t>, он оказался в кольце белых. Попытка вырваться группами успеха не имела. Есин и его группа были захвачены белогвардейцами».</w:t>
      </w:r>
      <w:r w:rsidRPr="00FE731D">
        <w:t xml:space="preserve"> </w:t>
      </w:r>
      <w:r w:rsidR="00A97D25">
        <w:rPr>
          <w:lang w:val="el-GR"/>
        </w:rPr>
        <w:t>[21</w:t>
      </w:r>
      <w:r w:rsidR="003424B9" w:rsidRPr="00FE731D">
        <w:rPr>
          <w:lang w:val="el-GR"/>
        </w:rPr>
        <w:t>]</w:t>
      </w:r>
      <w:r w:rsidR="003424B9" w:rsidRPr="00FE731D">
        <w:rPr>
          <w:lang w:val="en-US"/>
        </w:rPr>
        <w:t> </w:t>
      </w:r>
      <w:r w:rsidR="00646A4E" w:rsidRPr="00FE731D">
        <w:t xml:space="preserve">(Приложение </w:t>
      </w:r>
      <w:r w:rsidR="00BF3ED5" w:rsidRPr="00FE731D">
        <w:t>5</w:t>
      </w:r>
      <w:r w:rsidR="003424B9" w:rsidRPr="00FE731D">
        <w:t>)</w:t>
      </w:r>
      <w:r w:rsidR="0023313D">
        <w:t xml:space="preserve"> В воспоми7аниях он описывает подробности:</w:t>
      </w:r>
      <w:r w:rsidR="003424B9" w:rsidRPr="00FE731D">
        <w:t xml:space="preserve"> «Завели на большой двор. </w:t>
      </w:r>
      <w:r w:rsidR="0023313D">
        <w:t>В</w:t>
      </w:r>
      <w:r w:rsidR="003424B9" w:rsidRPr="00FE731D">
        <w:t>ходим, ноги вязнут в чем-то мягком, жидком. Набили вплотную. Стоим, еле поворачиваемся. Оказывается</w:t>
      </w:r>
      <w:r w:rsidRPr="00FE731D">
        <w:t>,</w:t>
      </w:r>
      <w:r w:rsidR="003424B9" w:rsidRPr="00FE731D">
        <w:t xml:space="preserve"> мы в конюшне, ноги вязнут в навозе, воздух спертый, дышать не возможно.</w:t>
      </w:r>
      <w:r w:rsidRPr="00FE731D">
        <w:t xml:space="preserve"> </w:t>
      </w:r>
      <w:r w:rsidR="003424B9" w:rsidRPr="00FE731D">
        <w:t xml:space="preserve">Всю ночь в конюшню входят белые солдаты, шарят </w:t>
      </w:r>
      <w:proofErr w:type="gramStart"/>
      <w:r w:rsidR="003424B9" w:rsidRPr="00FE731D">
        <w:t>по</w:t>
      </w:r>
      <w:proofErr w:type="gramEnd"/>
      <w:r w:rsidR="003424B9" w:rsidRPr="00FE731D">
        <w:t xml:space="preserve"> </w:t>
      </w:r>
      <w:proofErr w:type="gramStart"/>
      <w:r w:rsidR="003424B9" w:rsidRPr="00FE731D">
        <w:t>карманом</w:t>
      </w:r>
      <w:proofErr w:type="gramEnd"/>
      <w:r w:rsidR="003424B9" w:rsidRPr="00FE731D">
        <w:t xml:space="preserve">, отнимают часы, ремни, сапоги, снимают все более или менее годное. Все это делается в темноте при освещении зажигалок». </w:t>
      </w:r>
      <w:r w:rsidR="0023313D" w:rsidRPr="006100CF">
        <w:t>[1]</w:t>
      </w:r>
    </w:p>
    <w:p w:rsidR="0023313D" w:rsidRDefault="003424B9" w:rsidP="00FE731D">
      <w:pPr>
        <w:pStyle w:val="western"/>
        <w:shd w:val="clear" w:color="auto" w:fill="FFFFFF"/>
        <w:spacing w:before="0" w:beforeAutospacing="0" w:after="0" w:afterAutospacing="0" w:line="360" w:lineRule="auto"/>
        <w:ind w:firstLine="708"/>
        <w:jc w:val="both"/>
      </w:pPr>
      <w:r w:rsidRPr="00FE731D">
        <w:t xml:space="preserve">Как и Красная армия белогвардейские формирование испытывали нехватку солдат, связи с этим в Белой армии стали использовать труд военнопленных. Николая </w:t>
      </w:r>
      <w:proofErr w:type="spellStart"/>
      <w:r w:rsidRPr="00FE731D">
        <w:t>Феофанов</w:t>
      </w:r>
      <w:r w:rsidR="006706EC" w:rsidRPr="00FE731D">
        <w:t>ича</w:t>
      </w:r>
      <w:proofErr w:type="spellEnd"/>
      <w:r w:rsidR="006706EC" w:rsidRPr="00FE731D">
        <w:t xml:space="preserve"> определили на работу по рас</w:t>
      </w:r>
      <w:r w:rsidRPr="00FE731D">
        <w:t>катыванию телефонных провод</w:t>
      </w:r>
      <w:r w:rsidR="0023313D">
        <w:t>ов</w:t>
      </w:r>
      <w:r w:rsidRPr="00FE731D">
        <w:t xml:space="preserve">. </w:t>
      </w:r>
    </w:p>
    <w:p w:rsidR="006706EC" w:rsidRPr="00FE731D" w:rsidRDefault="003424B9" w:rsidP="00FE731D">
      <w:pPr>
        <w:pStyle w:val="western"/>
        <w:shd w:val="clear" w:color="auto" w:fill="FFFFFF"/>
        <w:spacing w:before="0" w:beforeAutospacing="0" w:after="0" w:afterAutospacing="0" w:line="360" w:lineRule="auto"/>
        <w:ind w:firstLine="708"/>
        <w:jc w:val="both"/>
      </w:pPr>
      <w:r w:rsidRPr="00FE731D">
        <w:t xml:space="preserve">Есин </w:t>
      </w:r>
      <w:r w:rsidR="00646A4E" w:rsidRPr="00FE731D">
        <w:t xml:space="preserve">в </w:t>
      </w:r>
      <w:proofErr w:type="spellStart"/>
      <w:r w:rsidR="00646A4E" w:rsidRPr="00FE731D">
        <w:t>воспоминаних</w:t>
      </w:r>
      <w:proofErr w:type="spellEnd"/>
      <w:r w:rsidR="00974639" w:rsidRPr="00FE731D">
        <w:t xml:space="preserve"> </w:t>
      </w:r>
      <w:r w:rsidR="00646A4E" w:rsidRPr="00FE731D">
        <w:t>описывает примеры</w:t>
      </w:r>
      <w:r w:rsidRPr="00FE731D">
        <w:t xml:space="preserve">, </w:t>
      </w:r>
      <w:r w:rsidR="00974639" w:rsidRPr="00FE731D">
        <w:t xml:space="preserve">которые </w:t>
      </w:r>
      <w:proofErr w:type="spellStart"/>
      <w:r w:rsidR="00974639" w:rsidRPr="00FE731D">
        <w:t>сидетел</w:t>
      </w:r>
      <w:r w:rsidR="00646A4E" w:rsidRPr="00FE731D">
        <w:t>ьств</w:t>
      </w:r>
      <w:r w:rsidR="00974639" w:rsidRPr="00FE731D">
        <w:t>у</w:t>
      </w:r>
      <w:r w:rsidR="00646A4E" w:rsidRPr="00FE731D">
        <w:t>ют</w:t>
      </w:r>
      <w:proofErr w:type="spellEnd"/>
      <w:r w:rsidR="00646A4E" w:rsidRPr="00FE731D">
        <w:t xml:space="preserve">, </w:t>
      </w:r>
      <w:r w:rsidRPr="00FE731D">
        <w:t>что Белая армия не пользовалась поддержкой среди местного населения, а к красноармейцам было иное отношение</w:t>
      </w:r>
      <w:r w:rsidR="00646A4E" w:rsidRPr="00FE731D">
        <w:t>.</w:t>
      </w:r>
      <w:r w:rsidRPr="00FE731D">
        <w:t xml:space="preserve"> «Захожу в дом. Прошу дать чего-нибудь поесть. </w:t>
      </w:r>
      <w:r w:rsidR="00646A4E" w:rsidRPr="00FE731D">
        <w:t xml:space="preserve">Видя, что я не белый солдат, не </w:t>
      </w:r>
      <w:proofErr w:type="gramStart"/>
      <w:r w:rsidRPr="00FE731D">
        <w:t>нахальничаю</w:t>
      </w:r>
      <w:proofErr w:type="gramEnd"/>
      <w:r w:rsidRPr="00FE731D">
        <w:t>, стали выспрашивать, кто я, откуда, как оказался в их станице, и в итоге хлеба не дают, а са</w:t>
      </w:r>
      <w:r w:rsidR="006706EC" w:rsidRPr="00FE731D">
        <w:t>дят за стол, досыта кормят борщо</w:t>
      </w:r>
      <w:r w:rsidRPr="00FE731D">
        <w:t>м, мол</w:t>
      </w:r>
      <w:r w:rsidR="0023313D">
        <w:t>оком</w:t>
      </w:r>
      <w:r w:rsidRPr="00FE731D">
        <w:t xml:space="preserve">». </w:t>
      </w:r>
      <w:r w:rsidR="0036598C" w:rsidRPr="00FE731D">
        <w:t>[1]</w:t>
      </w:r>
    </w:p>
    <w:p w:rsidR="003424B9" w:rsidRPr="00FE731D" w:rsidRDefault="003424B9" w:rsidP="00FE731D">
      <w:pPr>
        <w:pStyle w:val="western"/>
        <w:shd w:val="clear" w:color="auto" w:fill="FFFFFF"/>
        <w:spacing w:before="0" w:beforeAutospacing="0" w:after="0" w:afterAutospacing="0" w:line="360" w:lineRule="auto"/>
        <w:ind w:firstLine="708"/>
        <w:jc w:val="both"/>
      </w:pPr>
      <w:r w:rsidRPr="00FE731D">
        <w:t>На следующий день вновь отс</w:t>
      </w:r>
      <w:r w:rsidR="00646A4E" w:rsidRPr="00FE731D">
        <w:t>тупление, Белая армия уходила в</w:t>
      </w:r>
      <w:r w:rsidRPr="00FE731D">
        <w:t xml:space="preserve">глубь Таврии. Вечером Николай </w:t>
      </w:r>
      <w:proofErr w:type="spellStart"/>
      <w:r w:rsidRPr="00FE731D">
        <w:t>Феофанович</w:t>
      </w:r>
      <w:proofErr w:type="spellEnd"/>
      <w:r w:rsidRPr="00FE731D">
        <w:t xml:space="preserve"> с товарищами ушли из</w:t>
      </w:r>
      <w:r w:rsidR="006706EC" w:rsidRPr="00FE731D">
        <w:t xml:space="preserve">-под конвоя и бежали в </w:t>
      </w:r>
      <w:proofErr w:type="gramStart"/>
      <w:r w:rsidR="006706EC" w:rsidRPr="00FE731D">
        <w:t>бли</w:t>
      </w:r>
      <w:r w:rsidRPr="00FE731D">
        <w:t>жайшие</w:t>
      </w:r>
      <w:proofErr w:type="gramEnd"/>
      <w:r w:rsidRPr="00FE731D">
        <w:t xml:space="preserve"> деревню.  Николай </w:t>
      </w:r>
      <w:proofErr w:type="spellStart"/>
      <w:r w:rsidRPr="00FE731D">
        <w:t>Феофанович</w:t>
      </w:r>
      <w:proofErr w:type="spellEnd"/>
      <w:r w:rsidRPr="00FE731D">
        <w:t xml:space="preserve"> отыскал свою часть и вернулся в строй.</w:t>
      </w:r>
      <w:r w:rsidR="0023313D">
        <w:t xml:space="preserve"> </w:t>
      </w:r>
      <w:r w:rsidR="00BD67CF">
        <w:t>Мы видим, что</w:t>
      </w:r>
      <w:r w:rsidR="006706EC" w:rsidRPr="00FE731D">
        <w:t xml:space="preserve"> </w:t>
      </w:r>
      <w:r w:rsidR="00BD67CF">
        <w:t>во</w:t>
      </w:r>
      <w:r w:rsidR="006706EC" w:rsidRPr="00FE731D">
        <w:t xml:space="preserve"> время пре</w:t>
      </w:r>
      <w:r w:rsidR="00BD67CF">
        <w:t>бывания</w:t>
      </w:r>
      <w:r w:rsidRPr="00FE731D">
        <w:t xml:space="preserve"> в плену Есин Н.Ф. общался с местным населением. </w:t>
      </w:r>
      <w:r w:rsidR="006706EC" w:rsidRPr="00FE731D">
        <w:t>По его воспоминаниям м</w:t>
      </w:r>
      <w:r w:rsidRPr="00FE731D">
        <w:t>ы можем сделать вывод, что  граждане, находящиеся в зоне влияния Белой армии, ждали прихода красноармейцев.</w:t>
      </w:r>
    </w:p>
    <w:p w:rsidR="00BD67CF" w:rsidRDefault="0036598C" w:rsidP="00FE731D">
      <w:pPr>
        <w:pStyle w:val="western"/>
        <w:shd w:val="clear" w:color="auto" w:fill="FFFFFF"/>
        <w:spacing w:before="0" w:beforeAutospacing="0" w:after="0" w:afterAutospacing="0" w:line="360" w:lineRule="auto"/>
        <w:ind w:firstLine="708"/>
        <w:jc w:val="both"/>
      </w:pPr>
      <w:r w:rsidRPr="00FE731D">
        <w:t>Есину часто приходилось отлучаться с места дислокации части, сначала как политруку, затем как казначею и квартирмейстеру. Об этом свидетельствуют документы из семейного архива (Приложе</w:t>
      </w:r>
      <w:r w:rsidR="00B626B0" w:rsidRPr="00FE731D">
        <w:t xml:space="preserve">ние </w:t>
      </w:r>
      <w:r w:rsidR="00BF3ED5" w:rsidRPr="00FE731D">
        <w:t>6</w:t>
      </w:r>
      <w:r w:rsidRPr="00FE731D">
        <w:t>)</w:t>
      </w:r>
      <w:r w:rsidR="003424B9" w:rsidRPr="00FE731D">
        <w:t xml:space="preserve"> Документ от 29 мая 1920 года о получении </w:t>
      </w:r>
      <w:proofErr w:type="spellStart"/>
      <w:r w:rsidR="003424B9" w:rsidRPr="00FE731D">
        <w:t>Есиным</w:t>
      </w:r>
      <w:proofErr w:type="spellEnd"/>
      <w:r w:rsidR="003424B9" w:rsidRPr="00FE731D">
        <w:t xml:space="preserve"> газет с 12 ноября по 28 мая 1920 года. Еще один документ, расписка от 17 сентября 1921, года говорит о сборе красноармейцами сре</w:t>
      </w:r>
      <w:proofErr w:type="gramStart"/>
      <w:r w:rsidR="003424B9" w:rsidRPr="00FE731D">
        <w:t>дств в п</w:t>
      </w:r>
      <w:proofErr w:type="gramEnd"/>
      <w:r w:rsidR="003424B9" w:rsidRPr="00FE731D">
        <w:t xml:space="preserve">омощь голодающим Поволжья. И именно Есин доставлял эти средства в сумме 82400 рублей по назначению. </w:t>
      </w:r>
    </w:p>
    <w:p w:rsidR="003424B9" w:rsidRPr="00FE731D" w:rsidRDefault="003424B9" w:rsidP="00FE731D">
      <w:pPr>
        <w:pStyle w:val="western"/>
        <w:shd w:val="clear" w:color="auto" w:fill="FFFFFF"/>
        <w:spacing w:before="0" w:beforeAutospacing="0" w:after="0" w:afterAutospacing="0" w:line="360" w:lineRule="auto"/>
        <w:ind w:firstLine="708"/>
        <w:jc w:val="both"/>
      </w:pPr>
      <w:r w:rsidRPr="00FE731D">
        <w:t xml:space="preserve">Из всех этих документов обращает на себя внимание документ о помощи голодающим Поволжья. Это свидетельство страшного явления, в результате которого </w:t>
      </w:r>
      <w:r w:rsidRPr="00FE731D">
        <w:lastRenderedPageBreak/>
        <w:t>погибли миллионы людей. «Засуха 1921 года, поразившая главные зерновые регионы — Поволжье, Северный Кавказ, юг Украины, — стала  ударом по сельскому хозяйству страны: от нее погибло около 22% всех посевов, а общая урожайность упала более</w:t>
      </w:r>
      <w:r w:rsidR="00BD67CF">
        <w:t xml:space="preserve"> чем вдвое от уровня 1913 года. Изъятие хлеба</w:t>
      </w:r>
      <w:r w:rsidRPr="00FE731D">
        <w:t xml:space="preserve"> привело к началу массового голода.  На своем пике голод охватил более 31 млн. граждан страны, превратившись в страшнейшую государственную проблему».</w:t>
      </w:r>
      <w:r w:rsidR="00AA15B5" w:rsidRPr="00FE731D">
        <w:t xml:space="preserve"> </w:t>
      </w:r>
      <w:r w:rsidR="00A97D25">
        <w:t>[22</w:t>
      </w:r>
      <w:r w:rsidRPr="00FE731D">
        <w:t>] Удивительно, что красноармейцы, сами во многом нуждающиеся, собирают средства помощи голодающим. Это – свидетельство национальной черты русского человека - щедрости души.</w:t>
      </w:r>
    </w:p>
    <w:p w:rsidR="00BD67CF" w:rsidRDefault="008C6B40" w:rsidP="00BD67CF">
      <w:pPr>
        <w:pStyle w:val="western"/>
        <w:shd w:val="clear" w:color="auto" w:fill="FFFFFF"/>
        <w:spacing w:before="0" w:beforeAutospacing="0" w:after="0" w:afterAutospacing="0" w:line="360" w:lineRule="auto"/>
        <w:ind w:firstLine="708"/>
        <w:jc w:val="both"/>
      </w:pPr>
      <w:r w:rsidRPr="00FE731D">
        <w:t>В июне 1921 года Есин</w:t>
      </w:r>
      <w:r w:rsidR="003424B9" w:rsidRPr="00FE731D">
        <w:t xml:space="preserve"> был назначен казначеем-квартирмейстером, о че</w:t>
      </w:r>
      <w:r w:rsidR="006706EC" w:rsidRPr="00FE731D">
        <w:t>м свидетельствует удостоверение, а в</w:t>
      </w:r>
      <w:r w:rsidR="003424B9" w:rsidRPr="00FE731D">
        <w:t xml:space="preserve"> августе месяце 1921 года Николай </w:t>
      </w:r>
      <w:proofErr w:type="spellStart"/>
      <w:r w:rsidR="003424B9" w:rsidRPr="00FE731D">
        <w:t>Феофанович</w:t>
      </w:r>
      <w:proofErr w:type="spellEnd"/>
      <w:r w:rsidR="003424B9" w:rsidRPr="00FE731D">
        <w:t xml:space="preserve"> уволен в отпуск по болезни с исключением из отряда и вернулся в Череповец. </w:t>
      </w:r>
    </w:p>
    <w:p w:rsidR="00A21B7F" w:rsidRDefault="003424B9" w:rsidP="00BD67CF">
      <w:pPr>
        <w:pStyle w:val="western"/>
        <w:shd w:val="clear" w:color="auto" w:fill="FFFFFF"/>
        <w:spacing w:before="0" w:beforeAutospacing="0" w:after="0" w:afterAutospacing="0" w:line="360" w:lineRule="auto"/>
        <w:ind w:firstLine="708"/>
        <w:jc w:val="both"/>
      </w:pPr>
      <w:r w:rsidRPr="00FE731D">
        <w:t xml:space="preserve">Николай </w:t>
      </w:r>
      <w:proofErr w:type="spellStart"/>
      <w:r w:rsidRPr="00FE731D">
        <w:t>Феофанович</w:t>
      </w:r>
      <w:proofErr w:type="spellEnd"/>
      <w:r w:rsidRPr="00FE731D">
        <w:t xml:space="preserve"> придерживался революционных взглядов и, когда началась гражданская война, записался добровольцем на фронт. Воевал в моторно-понтонном батальоне. В своих воспоминаниях он описывает все тяготы армейской жизни, свой боевой путь, пленение. Воспоминания Николая </w:t>
      </w:r>
      <w:proofErr w:type="spellStart"/>
      <w:r w:rsidRPr="00FE731D">
        <w:t>Феофановича</w:t>
      </w:r>
      <w:proofErr w:type="spellEnd"/>
      <w:r w:rsidRPr="00FE731D">
        <w:t xml:space="preserve"> о войне интересны тем, что изобилуют подробностями о повседневной жизни бойцов Красной армии.</w:t>
      </w:r>
    </w:p>
    <w:p w:rsidR="00F25885" w:rsidRPr="00BD67CF" w:rsidRDefault="00F25885" w:rsidP="00BD67CF">
      <w:pPr>
        <w:pStyle w:val="western"/>
        <w:shd w:val="clear" w:color="auto" w:fill="FFFFFF"/>
        <w:spacing w:before="0" w:beforeAutospacing="0" w:after="0" w:afterAutospacing="0" w:line="360" w:lineRule="auto"/>
        <w:ind w:firstLine="708"/>
        <w:jc w:val="both"/>
      </w:pPr>
    </w:p>
    <w:p w:rsidR="00793973" w:rsidRPr="00B02A26" w:rsidRDefault="00793973" w:rsidP="00FE731D">
      <w:pPr>
        <w:pStyle w:val="western"/>
        <w:shd w:val="clear" w:color="auto" w:fill="FFFFFF"/>
        <w:spacing w:before="0" w:beforeAutospacing="0" w:after="0" w:afterAutospacing="0" w:line="360" w:lineRule="auto"/>
        <w:ind w:firstLine="708"/>
        <w:jc w:val="center"/>
        <w:rPr>
          <w:b/>
          <w:sz w:val="28"/>
          <w:szCs w:val="28"/>
        </w:rPr>
      </w:pPr>
      <w:r w:rsidRPr="00B02A26">
        <w:rPr>
          <w:b/>
          <w:sz w:val="28"/>
          <w:szCs w:val="28"/>
        </w:rPr>
        <w:t>Заключение</w:t>
      </w:r>
    </w:p>
    <w:p w:rsidR="00793973" w:rsidRPr="00FE731D" w:rsidRDefault="00A21B7F" w:rsidP="00FE731D">
      <w:pPr>
        <w:pStyle w:val="western"/>
        <w:shd w:val="clear" w:color="auto" w:fill="FFFFFF"/>
        <w:spacing w:before="0" w:beforeAutospacing="0" w:after="0" w:afterAutospacing="0" w:line="360" w:lineRule="auto"/>
        <w:ind w:firstLine="708"/>
        <w:jc w:val="both"/>
      </w:pPr>
      <w:r w:rsidRPr="00FE731D">
        <w:t>По изученным материалам м</w:t>
      </w:r>
      <w:r w:rsidR="006A39C1" w:rsidRPr="00FE731D">
        <w:t>ы можем сделать сле</w:t>
      </w:r>
      <w:r w:rsidRPr="00FE731D">
        <w:t>ду</w:t>
      </w:r>
      <w:r w:rsidR="006A39C1" w:rsidRPr="00FE731D">
        <w:t>ющие выводы:</w:t>
      </w:r>
    </w:p>
    <w:p w:rsidR="00556AB1" w:rsidRDefault="006A39C1" w:rsidP="00556AB1">
      <w:pPr>
        <w:spacing w:after="0" w:line="360" w:lineRule="auto"/>
        <w:jc w:val="both"/>
        <w:rPr>
          <w:rFonts w:ascii="Times New Roman" w:hAnsi="Times New Roman" w:cs="Times New Roman"/>
          <w:sz w:val="24"/>
          <w:szCs w:val="24"/>
        </w:rPr>
      </w:pPr>
      <w:r w:rsidRPr="00B02A26">
        <w:rPr>
          <w:rFonts w:ascii="Times New Roman" w:hAnsi="Times New Roman" w:cs="Times New Roman"/>
          <w:sz w:val="24"/>
          <w:szCs w:val="24"/>
        </w:rPr>
        <w:t xml:space="preserve">По воспоминаниям Николая </w:t>
      </w:r>
      <w:proofErr w:type="spellStart"/>
      <w:r w:rsidRPr="00B02A26">
        <w:rPr>
          <w:rFonts w:ascii="Times New Roman" w:hAnsi="Times New Roman" w:cs="Times New Roman"/>
          <w:sz w:val="24"/>
          <w:szCs w:val="24"/>
        </w:rPr>
        <w:t>Феофановича</w:t>
      </w:r>
      <w:proofErr w:type="spellEnd"/>
      <w:r w:rsidRPr="00B02A26">
        <w:rPr>
          <w:rFonts w:ascii="Times New Roman" w:hAnsi="Times New Roman" w:cs="Times New Roman"/>
          <w:sz w:val="24"/>
          <w:szCs w:val="24"/>
        </w:rPr>
        <w:t xml:space="preserve"> Есина</w:t>
      </w:r>
      <w:r w:rsidR="00F25885">
        <w:rPr>
          <w:rFonts w:ascii="Times New Roman" w:hAnsi="Times New Roman" w:cs="Times New Roman"/>
          <w:sz w:val="24"/>
          <w:szCs w:val="24"/>
        </w:rPr>
        <w:t>, ушедшего добровольцем на фронт весной 1919 года и принимавшего участие в войне до 1921 года,</w:t>
      </w:r>
      <w:r w:rsidRPr="00B02A26">
        <w:rPr>
          <w:rFonts w:ascii="Times New Roman" w:hAnsi="Times New Roman" w:cs="Times New Roman"/>
          <w:sz w:val="24"/>
          <w:szCs w:val="24"/>
        </w:rPr>
        <w:t xml:space="preserve"> мы узнаем</w:t>
      </w:r>
      <w:r w:rsidR="00B02A26" w:rsidRPr="00B02A26">
        <w:rPr>
          <w:rFonts w:ascii="Times New Roman" w:hAnsi="Times New Roman" w:cs="Times New Roman"/>
          <w:sz w:val="24"/>
          <w:szCs w:val="24"/>
        </w:rPr>
        <w:t xml:space="preserve"> о Гражданской войне</w:t>
      </w:r>
      <w:r w:rsidRPr="00B02A26">
        <w:rPr>
          <w:rFonts w:ascii="Times New Roman" w:hAnsi="Times New Roman" w:cs="Times New Roman"/>
          <w:sz w:val="24"/>
          <w:szCs w:val="24"/>
        </w:rPr>
        <w:t xml:space="preserve"> глазами современника. </w:t>
      </w:r>
      <w:r w:rsidR="00F25885">
        <w:rPr>
          <w:rFonts w:ascii="Times New Roman" w:hAnsi="Times New Roman" w:cs="Times New Roman"/>
          <w:sz w:val="24"/>
          <w:szCs w:val="24"/>
        </w:rPr>
        <w:t>В воспоминаниях отражается напряженная обстановка в Петрограде в мае 1919 года и связанная с ней эвакуация материальных ценностей, изъятие у буржуазии имущества, разгул бандитизма.</w:t>
      </w:r>
      <w:r w:rsidR="00556AB1">
        <w:rPr>
          <w:rFonts w:ascii="Times New Roman" w:hAnsi="Times New Roman" w:cs="Times New Roman"/>
          <w:sz w:val="24"/>
          <w:szCs w:val="24"/>
        </w:rPr>
        <w:t xml:space="preserve"> </w:t>
      </w:r>
    </w:p>
    <w:p w:rsidR="00556AB1" w:rsidRDefault="00556AB1" w:rsidP="00556AB1">
      <w:pPr>
        <w:spacing w:after="0" w:line="360" w:lineRule="auto"/>
        <w:ind w:firstLine="708"/>
        <w:jc w:val="both"/>
        <w:rPr>
          <w:rFonts w:ascii="Times New Roman" w:hAnsi="Times New Roman" w:cs="Times New Roman"/>
          <w:sz w:val="24"/>
          <w:szCs w:val="24"/>
        </w:rPr>
      </w:pPr>
      <w:r w:rsidRPr="00B02A26">
        <w:rPr>
          <w:rFonts w:ascii="Times New Roman" w:hAnsi="Times New Roman" w:cs="Times New Roman"/>
          <w:sz w:val="24"/>
          <w:szCs w:val="24"/>
        </w:rPr>
        <w:t xml:space="preserve">Боевые действия Есин почти не описывает, но зато подробно описывает бытовые условия жизни красноармейцев: и недостаточное питание, и нерегулярное посещение бани, что привело к </w:t>
      </w:r>
      <w:r>
        <w:rPr>
          <w:rFonts w:ascii="Times New Roman" w:hAnsi="Times New Roman" w:cs="Times New Roman"/>
          <w:sz w:val="24"/>
          <w:szCs w:val="24"/>
        </w:rPr>
        <w:t>эпидемии</w:t>
      </w:r>
      <w:r w:rsidRPr="00B02A26">
        <w:rPr>
          <w:rFonts w:ascii="Times New Roman" w:hAnsi="Times New Roman" w:cs="Times New Roman"/>
          <w:sz w:val="24"/>
          <w:szCs w:val="24"/>
        </w:rPr>
        <w:t xml:space="preserve"> тифа среди солдат. Он не приглаживает действительность, и пишет, в том числе и о негативных явлениях в армии: взяточничество, пьянство. </w:t>
      </w:r>
    </w:p>
    <w:p w:rsidR="00556AB1" w:rsidRDefault="00556AB1" w:rsidP="00556A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Из воспоминаний мы можем также сделать вывод, что в Гражданской войне не было фронта и тыла. Противоборство шло по всей России.</w:t>
      </w:r>
    </w:p>
    <w:p w:rsidR="00F25885" w:rsidRDefault="006A39C1" w:rsidP="00F25885">
      <w:pPr>
        <w:spacing w:after="0" w:line="360" w:lineRule="auto"/>
        <w:ind w:firstLine="708"/>
        <w:jc w:val="both"/>
        <w:rPr>
          <w:rFonts w:ascii="Times New Roman" w:hAnsi="Times New Roman" w:cs="Times New Roman"/>
          <w:sz w:val="24"/>
          <w:szCs w:val="24"/>
        </w:rPr>
      </w:pPr>
      <w:r w:rsidRPr="00B02A26">
        <w:rPr>
          <w:rFonts w:ascii="Times New Roman" w:hAnsi="Times New Roman" w:cs="Times New Roman"/>
          <w:b/>
          <w:sz w:val="24"/>
          <w:szCs w:val="24"/>
        </w:rPr>
        <w:t xml:space="preserve"> </w:t>
      </w:r>
      <w:r w:rsidR="00F25885" w:rsidRPr="00B02A26">
        <w:rPr>
          <w:rFonts w:ascii="Times New Roman" w:hAnsi="Times New Roman" w:cs="Times New Roman"/>
          <w:sz w:val="24"/>
          <w:szCs w:val="24"/>
        </w:rPr>
        <w:t>Воспоминания Есина подтверждаются изученными архивными документами</w:t>
      </w:r>
      <w:r w:rsidR="00F25885">
        <w:rPr>
          <w:rFonts w:ascii="Times New Roman" w:hAnsi="Times New Roman" w:cs="Times New Roman"/>
          <w:sz w:val="24"/>
          <w:szCs w:val="24"/>
        </w:rPr>
        <w:t>.</w:t>
      </w:r>
      <w:r w:rsidR="00F25885" w:rsidRPr="00B02A26">
        <w:rPr>
          <w:rFonts w:ascii="Times New Roman" w:hAnsi="Times New Roman" w:cs="Times New Roman"/>
          <w:sz w:val="24"/>
          <w:szCs w:val="24"/>
        </w:rPr>
        <w:t xml:space="preserve"> </w:t>
      </w:r>
      <w:r w:rsidRPr="00B02A26">
        <w:rPr>
          <w:rFonts w:ascii="Times New Roman" w:hAnsi="Times New Roman" w:cs="Times New Roman"/>
          <w:sz w:val="24"/>
          <w:szCs w:val="24"/>
        </w:rPr>
        <w:t xml:space="preserve">Обилие подробностей </w:t>
      </w:r>
      <w:r w:rsidR="00B02A26" w:rsidRPr="00B02A26">
        <w:rPr>
          <w:rFonts w:ascii="Times New Roman" w:hAnsi="Times New Roman" w:cs="Times New Roman"/>
          <w:sz w:val="24"/>
          <w:szCs w:val="24"/>
        </w:rPr>
        <w:t xml:space="preserve">в воспоминаниях </w:t>
      </w:r>
      <w:r w:rsidRPr="00B02A26">
        <w:rPr>
          <w:rFonts w:ascii="Times New Roman" w:hAnsi="Times New Roman" w:cs="Times New Roman"/>
          <w:sz w:val="24"/>
          <w:szCs w:val="24"/>
        </w:rPr>
        <w:t xml:space="preserve">позволяет нам представить обстановку военного времени не только в нашем крае, но и на </w:t>
      </w:r>
      <w:r w:rsidR="00BD67CF" w:rsidRPr="00B02A26">
        <w:rPr>
          <w:rFonts w:ascii="Times New Roman" w:hAnsi="Times New Roman" w:cs="Times New Roman"/>
          <w:sz w:val="24"/>
          <w:szCs w:val="24"/>
        </w:rPr>
        <w:t xml:space="preserve">всей территории </w:t>
      </w:r>
      <w:r w:rsidRPr="00B02A26">
        <w:rPr>
          <w:rFonts w:ascii="Times New Roman" w:hAnsi="Times New Roman" w:cs="Times New Roman"/>
          <w:sz w:val="24"/>
          <w:szCs w:val="24"/>
        </w:rPr>
        <w:t>нашей страны.</w:t>
      </w:r>
      <w:r w:rsidR="00F25885">
        <w:rPr>
          <w:rFonts w:ascii="Times New Roman" w:hAnsi="Times New Roman" w:cs="Times New Roman"/>
          <w:sz w:val="24"/>
          <w:szCs w:val="24"/>
        </w:rPr>
        <w:t xml:space="preserve"> </w:t>
      </w:r>
    </w:p>
    <w:p w:rsidR="006A39C1" w:rsidRDefault="006A39C1" w:rsidP="00B02A26">
      <w:pPr>
        <w:spacing w:line="360" w:lineRule="auto"/>
        <w:jc w:val="both"/>
        <w:rPr>
          <w:rFonts w:ascii="Times New Roman" w:hAnsi="Times New Roman" w:cs="Times New Roman"/>
          <w:sz w:val="24"/>
          <w:szCs w:val="24"/>
        </w:rPr>
      </w:pPr>
    </w:p>
    <w:p w:rsidR="003424B9" w:rsidRPr="00A62670" w:rsidRDefault="003424B9" w:rsidP="00853CB6">
      <w:pPr>
        <w:pStyle w:val="western"/>
        <w:pBdr>
          <w:bottom w:val="single" w:sz="12" w:space="1" w:color="00000A"/>
        </w:pBdr>
        <w:shd w:val="clear" w:color="auto" w:fill="FFFFFF"/>
        <w:spacing w:before="0" w:beforeAutospacing="0" w:after="0" w:afterAutospacing="0"/>
        <w:jc w:val="both"/>
        <w:rPr>
          <w:rFonts w:ascii="yandex-sans" w:hAnsi="yandex-sans"/>
          <w:color w:val="000000"/>
          <w:sz w:val="32"/>
          <w:szCs w:val="32"/>
        </w:rPr>
      </w:pPr>
      <w:r w:rsidRPr="00A62670">
        <w:rPr>
          <w:b/>
          <w:bCs/>
          <w:color w:val="000000"/>
          <w:sz w:val="32"/>
          <w:szCs w:val="32"/>
        </w:rPr>
        <w:lastRenderedPageBreak/>
        <w:t>Источники и литература</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Воспоминание Есина Н.Ф./ Хранится в архиве музея «Времен связующая нить».</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Автобиография Есина Н.Ф./ Хранится в архиве музея «Времен связующая нить».</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Паевая книжка № 476 Петроградского рабочего кооперативного издательства «Прибой»/ 1923 г./ Хранится в архиве музея «Времен связующая нить».</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Удостоверение № 41/Институт массового заочного обучения партактива при ЦК ВК</w:t>
      </w:r>
      <w:proofErr w:type="gramStart"/>
      <w:r w:rsidRPr="00A97D25">
        <w:rPr>
          <w:rFonts w:ascii="Times New Roman" w:hAnsi="Times New Roman" w:cs="Times New Roman"/>
          <w:sz w:val="24"/>
          <w:szCs w:val="24"/>
        </w:rPr>
        <w:t>П(</w:t>
      </w:r>
      <w:proofErr w:type="gramEnd"/>
      <w:r w:rsidRPr="00A97D25">
        <w:rPr>
          <w:rFonts w:ascii="Times New Roman" w:hAnsi="Times New Roman" w:cs="Times New Roman"/>
          <w:sz w:val="24"/>
          <w:szCs w:val="24"/>
        </w:rPr>
        <w:t>б) - Хранится в архиве музея «Времен связующая нить».</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А.А. </w:t>
      </w:r>
      <w:proofErr w:type="spellStart"/>
      <w:r w:rsidRPr="00A97D25">
        <w:rPr>
          <w:rFonts w:ascii="Times New Roman" w:hAnsi="Times New Roman" w:cs="Times New Roman"/>
          <w:sz w:val="24"/>
          <w:szCs w:val="24"/>
        </w:rPr>
        <w:t>Искендеров</w:t>
      </w:r>
      <w:proofErr w:type="spellEnd"/>
      <w:r w:rsidRPr="00A97D25">
        <w:rPr>
          <w:rFonts w:ascii="Times New Roman" w:hAnsi="Times New Roman" w:cs="Times New Roman"/>
          <w:sz w:val="24"/>
          <w:szCs w:val="24"/>
        </w:rPr>
        <w:t xml:space="preserve"> «Гражданская война в России: причины, сущность, последствия» / А.А. </w:t>
      </w:r>
      <w:proofErr w:type="spellStart"/>
      <w:r w:rsidRPr="00A97D25">
        <w:rPr>
          <w:rFonts w:ascii="Times New Roman" w:hAnsi="Times New Roman" w:cs="Times New Roman"/>
          <w:sz w:val="24"/>
          <w:szCs w:val="24"/>
        </w:rPr>
        <w:t>Искендеров</w:t>
      </w:r>
      <w:proofErr w:type="spellEnd"/>
      <w:r w:rsidRPr="00A97D25">
        <w:rPr>
          <w:rFonts w:ascii="Times New Roman" w:hAnsi="Times New Roman" w:cs="Times New Roman"/>
          <w:sz w:val="24"/>
          <w:szCs w:val="24"/>
        </w:rPr>
        <w:t>// Вопросы истории. – 2003. - № 10.</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Постановление «О переходе к всеобщей мобилизации рабочих и беднейших крестьян»/ Всероссийский Центральный Исполнительный Комитет.- Май 1918 года.</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Воспоминания Мишукова В.А./ Хранится в архиве музея «Времен связующая нить».</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Положение </w:t>
      </w:r>
      <w:proofErr w:type="gramStart"/>
      <w:r w:rsidRPr="00A97D25">
        <w:rPr>
          <w:rFonts w:ascii="Times New Roman" w:hAnsi="Times New Roman" w:cs="Times New Roman"/>
          <w:sz w:val="24"/>
          <w:szCs w:val="24"/>
        </w:rPr>
        <w:t>Череповецкого</w:t>
      </w:r>
      <w:proofErr w:type="gramEnd"/>
      <w:r w:rsidRPr="00A97D25">
        <w:rPr>
          <w:rFonts w:ascii="Times New Roman" w:hAnsi="Times New Roman" w:cs="Times New Roman"/>
          <w:sz w:val="24"/>
          <w:szCs w:val="24"/>
        </w:rPr>
        <w:t xml:space="preserve"> </w:t>
      </w:r>
      <w:proofErr w:type="spellStart"/>
      <w:r w:rsidRPr="00A97D25">
        <w:rPr>
          <w:rFonts w:ascii="Times New Roman" w:hAnsi="Times New Roman" w:cs="Times New Roman"/>
          <w:sz w:val="24"/>
          <w:szCs w:val="24"/>
        </w:rPr>
        <w:t>Губисполкома</w:t>
      </w:r>
      <w:proofErr w:type="spellEnd"/>
      <w:r w:rsidRPr="00A97D25">
        <w:rPr>
          <w:rFonts w:ascii="Times New Roman" w:hAnsi="Times New Roman" w:cs="Times New Roman"/>
          <w:sz w:val="24"/>
          <w:szCs w:val="24"/>
        </w:rPr>
        <w:t xml:space="preserve">/ Череповецкий </w:t>
      </w:r>
      <w:proofErr w:type="spellStart"/>
      <w:r w:rsidRPr="00A97D25">
        <w:rPr>
          <w:rFonts w:ascii="Times New Roman" w:hAnsi="Times New Roman" w:cs="Times New Roman"/>
          <w:sz w:val="24"/>
          <w:szCs w:val="24"/>
        </w:rPr>
        <w:t>Губисполком</w:t>
      </w:r>
      <w:proofErr w:type="spellEnd"/>
      <w:r w:rsidRPr="00A97D25">
        <w:rPr>
          <w:rFonts w:ascii="Times New Roman" w:hAnsi="Times New Roman" w:cs="Times New Roman"/>
          <w:sz w:val="24"/>
          <w:szCs w:val="24"/>
        </w:rPr>
        <w:t xml:space="preserve">. - Февраль-март 1919г. – ЧЦХД. - Ф. 1, </w:t>
      </w:r>
      <w:proofErr w:type="gramStart"/>
      <w:r w:rsidRPr="00A97D25">
        <w:rPr>
          <w:rFonts w:ascii="Times New Roman" w:hAnsi="Times New Roman" w:cs="Times New Roman"/>
          <w:sz w:val="24"/>
          <w:szCs w:val="24"/>
        </w:rPr>
        <w:t>оп</w:t>
      </w:r>
      <w:proofErr w:type="gramEnd"/>
      <w:r w:rsidRPr="00A97D25">
        <w:rPr>
          <w:rFonts w:ascii="Times New Roman" w:hAnsi="Times New Roman" w:cs="Times New Roman"/>
          <w:sz w:val="24"/>
          <w:szCs w:val="24"/>
        </w:rPr>
        <w:t>. 1, д. 1.л. 146</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Резолюция / </w:t>
      </w:r>
      <w:r w:rsidRPr="00A97D25">
        <w:rPr>
          <w:rFonts w:ascii="Times New Roman" w:hAnsi="Times New Roman" w:cs="Times New Roman"/>
          <w:sz w:val="24"/>
          <w:szCs w:val="24"/>
          <w:lang w:val="en-US"/>
        </w:rPr>
        <w:t>VI</w:t>
      </w:r>
      <w:r w:rsidRPr="00A97D25">
        <w:rPr>
          <w:rFonts w:ascii="Times New Roman" w:hAnsi="Times New Roman" w:cs="Times New Roman"/>
          <w:sz w:val="24"/>
          <w:szCs w:val="24"/>
        </w:rPr>
        <w:t xml:space="preserve"> Очередной Череповецкий уездный съезд Советов - 1919г. – ЧЦХД - Ф.3, </w:t>
      </w:r>
      <w:proofErr w:type="gramStart"/>
      <w:r w:rsidRPr="00A97D25">
        <w:rPr>
          <w:rFonts w:ascii="Times New Roman" w:hAnsi="Times New Roman" w:cs="Times New Roman"/>
          <w:sz w:val="24"/>
          <w:szCs w:val="24"/>
        </w:rPr>
        <w:t>оп</w:t>
      </w:r>
      <w:proofErr w:type="gramEnd"/>
      <w:r w:rsidRPr="00A97D25">
        <w:rPr>
          <w:rFonts w:ascii="Times New Roman" w:hAnsi="Times New Roman" w:cs="Times New Roman"/>
          <w:sz w:val="24"/>
          <w:szCs w:val="24"/>
        </w:rPr>
        <w:t>. 1, д. 2, л. 1</w:t>
      </w:r>
    </w:p>
    <w:p w:rsidR="00BD6CA4" w:rsidRPr="00A97D25" w:rsidRDefault="00BD6CA4" w:rsidP="00BD6CA4">
      <w:pPr>
        <w:pStyle w:val="a6"/>
        <w:numPr>
          <w:ilvl w:val="0"/>
          <w:numId w:val="3"/>
        </w:numPr>
        <w:rPr>
          <w:rFonts w:ascii="Times New Roman" w:hAnsi="Times New Roman" w:cs="Times New Roman"/>
          <w:sz w:val="24"/>
          <w:szCs w:val="24"/>
        </w:rPr>
      </w:pPr>
      <w:r w:rsidRPr="00A97D25">
        <w:rPr>
          <w:sz w:val="24"/>
          <w:szCs w:val="24"/>
        </w:rPr>
        <w:t xml:space="preserve"> </w:t>
      </w:r>
      <w:r w:rsidRPr="00A97D25">
        <w:rPr>
          <w:rFonts w:ascii="Times New Roman" w:hAnsi="Times New Roman" w:cs="Times New Roman"/>
          <w:sz w:val="24"/>
          <w:szCs w:val="24"/>
        </w:rPr>
        <w:t>http://vita555-ru.narod.ru/index/0-12</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Протокол от 1 января 1919 года/ Комиссия по реквизиции мяса в пользу армии – ЧЦХД - Ф. 1, </w:t>
      </w:r>
      <w:proofErr w:type="gramStart"/>
      <w:r w:rsidRPr="00A97D25">
        <w:rPr>
          <w:rFonts w:ascii="Times New Roman" w:hAnsi="Times New Roman" w:cs="Times New Roman"/>
          <w:sz w:val="24"/>
          <w:szCs w:val="24"/>
        </w:rPr>
        <w:t>оп</w:t>
      </w:r>
      <w:proofErr w:type="gramEnd"/>
      <w:r w:rsidRPr="00A97D25">
        <w:rPr>
          <w:rFonts w:ascii="Times New Roman" w:hAnsi="Times New Roman" w:cs="Times New Roman"/>
          <w:sz w:val="24"/>
          <w:szCs w:val="24"/>
        </w:rPr>
        <w:t>. 1, д. 1 Л. 20</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Протокол / Тихвинский уездный исполком – ЧЦХД - Ф. 1, </w:t>
      </w:r>
      <w:proofErr w:type="gramStart"/>
      <w:r w:rsidRPr="00A97D25">
        <w:rPr>
          <w:rFonts w:ascii="Times New Roman" w:hAnsi="Times New Roman" w:cs="Times New Roman"/>
          <w:sz w:val="24"/>
          <w:szCs w:val="24"/>
        </w:rPr>
        <w:t>оп</w:t>
      </w:r>
      <w:proofErr w:type="gramEnd"/>
      <w:r w:rsidRPr="00A97D25">
        <w:rPr>
          <w:rFonts w:ascii="Times New Roman" w:hAnsi="Times New Roman" w:cs="Times New Roman"/>
          <w:sz w:val="24"/>
          <w:szCs w:val="24"/>
        </w:rPr>
        <w:t>. 1, д. 1 л. 186</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Протокол заседания/ Исполком совета </w:t>
      </w:r>
      <w:proofErr w:type="spellStart"/>
      <w:r w:rsidRPr="00A97D25">
        <w:rPr>
          <w:rFonts w:ascii="Times New Roman" w:hAnsi="Times New Roman" w:cs="Times New Roman"/>
          <w:sz w:val="24"/>
          <w:szCs w:val="24"/>
        </w:rPr>
        <w:t>Заборской</w:t>
      </w:r>
      <w:proofErr w:type="spellEnd"/>
      <w:r w:rsidRPr="00A97D25">
        <w:rPr>
          <w:rFonts w:ascii="Times New Roman" w:hAnsi="Times New Roman" w:cs="Times New Roman"/>
          <w:sz w:val="24"/>
          <w:szCs w:val="24"/>
        </w:rPr>
        <w:t xml:space="preserve"> волости Тихвинского уезда Череповецкой губернии - 23 декабря 1918 года – ЧЦХД - Ф.1, </w:t>
      </w:r>
      <w:proofErr w:type="gramStart"/>
      <w:r w:rsidRPr="00A97D25">
        <w:rPr>
          <w:rFonts w:ascii="Times New Roman" w:hAnsi="Times New Roman" w:cs="Times New Roman"/>
          <w:sz w:val="24"/>
          <w:szCs w:val="24"/>
        </w:rPr>
        <w:t>оп</w:t>
      </w:r>
      <w:proofErr w:type="gramEnd"/>
      <w:r w:rsidRPr="00A97D25">
        <w:rPr>
          <w:rFonts w:ascii="Times New Roman" w:hAnsi="Times New Roman" w:cs="Times New Roman"/>
          <w:sz w:val="24"/>
          <w:szCs w:val="24"/>
        </w:rPr>
        <w:t>. 1, д. 1, л. 4</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eastAsia="Times New Roman" w:hAnsi="Times New Roman" w:cs="Times New Roman"/>
          <w:sz w:val="24"/>
          <w:szCs w:val="24"/>
          <w:lang w:eastAsia="ru-RU"/>
        </w:rPr>
        <w:t>В.И. Ленин «Великий почин»/ В.И. Ленин -</w:t>
      </w:r>
      <w:r w:rsidRPr="00A97D25">
        <w:rPr>
          <w:rFonts w:ascii="Times New Roman" w:hAnsi="Times New Roman" w:cs="Times New Roman"/>
          <w:sz w:val="24"/>
          <w:szCs w:val="24"/>
          <w:shd w:val="clear" w:color="auto" w:fill="FFFFFF"/>
        </w:rPr>
        <w:t>http://www.rulit.me/books/velikij-pochin-read-315585-1.html</w:t>
      </w:r>
      <w:r w:rsidRPr="00A97D25">
        <w:rPr>
          <w:rFonts w:ascii="Times New Roman" w:hAnsi="Times New Roman" w:cs="Times New Roman"/>
          <w:sz w:val="24"/>
          <w:szCs w:val="24"/>
        </w:rPr>
        <w:t xml:space="preserve">  </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 Военный билет Есина Н.Ф. Хранится в архиве музея «Времен связующая нить».</w:t>
      </w:r>
    </w:p>
    <w:p w:rsidR="00BD6CA4" w:rsidRPr="00A97D25" w:rsidRDefault="006A39C1"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 </w:t>
      </w:r>
      <w:r w:rsidR="00BD6CA4" w:rsidRPr="00A97D25">
        <w:rPr>
          <w:rFonts w:ascii="Times New Roman" w:hAnsi="Times New Roman" w:cs="Times New Roman"/>
          <w:sz w:val="24"/>
          <w:szCs w:val="24"/>
        </w:rPr>
        <w:t>П.Л. Павловцев Незабываемые годы. Воспоминания участника революционных событий в г. Череповце/ П.Л. Павловцев – Вологда: Вологодское книжное издательство, 1962г. – 107 с.</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 </w:t>
      </w:r>
      <w:hyperlink r:id="rId9" w:history="1">
        <w:r w:rsidRPr="00A97D25">
          <w:rPr>
            <w:rStyle w:val="a4"/>
            <w:rFonts w:ascii="Times New Roman" w:hAnsi="Times New Roman" w:cs="Times New Roman"/>
            <w:color w:val="auto"/>
            <w:sz w:val="24"/>
            <w:szCs w:val="24"/>
          </w:rPr>
          <w:t>https://docviewer.yandex.r</w:t>
        </w:r>
        <w:r w:rsidRPr="00A97D25">
          <w:rPr>
            <w:rStyle w:val="a4"/>
            <w:rFonts w:ascii="Times New Roman" w:hAnsi="Times New Roman" w:cs="Times New Roman"/>
            <w:color w:val="auto"/>
            <w:sz w:val="24"/>
            <w:szCs w:val="24"/>
            <w:lang w:val="en-US"/>
          </w:rPr>
          <w:t>u/</w:t>
        </w:r>
        <w:r w:rsidRPr="00A97D25">
          <w:rPr>
            <w:rStyle w:val="a4"/>
            <w:rFonts w:ascii="Times New Roman" w:hAnsi="Times New Roman" w:cs="Times New Roman"/>
            <w:color w:val="auto"/>
            <w:sz w:val="24"/>
            <w:szCs w:val="24"/>
          </w:rPr>
          <w:t xml:space="preserve"> </w:t>
        </w:r>
      </w:hyperlink>
      <w:r w:rsidRPr="00A97D25">
        <w:rPr>
          <w:rFonts w:ascii="Times New Roman" w:hAnsi="Times New Roman" w:cs="Times New Roman"/>
          <w:sz w:val="24"/>
          <w:szCs w:val="24"/>
        </w:rPr>
        <w:t xml:space="preserve">  </w:t>
      </w:r>
    </w:p>
    <w:p w:rsidR="00BD6CA4" w:rsidRPr="00A97D25" w:rsidRDefault="006A39C1"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shd w:val="clear" w:color="auto" w:fill="FBFBFB"/>
        </w:rPr>
        <w:t xml:space="preserve"> </w:t>
      </w:r>
      <w:r w:rsidR="00BD6CA4" w:rsidRPr="00A97D25">
        <w:rPr>
          <w:rFonts w:ascii="Times New Roman" w:hAnsi="Times New Roman" w:cs="Times New Roman"/>
          <w:sz w:val="24"/>
          <w:szCs w:val="24"/>
          <w:shd w:val="clear" w:color="auto" w:fill="FBFBFB"/>
        </w:rPr>
        <w:t>http://militera.lib.ru/h/engineers/01.html</w:t>
      </w:r>
    </w:p>
    <w:p w:rsidR="00BD6CA4" w:rsidRPr="00A97D25" w:rsidRDefault="00BD6CA4"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Протокол заседания/ Исполком совета </w:t>
      </w:r>
      <w:proofErr w:type="spellStart"/>
      <w:r w:rsidRPr="00A97D25">
        <w:rPr>
          <w:rFonts w:ascii="Times New Roman" w:hAnsi="Times New Roman" w:cs="Times New Roman"/>
          <w:sz w:val="24"/>
          <w:szCs w:val="24"/>
        </w:rPr>
        <w:t>Заборской</w:t>
      </w:r>
      <w:proofErr w:type="spellEnd"/>
      <w:r w:rsidRPr="00A97D25">
        <w:rPr>
          <w:rFonts w:ascii="Times New Roman" w:hAnsi="Times New Roman" w:cs="Times New Roman"/>
          <w:sz w:val="24"/>
          <w:szCs w:val="24"/>
        </w:rPr>
        <w:t xml:space="preserve"> волости Тихвинского уезда Череповецкой губернии.-  Февраль-март 1919г. – ЧЦХД - 1, </w:t>
      </w:r>
      <w:proofErr w:type="gramStart"/>
      <w:r w:rsidRPr="00A97D25">
        <w:rPr>
          <w:rFonts w:ascii="Times New Roman" w:hAnsi="Times New Roman" w:cs="Times New Roman"/>
          <w:sz w:val="24"/>
          <w:szCs w:val="24"/>
        </w:rPr>
        <w:t>оп</w:t>
      </w:r>
      <w:proofErr w:type="gramEnd"/>
      <w:r w:rsidRPr="00A97D25">
        <w:rPr>
          <w:rFonts w:ascii="Times New Roman" w:hAnsi="Times New Roman" w:cs="Times New Roman"/>
          <w:sz w:val="24"/>
          <w:szCs w:val="24"/>
        </w:rPr>
        <w:t>. 1, д. 1, л. 146</w:t>
      </w:r>
    </w:p>
    <w:p w:rsidR="00BD6CA4" w:rsidRPr="00A97D25" w:rsidRDefault="00BD6CA4" w:rsidP="00A97D25">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Приказ  № 5/ Череповецкого Губернского комиссариата по военным делам - 8 января 1919 года. – ЧЦХД - Ф. 261, </w:t>
      </w:r>
      <w:proofErr w:type="gramStart"/>
      <w:r w:rsidRPr="00A97D25">
        <w:rPr>
          <w:rFonts w:ascii="Times New Roman" w:hAnsi="Times New Roman" w:cs="Times New Roman"/>
          <w:sz w:val="24"/>
          <w:szCs w:val="24"/>
        </w:rPr>
        <w:t>оп</w:t>
      </w:r>
      <w:proofErr w:type="gramEnd"/>
      <w:r w:rsidRPr="00A97D25">
        <w:rPr>
          <w:rFonts w:ascii="Times New Roman" w:hAnsi="Times New Roman" w:cs="Times New Roman"/>
          <w:sz w:val="24"/>
          <w:szCs w:val="24"/>
        </w:rPr>
        <w:t>. 1, д. 22, л. 6-7</w:t>
      </w:r>
    </w:p>
    <w:p w:rsidR="00BD6CA4" w:rsidRPr="00A97D25" w:rsidRDefault="006A39C1" w:rsidP="00BD6CA4">
      <w:pPr>
        <w:pStyle w:val="a6"/>
        <w:numPr>
          <w:ilvl w:val="0"/>
          <w:numId w:val="3"/>
        </w:numPr>
        <w:spacing w:after="0" w:line="240" w:lineRule="auto"/>
        <w:jc w:val="both"/>
        <w:rPr>
          <w:rFonts w:ascii="Times New Roman" w:hAnsi="Times New Roman" w:cs="Times New Roman"/>
          <w:sz w:val="24"/>
          <w:szCs w:val="24"/>
        </w:rPr>
      </w:pPr>
      <w:r w:rsidRPr="00A97D25">
        <w:rPr>
          <w:rFonts w:ascii="Times New Roman" w:hAnsi="Times New Roman" w:cs="Times New Roman"/>
          <w:sz w:val="24"/>
          <w:szCs w:val="24"/>
        </w:rPr>
        <w:t xml:space="preserve"> </w:t>
      </w:r>
      <w:r w:rsidR="00BD6CA4" w:rsidRPr="00A97D25">
        <w:rPr>
          <w:rFonts w:ascii="Times New Roman" w:hAnsi="Times New Roman" w:cs="Times New Roman"/>
          <w:sz w:val="24"/>
          <w:szCs w:val="24"/>
        </w:rPr>
        <w:t>Газета «Коммунист»/ 4 апреля 1970 года</w:t>
      </w:r>
    </w:p>
    <w:p w:rsidR="00BD6CA4" w:rsidRPr="00A97D25" w:rsidRDefault="006A39C1" w:rsidP="00BD6CA4">
      <w:pPr>
        <w:pStyle w:val="a6"/>
        <w:numPr>
          <w:ilvl w:val="0"/>
          <w:numId w:val="3"/>
        </w:numPr>
        <w:rPr>
          <w:rFonts w:ascii="Times New Roman" w:hAnsi="Times New Roman" w:cs="Times New Roman"/>
          <w:sz w:val="24"/>
          <w:szCs w:val="24"/>
        </w:rPr>
      </w:pPr>
      <w:r w:rsidRPr="00A97D25">
        <w:rPr>
          <w:rFonts w:ascii="Times New Roman" w:hAnsi="Times New Roman" w:cs="Times New Roman"/>
          <w:sz w:val="24"/>
          <w:szCs w:val="24"/>
        </w:rPr>
        <w:t xml:space="preserve"> </w:t>
      </w:r>
      <w:r w:rsidR="00BD6CA4" w:rsidRPr="00A97D25">
        <w:rPr>
          <w:rFonts w:ascii="Times New Roman" w:hAnsi="Times New Roman" w:cs="Times New Roman"/>
          <w:sz w:val="24"/>
          <w:szCs w:val="24"/>
        </w:rPr>
        <w:t>Всадник по имени голод/ http://rusplt.ru/society/vsadnik-po-imeni-golod-18787.html</w:t>
      </w:r>
    </w:p>
    <w:p w:rsidR="006A39C1" w:rsidRPr="00A97D25" w:rsidRDefault="006A39C1" w:rsidP="003424B9">
      <w:pPr>
        <w:spacing w:after="0"/>
        <w:rPr>
          <w:rFonts w:ascii="Times New Roman" w:hAnsi="Times New Roman" w:cs="Times New Roman"/>
          <w:b/>
          <w:sz w:val="24"/>
          <w:szCs w:val="24"/>
        </w:rPr>
      </w:pPr>
    </w:p>
    <w:p w:rsidR="006A39C1" w:rsidRPr="00A97D25" w:rsidRDefault="006A39C1" w:rsidP="003424B9">
      <w:pPr>
        <w:spacing w:after="0"/>
        <w:rPr>
          <w:rFonts w:ascii="Times New Roman" w:hAnsi="Times New Roman" w:cs="Times New Roman"/>
          <w:b/>
          <w:sz w:val="24"/>
          <w:szCs w:val="24"/>
        </w:rPr>
      </w:pPr>
    </w:p>
    <w:p w:rsidR="006A39C1" w:rsidRDefault="006A39C1" w:rsidP="003424B9">
      <w:pPr>
        <w:spacing w:after="0"/>
        <w:rPr>
          <w:rFonts w:ascii="Times New Roman" w:hAnsi="Times New Roman" w:cs="Times New Roman"/>
          <w:b/>
          <w:sz w:val="36"/>
          <w:szCs w:val="36"/>
        </w:rPr>
      </w:pPr>
    </w:p>
    <w:p w:rsidR="006A39C1" w:rsidRDefault="006A39C1" w:rsidP="003424B9">
      <w:pPr>
        <w:spacing w:after="0"/>
        <w:rPr>
          <w:rFonts w:ascii="Times New Roman" w:hAnsi="Times New Roman" w:cs="Times New Roman"/>
          <w:b/>
          <w:sz w:val="36"/>
          <w:szCs w:val="36"/>
        </w:rPr>
      </w:pPr>
    </w:p>
    <w:p w:rsidR="00845101" w:rsidRDefault="00845101" w:rsidP="003424B9">
      <w:pPr>
        <w:spacing w:after="0"/>
        <w:rPr>
          <w:rFonts w:ascii="Times New Roman" w:hAnsi="Times New Roman" w:cs="Times New Roman"/>
          <w:b/>
          <w:sz w:val="36"/>
          <w:szCs w:val="36"/>
        </w:rPr>
      </w:pPr>
    </w:p>
    <w:p w:rsidR="00697395" w:rsidRPr="00A62670" w:rsidRDefault="00072154" w:rsidP="003424B9">
      <w:pPr>
        <w:spacing w:after="0"/>
        <w:rPr>
          <w:rFonts w:ascii="Times New Roman" w:hAnsi="Times New Roman" w:cs="Times New Roman"/>
          <w:b/>
          <w:sz w:val="32"/>
          <w:szCs w:val="32"/>
        </w:rPr>
      </w:pPr>
      <w:r>
        <w:rPr>
          <w:rFonts w:ascii="Times New Roman" w:hAnsi="Times New Roman" w:cs="Times New Roman"/>
          <w:b/>
          <w:sz w:val="32"/>
          <w:szCs w:val="32"/>
        </w:rPr>
        <w:lastRenderedPageBreak/>
        <w:t>П</w:t>
      </w:r>
      <w:r w:rsidR="00716C9E" w:rsidRPr="00A62670">
        <w:rPr>
          <w:rFonts w:ascii="Times New Roman" w:hAnsi="Times New Roman" w:cs="Times New Roman"/>
          <w:b/>
          <w:sz w:val="32"/>
          <w:szCs w:val="32"/>
        </w:rPr>
        <w:t>риложения</w:t>
      </w:r>
    </w:p>
    <w:p w:rsidR="00697395" w:rsidRPr="00C23987" w:rsidRDefault="00697395" w:rsidP="00697395">
      <w:pPr>
        <w:rPr>
          <w:rFonts w:ascii="Times New Roman" w:hAnsi="Times New Roman" w:cs="Times New Roman"/>
          <w:sz w:val="28"/>
          <w:szCs w:val="28"/>
        </w:rPr>
      </w:pPr>
      <w:r w:rsidRPr="00C23987">
        <w:rPr>
          <w:rFonts w:ascii="Times New Roman" w:hAnsi="Times New Roman" w:cs="Times New Roman"/>
          <w:sz w:val="28"/>
          <w:szCs w:val="28"/>
        </w:rPr>
        <w:t>Приложение 1</w:t>
      </w:r>
    </w:p>
    <w:p w:rsidR="000F066C" w:rsidRPr="00C23987" w:rsidRDefault="000F066C" w:rsidP="00697395">
      <w:pPr>
        <w:rPr>
          <w:rFonts w:ascii="Times New Roman" w:hAnsi="Times New Roman" w:cs="Times New Roman"/>
          <w:sz w:val="28"/>
          <w:szCs w:val="28"/>
        </w:rPr>
      </w:pPr>
      <w:r w:rsidRPr="00C23987">
        <w:rPr>
          <w:rFonts w:ascii="Times New Roman" w:hAnsi="Times New Roman" w:cs="Times New Roman"/>
          <w:noProof/>
          <w:sz w:val="28"/>
          <w:szCs w:val="28"/>
          <w:lang w:eastAsia="ru-RU"/>
        </w:rPr>
        <w:drawing>
          <wp:inline distT="0" distB="0" distL="0" distR="0">
            <wp:extent cx="2194213" cy="3333750"/>
            <wp:effectExtent l="19050" t="0" r="0" b="0"/>
            <wp:docPr id="5" name="Рисунок 5" descr="D:\Документы\О.М\Ноу\Работы\РАботы\Рома Ж\Николай Феофанович Есин\скан. докум\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О.М\Ноу\Работы\РАботы\Рома Ж\Николай Феофанович Есин\скан. докум\img07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99296" cy="3341473"/>
                    </a:xfrm>
                    <a:prstGeom prst="rect">
                      <a:avLst/>
                    </a:prstGeom>
                    <a:noFill/>
                    <a:ln>
                      <a:noFill/>
                    </a:ln>
                  </pic:spPr>
                </pic:pic>
              </a:graphicData>
            </a:graphic>
          </wp:inline>
        </w:drawing>
      </w:r>
      <w:r w:rsidR="00E306B9">
        <w:rPr>
          <w:rFonts w:ascii="Times New Roman" w:hAnsi="Times New Roman" w:cs="Times New Roman"/>
          <w:sz w:val="28"/>
          <w:szCs w:val="28"/>
        </w:rPr>
        <w:t xml:space="preserve"> </w:t>
      </w:r>
      <w:r w:rsidR="00E306B9" w:rsidRPr="00E306B9">
        <w:rPr>
          <w:rFonts w:ascii="Times New Roman" w:hAnsi="Times New Roman" w:cs="Times New Roman"/>
          <w:noProof/>
          <w:sz w:val="28"/>
          <w:szCs w:val="28"/>
          <w:lang w:eastAsia="ru-RU"/>
        </w:rPr>
        <w:drawing>
          <wp:inline distT="0" distB="0" distL="0" distR="0">
            <wp:extent cx="2279832" cy="3324225"/>
            <wp:effectExtent l="19050" t="0" r="6168" b="0"/>
            <wp:docPr id="14" name="Рисунок 1" descr="D:\Документы\О.М\Ноу\РАботы\Рома Ж\Николай Феофанович Есин\скан. докум\img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О.М\Ноу\РАботы\Рома Ж\Николай Феофанович Есин\скан. докум\img17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82556" cy="3328197"/>
                    </a:xfrm>
                    <a:prstGeom prst="rect">
                      <a:avLst/>
                    </a:prstGeom>
                    <a:noFill/>
                    <a:ln w="9525">
                      <a:noFill/>
                      <a:miter lim="800000"/>
                      <a:headEnd/>
                      <a:tailEnd/>
                    </a:ln>
                  </pic:spPr>
                </pic:pic>
              </a:graphicData>
            </a:graphic>
          </wp:inline>
        </w:drawing>
      </w:r>
    </w:p>
    <w:p w:rsidR="006A39C1" w:rsidRPr="00A62670" w:rsidRDefault="000F066C" w:rsidP="00697395">
      <w:pPr>
        <w:rPr>
          <w:rFonts w:ascii="Times New Roman" w:hAnsi="Times New Roman" w:cs="Times New Roman"/>
          <w:sz w:val="24"/>
          <w:szCs w:val="24"/>
        </w:rPr>
      </w:pPr>
      <w:r w:rsidRPr="00A62670">
        <w:rPr>
          <w:rFonts w:ascii="Times New Roman" w:hAnsi="Times New Roman" w:cs="Times New Roman"/>
          <w:sz w:val="24"/>
          <w:szCs w:val="24"/>
        </w:rPr>
        <w:t xml:space="preserve">Есин Николай </w:t>
      </w:r>
      <w:proofErr w:type="spellStart"/>
      <w:r w:rsidRPr="00A62670">
        <w:rPr>
          <w:rFonts w:ascii="Times New Roman" w:hAnsi="Times New Roman" w:cs="Times New Roman"/>
          <w:sz w:val="24"/>
          <w:szCs w:val="24"/>
        </w:rPr>
        <w:t>Феофанович</w:t>
      </w:r>
      <w:proofErr w:type="spellEnd"/>
      <w:r w:rsidRPr="00A62670">
        <w:rPr>
          <w:rFonts w:ascii="Times New Roman" w:hAnsi="Times New Roman" w:cs="Times New Roman"/>
          <w:sz w:val="24"/>
          <w:szCs w:val="24"/>
        </w:rPr>
        <w:t>. Начало 70-х годов</w:t>
      </w:r>
      <w:r w:rsidR="00E306B9" w:rsidRPr="00A62670">
        <w:rPr>
          <w:rFonts w:ascii="Times New Roman" w:hAnsi="Times New Roman" w:cs="Times New Roman"/>
          <w:sz w:val="24"/>
          <w:szCs w:val="24"/>
        </w:rPr>
        <w:t xml:space="preserve"> и 1939г.</w:t>
      </w:r>
    </w:p>
    <w:p w:rsidR="00853CB6" w:rsidRDefault="00853CB6" w:rsidP="00697395">
      <w:pPr>
        <w:rPr>
          <w:rFonts w:ascii="Times New Roman" w:hAnsi="Times New Roman" w:cs="Times New Roman"/>
          <w:sz w:val="28"/>
          <w:szCs w:val="28"/>
        </w:rPr>
      </w:pPr>
      <w:r w:rsidRPr="00C23987">
        <w:rPr>
          <w:rFonts w:ascii="Times New Roman" w:hAnsi="Times New Roman" w:cs="Times New Roman"/>
          <w:noProof/>
          <w:sz w:val="28"/>
          <w:szCs w:val="28"/>
          <w:lang w:eastAsia="ru-RU"/>
        </w:rPr>
        <w:drawing>
          <wp:inline distT="0" distB="0" distL="0" distR="0">
            <wp:extent cx="2543175" cy="3602538"/>
            <wp:effectExtent l="19050" t="0" r="9525" b="0"/>
            <wp:docPr id="3" name="Рисунок 3" descr="H:\РОМА ЧЕЛОВЕК В ИСТОРИИ\СКАН\19г. автобио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ОМА ЧЕЛОВЕК В ИСТОРИИ\СКАН\19г. автобиогр..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61453" cy="3628430"/>
                    </a:xfrm>
                    <a:prstGeom prst="rect">
                      <a:avLst/>
                    </a:prstGeom>
                    <a:noFill/>
                    <a:ln>
                      <a:noFill/>
                    </a:ln>
                  </pic:spPr>
                </pic:pic>
              </a:graphicData>
            </a:graphic>
          </wp:inline>
        </w:drawing>
      </w:r>
      <w:r w:rsidR="00C23987">
        <w:rPr>
          <w:rFonts w:ascii="Times New Roman" w:hAnsi="Times New Roman" w:cs="Times New Roman"/>
          <w:sz w:val="28"/>
          <w:szCs w:val="28"/>
        </w:rPr>
        <w:t xml:space="preserve"> </w:t>
      </w:r>
      <w:r w:rsidR="00CD5C71" w:rsidRPr="00FC2B3A">
        <w:rPr>
          <w:rFonts w:ascii="Times New Roman" w:hAnsi="Times New Roman" w:cs="Times New Roman"/>
          <w:noProof/>
          <w:sz w:val="24"/>
          <w:szCs w:val="24"/>
          <w:lang w:eastAsia="ru-RU"/>
        </w:rPr>
        <w:drawing>
          <wp:inline distT="0" distB="0" distL="0" distR="0">
            <wp:extent cx="3038475" cy="3647133"/>
            <wp:effectExtent l="19050" t="0" r="9525" b="0"/>
            <wp:docPr id="13" name="Рисунок 13" descr="F:\ВРЕМЯ.СОБЫТИЯ. Гр. ВОЙНА\СКАН\Тетрадь воспоминаний, П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РЕМЯ.СОБЫТИЯ. Гр. ВОЙНА\СКАН\Тетрадь воспоминаний, Пр. 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68014" cy="3682589"/>
                    </a:xfrm>
                    <a:prstGeom prst="rect">
                      <a:avLst/>
                    </a:prstGeom>
                    <a:noFill/>
                    <a:ln>
                      <a:noFill/>
                    </a:ln>
                  </pic:spPr>
                </pic:pic>
              </a:graphicData>
            </a:graphic>
          </wp:inline>
        </w:drawing>
      </w:r>
      <w:r w:rsidR="00CD5C71">
        <w:rPr>
          <w:rFonts w:ascii="Times New Roman" w:hAnsi="Times New Roman" w:cs="Times New Roman"/>
          <w:sz w:val="28"/>
          <w:szCs w:val="28"/>
        </w:rPr>
        <w:t xml:space="preserve"> </w:t>
      </w:r>
    </w:p>
    <w:p w:rsidR="00C23987" w:rsidRPr="00A62670" w:rsidRDefault="00845101" w:rsidP="00697395">
      <w:pPr>
        <w:rPr>
          <w:rFonts w:ascii="Times New Roman" w:hAnsi="Times New Roman" w:cs="Times New Roman"/>
          <w:sz w:val="24"/>
          <w:szCs w:val="24"/>
        </w:rPr>
      </w:pPr>
      <w:r>
        <w:rPr>
          <w:rFonts w:ascii="Times New Roman" w:hAnsi="Times New Roman" w:cs="Times New Roman"/>
          <w:sz w:val="24"/>
          <w:szCs w:val="24"/>
        </w:rPr>
        <w:t xml:space="preserve">Воспоминания </w:t>
      </w:r>
      <w:r w:rsidR="00AD1E8D" w:rsidRPr="00A62670">
        <w:rPr>
          <w:rFonts w:ascii="Times New Roman" w:hAnsi="Times New Roman" w:cs="Times New Roman"/>
          <w:sz w:val="24"/>
          <w:szCs w:val="24"/>
        </w:rPr>
        <w:t xml:space="preserve"> Есина Н.Ф.</w:t>
      </w:r>
    </w:p>
    <w:p w:rsidR="00A62670" w:rsidRDefault="00A62670" w:rsidP="00AD1E8D">
      <w:pPr>
        <w:rPr>
          <w:rFonts w:ascii="Times New Roman" w:hAnsi="Times New Roman" w:cs="Times New Roman"/>
          <w:sz w:val="24"/>
          <w:szCs w:val="24"/>
        </w:rPr>
      </w:pPr>
    </w:p>
    <w:p w:rsidR="00072154" w:rsidRDefault="00072154" w:rsidP="00AD1E8D">
      <w:pPr>
        <w:rPr>
          <w:rFonts w:ascii="Times New Roman" w:hAnsi="Times New Roman" w:cs="Times New Roman"/>
          <w:sz w:val="28"/>
          <w:szCs w:val="28"/>
        </w:rPr>
      </w:pPr>
    </w:p>
    <w:p w:rsidR="00AD1E8D" w:rsidRPr="00CD5C71" w:rsidRDefault="00072154" w:rsidP="00AD1E8D">
      <w:pPr>
        <w:rPr>
          <w:rFonts w:ascii="Times New Roman" w:hAnsi="Times New Roman" w:cs="Times New Roman"/>
          <w:sz w:val="28"/>
          <w:szCs w:val="28"/>
        </w:rPr>
      </w:pPr>
      <w:r>
        <w:rPr>
          <w:rFonts w:ascii="Times New Roman" w:hAnsi="Times New Roman" w:cs="Times New Roman"/>
          <w:sz w:val="28"/>
          <w:szCs w:val="28"/>
        </w:rPr>
        <w:lastRenderedPageBreak/>
        <w:t>П</w:t>
      </w:r>
      <w:r w:rsidR="00AD1E8D">
        <w:rPr>
          <w:rFonts w:ascii="Times New Roman" w:hAnsi="Times New Roman" w:cs="Times New Roman"/>
          <w:sz w:val="28"/>
          <w:szCs w:val="28"/>
        </w:rPr>
        <w:t>риложение 2</w:t>
      </w:r>
    </w:p>
    <w:p w:rsidR="00AD1E8D" w:rsidRDefault="00AD1E8D" w:rsidP="00AD1E8D">
      <w:pPr>
        <w:rPr>
          <w:rFonts w:ascii="Times New Roman" w:hAnsi="Times New Roman" w:cs="Times New Roman"/>
          <w:sz w:val="28"/>
          <w:szCs w:val="28"/>
        </w:rPr>
      </w:pPr>
      <w:r w:rsidRPr="00E45748">
        <w:rPr>
          <w:rFonts w:ascii="Times New Roman" w:hAnsi="Times New Roman" w:cs="Times New Roman"/>
          <w:noProof/>
          <w:sz w:val="28"/>
          <w:szCs w:val="28"/>
          <w:lang w:eastAsia="ru-RU"/>
        </w:rPr>
        <w:drawing>
          <wp:inline distT="0" distB="0" distL="0" distR="0">
            <wp:extent cx="2466975" cy="3486078"/>
            <wp:effectExtent l="19050" t="0" r="0" b="0"/>
            <wp:docPr id="87" name="Рисунок 28" descr="C:\Users\Istok.DDUT35COM\Desktop\для О.М. Мануйловой\ф 1 о 1 д 1 л 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tok.DDUT35COM\Desktop\для О.М. Мануйловой\ф 1 о 1 д 1 л 126-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69377" cy="3489473"/>
                    </a:xfrm>
                    <a:prstGeom prst="rect">
                      <a:avLst/>
                    </a:prstGeom>
                    <a:noFill/>
                    <a:ln>
                      <a:noFill/>
                    </a:ln>
                  </pic:spPr>
                </pic:pic>
              </a:graphicData>
            </a:graphic>
          </wp:inline>
        </w:drawing>
      </w:r>
      <w:r>
        <w:rPr>
          <w:rFonts w:ascii="Times New Roman" w:hAnsi="Times New Roman" w:cs="Times New Roman"/>
          <w:sz w:val="28"/>
          <w:szCs w:val="28"/>
        </w:rPr>
        <w:t xml:space="preserve"> </w:t>
      </w:r>
      <w:r w:rsidRPr="00E45748">
        <w:rPr>
          <w:rFonts w:ascii="Times New Roman" w:hAnsi="Times New Roman" w:cs="Times New Roman"/>
          <w:noProof/>
          <w:sz w:val="28"/>
          <w:szCs w:val="28"/>
          <w:lang w:eastAsia="ru-RU"/>
        </w:rPr>
        <w:drawing>
          <wp:inline distT="0" distB="0" distL="0" distR="0">
            <wp:extent cx="2405847" cy="3310987"/>
            <wp:effectExtent l="19050" t="0" r="0" b="0"/>
            <wp:docPr id="88" name="Рисунок 29" descr="C:\Users\Istok.DDUT35COM\Desktop\для О.М. Мануйловой\ф 1 о 1 д 1 л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tok.DDUT35COM\Desktop\для О.М. Мануйловой\ф 1 о 1 д 1 л 18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11690" cy="3319028"/>
                    </a:xfrm>
                    <a:prstGeom prst="rect">
                      <a:avLst/>
                    </a:prstGeom>
                    <a:noFill/>
                    <a:ln>
                      <a:noFill/>
                    </a:ln>
                  </pic:spPr>
                </pic:pic>
              </a:graphicData>
            </a:graphic>
          </wp:inline>
        </w:drawing>
      </w:r>
    </w:p>
    <w:p w:rsidR="00AD1E8D" w:rsidRDefault="00AD1E8D" w:rsidP="00AD1E8D">
      <w:pPr>
        <w:spacing w:after="0"/>
        <w:rPr>
          <w:rFonts w:ascii="Times New Roman" w:hAnsi="Times New Roman" w:cs="Times New Roman"/>
          <w:sz w:val="24"/>
          <w:szCs w:val="24"/>
        </w:rPr>
      </w:pPr>
      <w:r>
        <w:rPr>
          <w:rFonts w:ascii="Times New Roman" w:hAnsi="Times New Roman" w:cs="Times New Roman"/>
          <w:sz w:val="24"/>
          <w:szCs w:val="24"/>
        </w:rPr>
        <w:t>Протокол заседания комиссии по борьбе Обращение к крестьянам Тихвинского уезда.</w:t>
      </w:r>
    </w:p>
    <w:p w:rsidR="00AD1E8D" w:rsidRDefault="00AD1E8D" w:rsidP="00AD1E8D">
      <w:pPr>
        <w:spacing w:after="0"/>
        <w:rPr>
          <w:rFonts w:ascii="Times New Roman" w:hAnsi="Times New Roman" w:cs="Times New Roman"/>
          <w:sz w:val="24"/>
          <w:szCs w:val="24"/>
        </w:rPr>
      </w:pPr>
      <w:r>
        <w:rPr>
          <w:rFonts w:ascii="Times New Roman" w:hAnsi="Times New Roman" w:cs="Times New Roman"/>
          <w:sz w:val="24"/>
          <w:szCs w:val="24"/>
        </w:rPr>
        <w:t xml:space="preserve">с голодом Тихвинского уезда.                      ЧЦХД, Ф.1, </w:t>
      </w:r>
      <w:proofErr w:type="gramStart"/>
      <w:r>
        <w:rPr>
          <w:rFonts w:ascii="Times New Roman" w:hAnsi="Times New Roman" w:cs="Times New Roman"/>
          <w:sz w:val="24"/>
          <w:szCs w:val="24"/>
        </w:rPr>
        <w:t>оп</w:t>
      </w:r>
      <w:proofErr w:type="gramEnd"/>
      <w:r>
        <w:rPr>
          <w:rFonts w:ascii="Times New Roman" w:hAnsi="Times New Roman" w:cs="Times New Roman"/>
          <w:sz w:val="24"/>
          <w:szCs w:val="24"/>
        </w:rPr>
        <w:t>. 1, д. 1, л. 183</w:t>
      </w:r>
    </w:p>
    <w:p w:rsidR="00E306B9" w:rsidRPr="00BF3ED5" w:rsidRDefault="00AD1E8D" w:rsidP="00BF3ED5">
      <w:pPr>
        <w:spacing w:after="0"/>
        <w:rPr>
          <w:rFonts w:ascii="Times New Roman" w:hAnsi="Times New Roman" w:cs="Times New Roman"/>
          <w:sz w:val="24"/>
          <w:szCs w:val="24"/>
        </w:rPr>
      </w:pPr>
      <w:r>
        <w:rPr>
          <w:rFonts w:ascii="Times New Roman" w:hAnsi="Times New Roman" w:cs="Times New Roman"/>
          <w:sz w:val="24"/>
          <w:szCs w:val="24"/>
        </w:rPr>
        <w:t xml:space="preserve">Декабрь 1919г. ЧЦХД, Ф.1, </w:t>
      </w:r>
      <w:proofErr w:type="gramStart"/>
      <w:r>
        <w:rPr>
          <w:rFonts w:ascii="Times New Roman" w:hAnsi="Times New Roman" w:cs="Times New Roman"/>
          <w:sz w:val="24"/>
          <w:szCs w:val="24"/>
        </w:rPr>
        <w:t>оп</w:t>
      </w:r>
      <w:proofErr w:type="gramEnd"/>
      <w:r>
        <w:rPr>
          <w:rFonts w:ascii="Times New Roman" w:hAnsi="Times New Roman" w:cs="Times New Roman"/>
          <w:sz w:val="24"/>
          <w:szCs w:val="24"/>
        </w:rPr>
        <w:t>. 1, д. 1, л. 126</w:t>
      </w:r>
    </w:p>
    <w:p w:rsidR="00E306B9" w:rsidRDefault="00E306B9" w:rsidP="00E306B9">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BF3ED5">
        <w:rPr>
          <w:rFonts w:ascii="Times New Roman" w:hAnsi="Times New Roman" w:cs="Times New Roman"/>
          <w:sz w:val="28"/>
          <w:szCs w:val="28"/>
        </w:rPr>
        <w:t>3</w:t>
      </w:r>
      <w:r>
        <w:rPr>
          <w:rFonts w:ascii="Times New Roman" w:hAnsi="Times New Roman" w:cs="Times New Roman"/>
          <w:sz w:val="28"/>
          <w:szCs w:val="28"/>
        </w:rPr>
        <w:t>.</w:t>
      </w:r>
    </w:p>
    <w:p w:rsidR="00E306B9" w:rsidRDefault="00E306B9" w:rsidP="00E306B9">
      <w:pPr>
        <w:spacing w:after="0"/>
        <w:rPr>
          <w:rFonts w:ascii="Times New Roman" w:hAnsi="Times New Roman" w:cs="Times New Roman"/>
          <w:sz w:val="28"/>
          <w:szCs w:val="28"/>
        </w:rPr>
      </w:pPr>
      <w:r w:rsidRPr="00FC2B3A">
        <w:rPr>
          <w:rFonts w:ascii="Times New Roman" w:hAnsi="Times New Roman" w:cs="Times New Roman"/>
          <w:noProof/>
          <w:sz w:val="24"/>
          <w:szCs w:val="24"/>
          <w:lang w:eastAsia="ru-RU"/>
        </w:rPr>
        <w:drawing>
          <wp:inline distT="0" distB="0" distL="0" distR="0">
            <wp:extent cx="2533650" cy="1937873"/>
            <wp:effectExtent l="19050" t="0" r="0" b="0"/>
            <wp:docPr id="48" name="Рисунок 4" descr="E:\ВРЕМЯ.СОБЫТИЯ. Гр. ВОЙНА\СКАН\Посл. список пер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ВРЕМЯ.СОБЫТИЯ. Гр. ВОЙНА\СКАН\Посл. список первый.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37571" cy="1940872"/>
                    </a:xfrm>
                    <a:prstGeom prst="rect">
                      <a:avLst/>
                    </a:prstGeom>
                    <a:noFill/>
                    <a:ln w="9525">
                      <a:noFill/>
                      <a:miter lim="800000"/>
                      <a:headEnd/>
                      <a:tailEnd/>
                    </a:ln>
                  </pic:spPr>
                </pic:pic>
              </a:graphicData>
            </a:graphic>
          </wp:inline>
        </w:drawing>
      </w:r>
      <w:r w:rsidRPr="00FC2B3A">
        <w:rPr>
          <w:rFonts w:ascii="Times New Roman" w:hAnsi="Times New Roman" w:cs="Times New Roman"/>
          <w:noProof/>
          <w:sz w:val="24"/>
          <w:szCs w:val="24"/>
          <w:lang w:eastAsia="ru-RU"/>
        </w:rPr>
        <w:drawing>
          <wp:inline distT="0" distB="0" distL="0" distR="0">
            <wp:extent cx="1476375" cy="1973522"/>
            <wp:effectExtent l="19050" t="0" r="9525" b="0"/>
            <wp:docPr id="50" name="Рисунок 5" descr="E:\ВРЕМЯ.СОБЫТИЯ. Гр. ВОЙНА\СКАН\посл. список фро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ВРЕМЯ.СОБЫТИЯ. Гр. ВОЙНА\СКАН\посл. список фронты.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83241" cy="1982700"/>
                    </a:xfrm>
                    <a:prstGeom prst="rect">
                      <a:avLst/>
                    </a:prstGeom>
                    <a:noFill/>
                    <a:ln w="9525">
                      <a:noFill/>
                      <a:miter lim="800000"/>
                      <a:headEnd/>
                      <a:tailEnd/>
                    </a:ln>
                  </pic:spPr>
                </pic:pic>
              </a:graphicData>
            </a:graphic>
          </wp:inline>
        </w:drawing>
      </w:r>
    </w:p>
    <w:p w:rsidR="00E306B9" w:rsidRDefault="00E306B9" w:rsidP="00E306B9">
      <w:pPr>
        <w:spacing w:after="0"/>
        <w:rPr>
          <w:rFonts w:ascii="Times New Roman" w:hAnsi="Times New Roman" w:cs="Times New Roman"/>
          <w:sz w:val="28"/>
          <w:szCs w:val="28"/>
        </w:rPr>
      </w:pPr>
      <w:r w:rsidRPr="00FC2B3A">
        <w:rPr>
          <w:rFonts w:ascii="Times New Roman" w:hAnsi="Times New Roman" w:cs="Times New Roman"/>
          <w:noProof/>
          <w:sz w:val="24"/>
          <w:szCs w:val="24"/>
          <w:lang w:eastAsia="ru-RU"/>
        </w:rPr>
        <w:drawing>
          <wp:inline distT="0" distB="0" distL="0" distR="0">
            <wp:extent cx="2543099" cy="1989564"/>
            <wp:effectExtent l="19050" t="0" r="0" b="0"/>
            <wp:docPr id="51" name="Рисунок 6" descr="E:\ВРЕМЯ.СОБЫТИЯ. Гр. ВОЙНА\СКАН\Послужной спис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ВРЕМЯ.СОБЫТИЯ. Гр. ВОЙНА\СКАН\Послужной список (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43099" cy="1989564"/>
                    </a:xfrm>
                    <a:prstGeom prst="rect">
                      <a:avLst/>
                    </a:prstGeom>
                    <a:noFill/>
                    <a:ln w="9525">
                      <a:noFill/>
                      <a:miter lim="800000"/>
                      <a:headEnd/>
                      <a:tailEnd/>
                    </a:ln>
                  </pic:spPr>
                </pic:pic>
              </a:graphicData>
            </a:graphic>
          </wp:inline>
        </w:drawing>
      </w:r>
      <w:r w:rsidRPr="00FC2B3A">
        <w:rPr>
          <w:rFonts w:ascii="Times New Roman" w:hAnsi="Times New Roman" w:cs="Times New Roman"/>
          <w:noProof/>
          <w:sz w:val="24"/>
          <w:szCs w:val="24"/>
          <w:lang w:eastAsia="ru-RU"/>
        </w:rPr>
        <w:drawing>
          <wp:inline distT="0" distB="0" distL="0" distR="0">
            <wp:extent cx="2438400" cy="2136912"/>
            <wp:effectExtent l="19050" t="0" r="0" b="0"/>
            <wp:docPr id="64" name="Рисунок 7" descr="E:\ВРЕМЯ.СОБЫТИЯ. Гр. ВОЙНА\СКАН\посл. список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ВРЕМЯ.СОБЫТИЯ. Гр. ВОЙНА\СКАН\посл. список 21-2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42094" cy="2140150"/>
                    </a:xfrm>
                    <a:prstGeom prst="rect">
                      <a:avLst/>
                    </a:prstGeom>
                    <a:noFill/>
                    <a:ln w="9525">
                      <a:noFill/>
                      <a:miter lim="800000"/>
                      <a:headEnd/>
                      <a:tailEnd/>
                    </a:ln>
                  </pic:spPr>
                </pic:pic>
              </a:graphicData>
            </a:graphic>
          </wp:inline>
        </w:drawing>
      </w:r>
    </w:p>
    <w:p w:rsidR="00E306B9" w:rsidRPr="00A62670" w:rsidRDefault="00E306B9" w:rsidP="00E306B9">
      <w:pPr>
        <w:spacing w:after="0"/>
        <w:rPr>
          <w:rFonts w:ascii="Times New Roman" w:hAnsi="Times New Roman" w:cs="Times New Roman"/>
          <w:sz w:val="24"/>
          <w:szCs w:val="24"/>
        </w:rPr>
      </w:pPr>
      <w:r w:rsidRPr="00A62670">
        <w:rPr>
          <w:rFonts w:ascii="Times New Roman" w:hAnsi="Times New Roman" w:cs="Times New Roman"/>
          <w:sz w:val="24"/>
          <w:szCs w:val="24"/>
        </w:rPr>
        <w:t>Запись в послужном списке Н.Ф. Есина об участии в Гражданской войне</w:t>
      </w:r>
    </w:p>
    <w:p w:rsidR="00BF3ED5" w:rsidRPr="00A62670" w:rsidRDefault="00BF3ED5" w:rsidP="00E306B9">
      <w:pPr>
        <w:spacing w:after="0"/>
        <w:rPr>
          <w:rFonts w:ascii="Times New Roman" w:hAnsi="Times New Roman" w:cs="Times New Roman"/>
          <w:sz w:val="24"/>
          <w:szCs w:val="24"/>
        </w:rPr>
      </w:pPr>
    </w:p>
    <w:p w:rsidR="00E306B9" w:rsidRDefault="00E306B9" w:rsidP="00E306B9">
      <w:pPr>
        <w:spacing w:after="0"/>
        <w:rPr>
          <w:rFonts w:ascii="Times New Roman" w:hAnsi="Times New Roman" w:cs="Times New Roman"/>
          <w:sz w:val="28"/>
          <w:szCs w:val="28"/>
        </w:rPr>
      </w:pPr>
      <w:r w:rsidRPr="00E306B9">
        <w:rPr>
          <w:rFonts w:ascii="Times New Roman" w:hAnsi="Times New Roman" w:cs="Times New Roman"/>
          <w:noProof/>
          <w:sz w:val="28"/>
          <w:szCs w:val="28"/>
          <w:lang w:eastAsia="ru-RU"/>
        </w:rPr>
        <w:drawing>
          <wp:inline distT="0" distB="0" distL="0" distR="0">
            <wp:extent cx="5829300" cy="3571875"/>
            <wp:effectExtent l="0" t="0" r="0" b="9525"/>
            <wp:docPr id="67" name="Рисунок 36" descr="C:\Users\Istok.DDUT35COM\Desktop\img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stok.DDUT35COM\Desktop\img52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829300" cy="3571875"/>
                    </a:xfrm>
                    <a:prstGeom prst="rect">
                      <a:avLst/>
                    </a:prstGeom>
                    <a:noFill/>
                    <a:ln>
                      <a:noFill/>
                    </a:ln>
                  </pic:spPr>
                </pic:pic>
              </a:graphicData>
            </a:graphic>
          </wp:inline>
        </w:drawing>
      </w:r>
    </w:p>
    <w:p w:rsidR="00E306B9" w:rsidRPr="00A62670" w:rsidRDefault="00E306B9" w:rsidP="00E306B9">
      <w:pPr>
        <w:spacing w:after="0"/>
        <w:rPr>
          <w:rFonts w:ascii="Times New Roman" w:hAnsi="Times New Roman" w:cs="Times New Roman"/>
          <w:sz w:val="24"/>
          <w:szCs w:val="24"/>
        </w:rPr>
      </w:pPr>
      <w:r w:rsidRPr="00A62670">
        <w:rPr>
          <w:rFonts w:ascii="Times New Roman" w:hAnsi="Times New Roman" w:cs="Times New Roman"/>
          <w:sz w:val="24"/>
          <w:szCs w:val="24"/>
        </w:rPr>
        <w:t xml:space="preserve">Запись в </w:t>
      </w:r>
      <w:proofErr w:type="spellStart"/>
      <w:r w:rsidRPr="00A62670">
        <w:rPr>
          <w:rFonts w:ascii="Times New Roman" w:hAnsi="Times New Roman" w:cs="Times New Roman"/>
          <w:sz w:val="24"/>
          <w:szCs w:val="24"/>
        </w:rPr>
        <w:t>военнном</w:t>
      </w:r>
      <w:proofErr w:type="spellEnd"/>
      <w:r w:rsidRPr="00A62670">
        <w:rPr>
          <w:rFonts w:ascii="Times New Roman" w:hAnsi="Times New Roman" w:cs="Times New Roman"/>
          <w:sz w:val="24"/>
          <w:szCs w:val="24"/>
        </w:rPr>
        <w:t xml:space="preserve"> билете Есина Н.Ф. об участии</w:t>
      </w:r>
      <w:r w:rsidR="00AD1E8D" w:rsidRPr="00A62670">
        <w:rPr>
          <w:rFonts w:ascii="Times New Roman" w:hAnsi="Times New Roman" w:cs="Times New Roman"/>
          <w:sz w:val="24"/>
          <w:szCs w:val="24"/>
        </w:rPr>
        <w:t xml:space="preserve"> в Гражданской войне</w:t>
      </w:r>
    </w:p>
    <w:p w:rsidR="00AD1E8D" w:rsidRPr="00A62670" w:rsidRDefault="00AD1E8D" w:rsidP="00AD1E8D">
      <w:pPr>
        <w:rPr>
          <w:rFonts w:ascii="Times New Roman" w:hAnsi="Times New Roman" w:cs="Times New Roman"/>
          <w:sz w:val="24"/>
          <w:szCs w:val="24"/>
        </w:rPr>
      </w:pPr>
    </w:p>
    <w:p w:rsidR="00AD1E8D" w:rsidRDefault="00AD1E8D" w:rsidP="00AD1E8D">
      <w:pPr>
        <w:rPr>
          <w:rFonts w:ascii="Times New Roman" w:hAnsi="Times New Roman" w:cs="Times New Roman"/>
          <w:sz w:val="28"/>
          <w:szCs w:val="28"/>
        </w:rPr>
      </w:pPr>
      <w:r w:rsidRPr="00FC2B3A">
        <w:rPr>
          <w:rFonts w:ascii="Times New Roman" w:hAnsi="Times New Roman" w:cs="Times New Roman"/>
          <w:noProof/>
          <w:sz w:val="24"/>
          <w:szCs w:val="24"/>
          <w:lang w:eastAsia="ru-RU"/>
        </w:rPr>
        <w:drawing>
          <wp:inline distT="0" distB="0" distL="0" distR="0">
            <wp:extent cx="2857500" cy="3304839"/>
            <wp:effectExtent l="0" t="0" r="0" b="0"/>
            <wp:docPr id="85" name="Рисунок 1" descr="E:\ВРЕМЯ.СОБЫТИЯ. Гр. ВОЙНА\СКАН\Фонтанка 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РЕМЯ.СОБЫТИЯ. Гр. ВОЙНА\СКАН\Фонтанка 90 (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59495" cy="3307146"/>
                    </a:xfrm>
                    <a:prstGeom prst="rect">
                      <a:avLst/>
                    </a:prstGeom>
                    <a:noFill/>
                    <a:ln w="9525">
                      <a:noFill/>
                      <a:miter lim="800000"/>
                      <a:headEnd/>
                      <a:tailEnd/>
                    </a:ln>
                  </pic:spPr>
                </pic:pic>
              </a:graphicData>
            </a:graphic>
          </wp:inline>
        </w:drawing>
      </w:r>
      <w:r w:rsidRPr="00FC2B3A">
        <w:rPr>
          <w:rFonts w:ascii="Times New Roman" w:hAnsi="Times New Roman" w:cs="Times New Roman"/>
          <w:noProof/>
          <w:sz w:val="24"/>
          <w:szCs w:val="24"/>
          <w:lang w:eastAsia="ru-RU"/>
        </w:rPr>
        <w:drawing>
          <wp:inline distT="0" distB="0" distL="0" distR="0">
            <wp:extent cx="2667000" cy="3291550"/>
            <wp:effectExtent l="0" t="0" r="0" b="0"/>
            <wp:docPr id="86" name="Рисунок 2" descr="E:\ВРЕМЯ.СОБЫТИЯ. Гр. ВОЙНА\СКАН\Фонтанка 9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РЕМЯ.СОБЫТИЯ. Гр. ВОЙНА\СКАН\Фонтанка 90 (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72636" cy="3298506"/>
                    </a:xfrm>
                    <a:prstGeom prst="rect">
                      <a:avLst/>
                    </a:prstGeom>
                    <a:noFill/>
                    <a:ln w="9525">
                      <a:noFill/>
                      <a:miter lim="800000"/>
                      <a:headEnd/>
                      <a:tailEnd/>
                    </a:ln>
                  </pic:spPr>
                </pic:pic>
              </a:graphicData>
            </a:graphic>
          </wp:inline>
        </w:drawing>
      </w:r>
    </w:p>
    <w:p w:rsidR="00AD1E8D" w:rsidRPr="00A62670" w:rsidRDefault="00AD1E8D" w:rsidP="00AD1E8D">
      <w:pPr>
        <w:rPr>
          <w:rFonts w:ascii="Times New Roman" w:hAnsi="Times New Roman" w:cs="Times New Roman"/>
          <w:sz w:val="24"/>
          <w:szCs w:val="24"/>
        </w:rPr>
      </w:pPr>
      <w:r w:rsidRPr="00A62670">
        <w:rPr>
          <w:rFonts w:ascii="Times New Roman" w:hAnsi="Times New Roman" w:cs="Times New Roman"/>
          <w:sz w:val="24"/>
          <w:szCs w:val="24"/>
        </w:rPr>
        <w:t>Хронология участия Н.Ф. Есина в Гражданской войне. Рукопись.</w:t>
      </w:r>
    </w:p>
    <w:p w:rsidR="00AD1E8D" w:rsidRPr="00BF3ED5" w:rsidRDefault="00AD1E8D" w:rsidP="00AD1E8D">
      <w:pPr>
        <w:rPr>
          <w:rFonts w:ascii="Times New Roman" w:hAnsi="Times New Roman" w:cs="Times New Roman"/>
          <w:b/>
          <w:sz w:val="28"/>
          <w:szCs w:val="28"/>
        </w:rPr>
      </w:pPr>
      <w:r w:rsidRPr="00BF3ED5">
        <w:rPr>
          <w:rFonts w:ascii="Times New Roman" w:hAnsi="Times New Roman" w:cs="Times New Roman"/>
          <w:b/>
          <w:sz w:val="28"/>
          <w:szCs w:val="28"/>
        </w:rPr>
        <w:t>Расшифровка хронологии</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 xml:space="preserve">1919г. – </w:t>
      </w:r>
      <w:proofErr w:type="spellStart"/>
      <w:r w:rsidRPr="00BF3ED5">
        <w:rPr>
          <w:color w:val="000000"/>
          <w:sz w:val="26"/>
          <w:szCs w:val="26"/>
        </w:rPr>
        <w:t>Автомотоциклетная</w:t>
      </w:r>
      <w:proofErr w:type="spellEnd"/>
      <w:r w:rsidRPr="00BF3ED5">
        <w:rPr>
          <w:color w:val="000000"/>
          <w:sz w:val="26"/>
          <w:szCs w:val="26"/>
        </w:rPr>
        <w:t xml:space="preserve"> рота. Малков, Яковлев, Евстигнеевы, </w:t>
      </w:r>
      <w:proofErr w:type="spellStart"/>
      <w:r w:rsidRPr="00BF3ED5">
        <w:rPr>
          <w:color w:val="000000"/>
          <w:sz w:val="26"/>
          <w:szCs w:val="26"/>
        </w:rPr>
        <w:t>Канавин</w:t>
      </w:r>
      <w:proofErr w:type="spellEnd"/>
      <w:r w:rsidRPr="00BF3ED5">
        <w:rPr>
          <w:color w:val="000000"/>
          <w:sz w:val="26"/>
          <w:szCs w:val="26"/>
        </w:rPr>
        <w:t xml:space="preserve"> и петроградцы Лаврентьев, </w:t>
      </w:r>
      <w:proofErr w:type="spellStart"/>
      <w:r w:rsidRPr="00BF3ED5">
        <w:rPr>
          <w:color w:val="000000"/>
          <w:sz w:val="26"/>
          <w:szCs w:val="26"/>
        </w:rPr>
        <w:t>Колядин</w:t>
      </w:r>
      <w:proofErr w:type="spellEnd"/>
      <w:r w:rsidRPr="00BF3ED5">
        <w:rPr>
          <w:color w:val="000000"/>
          <w:sz w:val="26"/>
          <w:szCs w:val="26"/>
        </w:rPr>
        <w:t xml:space="preserve">, </w:t>
      </w:r>
      <w:proofErr w:type="spellStart"/>
      <w:r w:rsidRPr="00BF3ED5">
        <w:rPr>
          <w:color w:val="000000"/>
          <w:sz w:val="26"/>
          <w:szCs w:val="26"/>
        </w:rPr>
        <w:t>Лычков</w:t>
      </w:r>
      <w:proofErr w:type="spellEnd"/>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1919 – Лиговка 44. 1 моторно-понтонный батальон.</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 xml:space="preserve">1919 – Переезд для </w:t>
      </w:r>
      <w:proofErr w:type="spellStart"/>
      <w:r w:rsidRPr="00BF3ED5">
        <w:rPr>
          <w:color w:val="000000"/>
          <w:sz w:val="26"/>
          <w:szCs w:val="26"/>
        </w:rPr>
        <w:t>доформирования</w:t>
      </w:r>
      <w:proofErr w:type="spellEnd"/>
      <w:r w:rsidRPr="00BF3ED5">
        <w:rPr>
          <w:color w:val="000000"/>
          <w:sz w:val="26"/>
          <w:szCs w:val="26"/>
        </w:rPr>
        <w:t xml:space="preserve"> в Череповец. Судовая база. </w:t>
      </w:r>
      <w:proofErr w:type="spellStart"/>
      <w:r w:rsidRPr="00BF3ED5">
        <w:rPr>
          <w:color w:val="000000"/>
          <w:sz w:val="26"/>
          <w:szCs w:val="26"/>
        </w:rPr>
        <w:t>Белокосков</w:t>
      </w:r>
      <w:proofErr w:type="spellEnd"/>
      <w:r w:rsidRPr="00BF3ED5">
        <w:rPr>
          <w:color w:val="000000"/>
          <w:sz w:val="26"/>
          <w:szCs w:val="26"/>
        </w:rPr>
        <w:t xml:space="preserve"> В.</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lastRenderedPageBreak/>
        <w:t xml:space="preserve">1919г. Поездка на Ю.В. фронт. </w:t>
      </w:r>
      <w:proofErr w:type="spellStart"/>
      <w:r w:rsidRPr="00BF3ED5">
        <w:rPr>
          <w:color w:val="000000"/>
          <w:sz w:val="26"/>
          <w:szCs w:val="26"/>
        </w:rPr>
        <w:t>Балашев</w:t>
      </w:r>
      <w:proofErr w:type="spellEnd"/>
      <w:r w:rsidRPr="00BF3ED5">
        <w:rPr>
          <w:color w:val="000000"/>
          <w:sz w:val="26"/>
          <w:szCs w:val="26"/>
        </w:rPr>
        <w:t xml:space="preserve">-Хопер, Пенза, </w:t>
      </w:r>
      <w:proofErr w:type="spellStart"/>
      <w:r w:rsidRPr="00BF3ED5">
        <w:rPr>
          <w:color w:val="000000"/>
          <w:sz w:val="26"/>
          <w:szCs w:val="26"/>
        </w:rPr>
        <w:t>Лунино</w:t>
      </w:r>
      <w:proofErr w:type="spellEnd"/>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 xml:space="preserve">1920г. – Ростов-на-Дону, </w:t>
      </w:r>
      <w:proofErr w:type="spellStart"/>
      <w:r w:rsidRPr="00BF3ED5">
        <w:rPr>
          <w:color w:val="000000"/>
          <w:sz w:val="26"/>
          <w:szCs w:val="26"/>
        </w:rPr>
        <w:t>Аксанская</w:t>
      </w:r>
      <w:proofErr w:type="spellEnd"/>
      <w:r w:rsidRPr="00BF3ED5">
        <w:rPr>
          <w:color w:val="000000"/>
          <w:sz w:val="26"/>
          <w:szCs w:val="26"/>
        </w:rPr>
        <w:t>, Нахичевань</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Вступление в партию 29 марта 1920г.</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1920г - Переброска на Польский фронт Буденновской кавалерии</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1920г. – Поездка на польский фронт на Западную Двину.</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1920г. – Богодухов. В Богодуховском Свято-Троицком монастыре стояли гарнизоном. Борьба с махновцами</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1920г. Красноармейская самодеятельность. (</w:t>
      </w:r>
      <w:proofErr w:type="spellStart"/>
      <w:r w:rsidRPr="00BF3ED5">
        <w:rPr>
          <w:color w:val="000000"/>
          <w:sz w:val="26"/>
          <w:szCs w:val="26"/>
        </w:rPr>
        <w:t>Эллер</w:t>
      </w:r>
      <w:proofErr w:type="spellEnd"/>
      <w:r w:rsidRPr="00BF3ED5">
        <w:rPr>
          <w:color w:val="000000"/>
          <w:sz w:val="26"/>
          <w:szCs w:val="26"/>
        </w:rPr>
        <w:t xml:space="preserve"> балетный артист). Участие в самодеятельности командирского состава (я – политрук 1 моторно-понтонной роты)</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 xml:space="preserve">1920г. -  Поездка на </w:t>
      </w:r>
      <w:proofErr w:type="spellStart"/>
      <w:r w:rsidRPr="00BF3ED5">
        <w:rPr>
          <w:color w:val="000000"/>
          <w:sz w:val="26"/>
          <w:szCs w:val="26"/>
        </w:rPr>
        <w:t>Врангелевский</w:t>
      </w:r>
      <w:proofErr w:type="spellEnd"/>
      <w:r w:rsidRPr="00BF3ED5">
        <w:rPr>
          <w:color w:val="000000"/>
          <w:sz w:val="26"/>
          <w:szCs w:val="26"/>
        </w:rPr>
        <w:t xml:space="preserve"> фронт Апостолы, </w:t>
      </w:r>
      <w:proofErr w:type="spellStart"/>
      <w:r w:rsidRPr="00BF3ED5">
        <w:rPr>
          <w:color w:val="000000"/>
          <w:sz w:val="26"/>
          <w:szCs w:val="26"/>
        </w:rPr>
        <w:t>Долгинцево</w:t>
      </w:r>
      <w:proofErr w:type="spellEnd"/>
      <w:r w:rsidRPr="00BF3ED5">
        <w:rPr>
          <w:color w:val="000000"/>
          <w:sz w:val="26"/>
          <w:szCs w:val="26"/>
        </w:rPr>
        <w:t>, Никополь, поиск паровоза. Отход в Чертомлык, Окружение</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1920г. -  Выход из окружения (сопровождение белых офицеров)</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 xml:space="preserve">1920 – </w:t>
      </w:r>
      <w:proofErr w:type="spellStart"/>
      <w:r w:rsidRPr="00BF3ED5">
        <w:rPr>
          <w:color w:val="000000"/>
          <w:sz w:val="26"/>
          <w:szCs w:val="26"/>
        </w:rPr>
        <w:t>Поверн</w:t>
      </w:r>
      <w:proofErr w:type="spellEnd"/>
      <w:r w:rsidRPr="00BF3ED5">
        <w:rPr>
          <w:color w:val="000000"/>
          <w:sz w:val="26"/>
          <w:szCs w:val="26"/>
        </w:rPr>
        <w:t>. в политуправление Украины и Крыма. Я – политрук технической роты.</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1921 – Расформирование и перевод в 1-й транспортный моторно-понтонный отряд. [2] (Приложение 20)</w:t>
      </w:r>
    </w:p>
    <w:p w:rsidR="00A23F8A" w:rsidRPr="00BF3ED5" w:rsidRDefault="00A23F8A" w:rsidP="00A23F8A">
      <w:pPr>
        <w:pStyle w:val="western"/>
        <w:shd w:val="clear" w:color="auto" w:fill="FFFFFF"/>
        <w:spacing w:before="0" w:beforeAutospacing="0" w:after="0" w:afterAutospacing="0"/>
        <w:ind w:firstLine="708"/>
        <w:jc w:val="both"/>
        <w:rPr>
          <w:rFonts w:ascii="yandex-sans" w:hAnsi="yandex-sans"/>
          <w:color w:val="000000"/>
          <w:sz w:val="26"/>
          <w:szCs w:val="26"/>
        </w:rPr>
      </w:pPr>
      <w:r w:rsidRPr="00BF3ED5">
        <w:rPr>
          <w:color w:val="000000"/>
          <w:sz w:val="26"/>
          <w:szCs w:val="26"/>
        </w:rPr>
        <w:t>В военном билете участие Есина в Гражданской войне отражено следующим образом:</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5.1919-10.1920 – Слесарь. Тех рота 1-го моторно-понтонного батальона</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10.1920-4.1921 – Политрук. 1-й моторно-понтонный батальон</w:t>
      </w:r>
    </w:p>
    <w:p w:rsidR="00A23F8A" w:rsidRPr="00BF3ED5" w:rsidRDefault="00A23F8A" w:rsidP="00A23F8A">
      <w:pPr>
        <w:pStyle w:val="western"/>
        <w:shd w:val="clear" w:color="auto" w:fill="FFFFFF"/>
        <w:spacing w:before="0" w:beforeAutospacing="0" w:after="0" w:afterAutospacing="0"/>
        <w:jc w:val="both"/>
        <w:rPr>
          <w:rFonts w:ascii="yandex-sans" w:hAnsi="yandex-sans"/>
          <w:color w:val="000000"/>
          <w:sz w:val="26"/>
          <w:szCs w:val="26"/>
        </w:rPr>
      </w:pPr>
      <w:r w:rsidRPr="00BF3ED5">
        <w:rPr>
          <w:color w:val="000000"/>
          <w:sz w:val="26"/>
          <w:szCs w:val="26"/>
        </w:rPr>
        <w:t xml:space="preserve">4.1921-5.1921 – Секретарь </w:t>
      </w:r>
      <w:proofErr w:type="spellStart"/>
      <w:r w:rsidRPr="00BF3ED5">
        <w:rPr>
          <w:color w:val="000000"/>
          <w:sz w:val="26"/>
          <w:szCs w:val="26"/>
        </w:rPr>
        <w:t>военк</w:t>
      </w:r>
      <w:proofErr w:type="spellEnd"/>
      <w:r w:rsidRPr="00BF3ED5">
        <w:rPr>
          <w:color w:val="000000"/>
          <w:sz w:val="26"/>
          <w:szCs w:val="26"/>
        </w:rPr>
        <w:t>. 1-го моторно-понтонного батальона</w:t>
      </w:r>
    </w:p>
    <w:p w:rsidR="00A23F8A" w:rsidRPr="00BF3ED5" w:rsidRDefault="00A23F8A" w:rsidP="00A23F8A">
      <w:pPr>
        <w:pStyle w:val="western"/>
        <w:shd w:val="clear" w:color="auto" w:fill="FFFFFF"/>
        <w:spacing w:before="0" w:beforeAutospacing="0" w:after="0" w:afterAutospacing="0"/>
        <w:jc w:val="both"/>
        <w:rPr>
          <w:color w:val="000000"/>
          <w:sz w:val="26"/>
          <w:szCs w:val="26"/>
        </w:rPr>
      </w:pPr>
      <w:r w:rsidRPr="00BF3ED5">
        <w:rPr>
          <w:color w:val="000000"/>
          <w:sz w:val="26"/>
          <w:szCs w:val="26"/>
        </w:rPr>
        <w:t xml:space="preserve">5.1921-8.1921 – Казначей, квартирмейстер 1-го моторно-понтонного батальона. 1-й транспортный моторно-понтонный отряд. </w:t>
      </w:r>
    </w:p>
    <w:p w:rsidR="00716C9E" w:rsidRDefault="00A23F8A" w:rsidP="00AD1E8D">
      <w:pPr>
        <w:pStyle w:val="western"/>
        <w:shd w:val="clear" w:color="auto" w:fill="FFFFFF"/>
        <w:spacing w:before="0" w:beforeAutospacing="0" w:after="0" w:afterAutospacing="0"/>
        <w:jc w:val="both"/>
        <w:rPr>
          <w:color w:val="000000"/>
          <w:sz w:val="26"/>
          <w:szCs w:val="26"/>
        </w:rPr>
      </w:pPr>
      <w:proofErr w:type="gramStart"/>
      <w:r w:rsidRPr="00BF3ED5">
        <w:rPr>
          <w:color w:val="000000"/>
          <w:sz w:val="26"/>
          <w:szCs w:val="26"/>
        </w:rPr>
        <w:t xml:space="preserve">8.1921 – уволен в запас. </w:t>
      </w:r>
      <w:proofErr w:type="gramEnd"/>
    </w:p>
    <w:p w:rsidR="00BF3ED5" w:rsidRDefault="00BF3ED5" w:rsidP="00AD1E8D">
      <w:pPr>
        <w:pStyle w:val="western"/>
        <w:shd w:val="clear" w:color="auto" w:fill="FFFFFF"/>
        <w:spacing w:before="0" w:beforeAutospacing="0" w:after="0" w:afterAutospacing="0"/>
        <w:jc w:val="both"/>
        <w:rPr>
          <w:color w:val="000000"/>
          <w:sz w:val="26"/>
          <w:szCs w:val="26"/>
        </w:rPr>
      </w:pPr>
    </w:p>
    <w:p w:rsidR="00BF3ED5" w:rsidRDefault="00BF3ED5" w:rsidP="00BF3ED5">
      <w:pPr>
        <w:rPr>
          <w:rFonts w:ascii="Times New Roman" w:hAnsi="Times New Roman" w:cs="Times New Roman"/>
          <w:sz w:val="28"/>
          <w:szCs w:val="28"/>
        </w:rPr>
      </w:pPr>
      <w:r>
        <w:rPr>
          <w:rFonts w:ascii="Times New Roman" w:hAnsi="Times New Roman" w:cs="Times New Roman"/>
          <w:sz w:val="28"/>
          <w:szCs w:val="28"/>
        </w:rPr>
        <w:t>Приложение 4</w:t>
      </w:r>
    </w:p>
    <w:p w:rsidR="00BF3ED5" w:rsidRDefault="00BF3ED5" w:rsidP="00BF3ED5">
      <w:pPr>
        <w:rPr>
          <w:rFonts w:ascii="Times New Roman" w:hAnsi="Times New Roman" w:cs="Times New Roman"/>
          <w:sz w:val="28"/>
          <w:szCs w:val="28"/>
        </w:rPr>
      </w:pPr>
      <w:r w:rsidRPr="00FC2B3A">
        <w:rPr>
          <w:rFonts w:ascii="Times New Roman" w:hAnsi="Times New Roman" w:cs="Times New Roman"/>
          <w:noProof/>
          <w:sz w:val="24"/>
          <w:szCs w:val="24"/>
          <w:lang w:eastAsia="ru-RU"/>
        </w:rPr>
        <w:drawing>
          <wp:inline distT="0" distB="0" distL="0" distR="0">
            <wp:extent cx="3429000" cy="2669281"/>
            <wp:effectExtent l="19050" t="0" r="0" b="0"/>
            <wp:docPr id="89" name="Рисунок 3" descr="E:\ВРЕМЯ.СОБЫТИЯ. Гр. ВОЙНА\СКАН\Фонтанка 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РЕМЯ.СОБЫТИЯ. Гр. ВОЙНА\СКАН\Фонтанка 90 (1).jpg"/>
                    <pic:cNvPicPr>
                      <a:picLocks noChangeAspect="1" noChangeArrowheads="1"/>
                    </pic:cNvPicPr>
                  </pic:nvPicPr>
                  <pic:blipFill>
                    <a:blip r:embed="rId23" cstate="print"/>
                    <a:srcRect/>
                    <a:stretch>
                      <a:fillRect/>
                    </a:stretch>
                  </pic:blipFill>
                  <pic:spPr bwMode="auto">
                    <a:xfrm>
                      <a:off x="0" y="0"/>
                      <a:ext cx="3448314" cy="2684316"/>
                    </a:xfrm>
                    <a:prstGeom prst="rect">
                      <a:avLst/>
                    </a:prstGeom>
                    <a:noFill/>
                    <a:ln w="9525">
                      <a:noFill/>
                      <a:miter lim="800000"/>
                      <a:headEnd/>
                      <a:tailEnd/>
                    </a:ln>
                  </pic:spPr>
                </pic:pic>
              </a:graphicData>
            </a:graphic>
          </wp:inline>
        </w:drawing>
      </w:r>
    </w:p>
    <w:p w:rsidR="00BF3ED5" w:rsidRPr="00A62670" w:rsidRDefault="00BF3ED5" w:rsidP="00BF3ED5">
      <w:pPr>
        <w:rPr>
          <w:rFonts w:ascii="Times New Roman" w:hAnsi="Times New Roman" w:cs="Times New Roman"/>
          <w:sz w:val="24"/>
          <w:szCs w:val="24"/>
        </w:rPr>
      </w:pPr>
      <w:r w:rsidRPr="00A62670">
        <w:rPr>
          <w:rFonts w:ascii="Times New Roman" w:hAnsi="Times New Roman" w:cs="Times New Roman"/>
          <w:sz w:val="24"/>
          <w:szCs w:val="24"/>
        </w:rPr>
        <w:t xml:space="preserve">Современная фотография здания, где размещалась </w:t>
      </w:r>
      <w:proofErr w:type="spellStart"/>
      <w:r w:rsidRPr="00A62670">
        <w:rPr>
          <w:rFonts w:ascii="Times New Roman" w:hAnsi="Times New Roman" w:cs="Times New Roman"/>
          <w:sz w:val="24"/>
          <w:szCs w:val="24"/>
        </w:rPr>
        <w:t>автомотоциклетная</w:t>
      </w:r>
      <w:proofErr w:type="spellEnd"/>
      <w:r w:rsidRPr="00A62670">
        <w:rPr>
          <w:rFonts w:ascii="Times New Roman" w:hAnsi="Times New Roman" w:cs="Times New Roman"/>
          <w:sz w:val="24"/>
          <w:szCs w:val="24"/>
        </w:rPr>
        <w:t xml:space="preserve"> рота в годы Гражданской войны</w:t>
      </w:r>
    </w:p>
    <w:p w:rsidR="00BF3ED5" w:rsidRDefault="00BF3ED5" w:rsidP="00BF3ED5">
      <w:pPr>
        <w:rPr>
          <w:rFonts w:ascii="Times New Roman" w:hAnsi="Times New Roman" w:cs="Times New Roman"/>
          <w:sz w:val="28"/>
          <w:szCs w:val="28"/>
        </w:rPr>
      </w:pPr>
    </w:p>
    <w:p w:rsidR="002D280E" w:rsidRDefault="002D280E" w:rsidP="004147BD">
      <w:pPr>
        <w:rPr>
          <w:rFonts w:ascii="Times New Roman" w:hAnsi="Times New Roman" w:cs="Times New Roman"/>
          <w:sz w:val="28"/>
          <w:szCs w:val="28"/>
        </w:rPr>
      </w:pPr>
    </w:p>
    <w:p w:rsidR="00BF3ED5" w:rsidRDefault="00BF3ED5" w:rsidP="004147BD">
      <w:pPr>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6A6630" w:rsidRDefault="006A6630" w:rsidP="004147BD">
      <w:pPr>
        <w:rPr>
          <w:rFonts w:ascii="Times New Roman" w:hAnsi="Times New Roman" w:cs="Times New Roman"/>
          <w:sz w:val="28"/>
          <w:szCs w:val="28"/>
        </w:rPr>
      </w:pPr>
      <w:r w:rsidRPr="00FC2B3A">
        <w:rPr>
          <w:rFonts w:ascii="Times New Roman" w:hAnsi="Times New Roman" w:cs="Times New Roman"/>
          <w:noProof/>
          <w:sz w:val="24"/>
          <w:szCs w:val="24"/>
          <w:lang w:eastAsia="ru-RU"/>
        </w:rPr>
        <w:drawing>
          <wp:inline distT="0" distB="0" distL="0" distR="0">
            <wp:extent cx="3714750" cy="8030648"/>
            <wp:effectExtent l="19050" t="0" r="0" b="0"/>
            <wp:docPr id="42" name="Рисунок 8" descr="E:\ВРЕМЯ.СОБЫТИЯ. Гр. ВОЙНА\СКАН\статья Ветеран парт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ВРЕМЯ.СОБЫТИЯ. Гр. ВОЙНА\СКАН\статья Ветеран партии.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720223" cy="8042480"/>
                    </a:xfrm>
                    <a:prstGeom prst="rect">
                      <a:avLst/>
                    </a:prstGeom>
                    <a:noFill/>
                    <a:ln w="9525">
                      <a:noFill/>
                      <a:miter lim="800000"/>
                      <a:headEnd/>
                      <a:tailEnd/>
                    </a:ln>
                  </pic:spPr>
                </pic:pic>
              </a:graphicData>
            </a:graphic>
          </wp:inline>
        </w:drawing>
      </w:r>
    </w:p>
    <w:p w:rsidR="006A6630" w:rsidRPr="00A62670" w:rsidRDefault="00716C9E" w:rsidP="006A6630">
      <w:pPr>
        <w:spacing w:line="240" w:lineRule="auto"/>
        <w:ind w:left="360"/>
        <w:rPr>
          <w:rFonts w:ascii="Times New Roman" w:hAnsi="Times New Roman" w:cs="Times New Roman"/>
          <w:sz w:val="24"/>
          <w:szCs w:val="24"/>
        </w:rPr>
      </w:pPr>
      <w:r w:rsidRPr="00A62670">
        <w:rPr>
          <w:rFonts w:ascii="Times New Roman" w:hAnsi="Times New Roman" w:cs="Times New Roman"/>
          <w:sz w:val="24"/>
          <w:szCs w:val="24"/>
        </w:rPr>
        <w:t>г</w:t>
      </w:r>
      <w:r w:rsidR="006A6630" w:rsidRPr="00A62670">
        <w:rPr>
          <w:rFonts w:ascii="Times New Roman" w:hAnsi="Times New Roman" w:cs="Times New Roman"/>
          <w:sz w:val="24"/>
          <w:szCs w:val="24"/>
        </w:rPr>
        <w:t>. «Коммунист» 4 апреля 1970 года</w:t>
      </w:r>
    </w:p>
    <w:p w:rsidR="00556AB1" w:rsidRDefault="00556AB1" w:rsidP="00716C9E">
      <w:pPr>
        <w:spacing w:line="240" w:lineRule="auto"/>
        <w:rPr>
          <w:rFonts w:ascii="Times New Roman" w:hAnsi="Times New Roman" w:cs="Times New Roman"/>
          <w:sz w:val="24"/>
          <w:szCs w:val="24"/>
        </w:rPr>
      </w:pPr>
    </w:p>
    <w:p w:rsidR="006A6630" w:rsidRDefault="006A6630" w:rsidP="00716C9E">
      <w:pPr>
        <w:spacing w:line="240" w:lineRule="auto"/>
        <w:rPr>
          <w:rFonts w:ascii="Times New Roman" w:hAnsi="Times New Roman" w:cs="Times New Roman"/>
          <w:sz w:val="28"/>
          <w:szCs w:val="28"/>
        </w:rPr>
      </w:pPr>
      <w:r w:rsidRPr="006A6630">
        <w:rPr>
          <w:rFonts w:ascii="Times New Roman" w:hAnsi="Times New Roman" w:cs="Times New Roman"/>
          <w:sz w:val="28"/>
          <w:szCs w:val="28"/>
        </w:rPr>
        <w:lastRenderedPageBreak/>
        <w:t>Приложен</w:t>
      </w:r>
      <w:r w:rsidR="00BF3ED5">
        <w:rPr>
          <w:rFonts w:ascii="Times New Roman" w:hAnsi="Times New Roman" w:cs="Times New Roman"/>
          <w:sz w:val="28"/>
          <w:szCs w:val="28"/>
        </w:rPr>
        <w:t>ие 6</w:t>
      </w:r>
    </w:p>
    <w:p w:rsidR="00BE67B6" w:rsidRPr="00A62670" w:rsidRDefault="00BE67B6" w:rsidP="006A6630">
      <w:pPr>
        <w:spacing w:line="240" w:lineRule="auto"/>
        <w:ind w:left="360"/>
        <w:rPr>
          <w:rFonts w:ascii="Times New Roman" w:hAnsi="Times New Roman" w:cs="Times New Roman"/>
          <w:sz w:val="24"/>
          <w:szCs w:val="24"/>
        </w:rPr>
      </w:pPr>
      <w:r w:rsidRPr="00A62670">
        <w:rPr>
          <w:rFonts w:ascii="Times New Roman" w:hAnsi="Times New Roman" w:cs="Times New Roman"/>
          <w:noProof/>
          <w:sz w:val="24"/>
          <w:szCs w:val="24"/>
          <w:lang w:eastAsia="ru-RU"/>
        </w:rPr>
        <w:drawing>
          <wp:inline distT="0" distB="0" distL="0" distR="0">
            <wp:extent cx="4524375" cy="3392119"/>
            <wp:effectExtent l="0" t="0" r="0" b="0"/>
            <wp:docPr id="46" name="Рисунок 46" descr="D:\Документы\О.М\Ноу\Работы\РАботы\Рома Ж\Николай Феофанович Есин\Николай Феофанович Есин\ЕСИН. КОНФ,\скан. докум\док-ты из папок\1920-1925г\IMG_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окументы\О.М\Ноу\Работы\РАботы\Рома Ж\Николай Феофанович Есин\Николай Феофанович Есин\ЕСИН. КОНФ,\скан. докум\док-ты из папок\1920-1925г\IMG_9710.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26946" cy="3394046"/>
                    </a:xfrm>
                    <a:prstGeom prst="rect">
                      <a:avLst/>
                    </a:prstGeom>
                    <a:noFill/>
                    <a:ln>
                      <a:noFill/>
                    </a:ln>
                  </pic:spPr>
                </pic:pic>
              </a:graphicData>
            </a:graphic>
          </wp:inline>
        </w:drawing>
      </w:r>
    </w:p>
    <w:p w:rsidR="00BE67B6" w:rsidRDefault="00BE67B6" w:rsidP="006A6630">
      <w:pPr>
        <w:spacing w:line="240" w:lineRule="auto"/>
        <w:ind w:left="360"/>
        <w:rPr>
          <w:rFonts w:ascii="Times New Roman" w:hAnsi="Times New Roman" w:cs="Times New Roman"/>
          <w:sz w:val="24"/>
          <w:szCs w:val="24"/>
        </w:rPr>
      </w:pPr>
      <w:r w:rsidRPr="00A62670">
        <w:rPr>
          <w:rFonts w:ascii="Times New Roman" w:hAnsi="Times New Roman" w:cs="Times New Roman"/>
          <w:sz w:val="24"/>
          <w:szCs w:val="24"/>
        </w:rPr>
        <w:t>Удостоверение</w:t>
      </w:r>
      <w:r>
        <w:rPr>
          <w:rFonts w:ascii="Times New Roman" w:hAnsi="Times New Roman" w:cs="Times New Roman"/>
          <w:sz w:val="28"/>
          <w:szCs w:val="28"/>
        </w:rPr>
        <w:t xml:space="preserve"> </w:t>
      </w:r>
      <w:r w:rsidRPr="00A62670">
        <w:rPr>
          <w:rFonts w:ascii="Times New Roman" w:hAnsi="Times New Roman" w:cs="Times New Roman"/>
          <w:sz w:val="24"/>
          <w:szCs w:val="24"/>
        </w:rPr>
        <w:t>личности Есина Н.Ф. 1921г.</w:t>
      </w:r>
    </w:p>
    <w:p w:rsidR="00A62670" w:rsidRPr="00A62670" w:rsidRDefault="00A62670" w:rsidP="006A6630">
      <w:pPr>
        <w:spacing w:line="240" w:lineRule="auto"/>
        <w:ind w:left="360"/>
        <w:rPr>
          <w:rFonts w:ascii="Times New Roman" w:hAnsi="Times New Roman" w:cs="Times New Roman"/>
          <w:sz w:val="24"/>
          <w:szCs w:val="24"/>
        </w:rPr>
      </w:pPr>
    </w:p>
    <w:p w:rsidR="00AA15B5" w:rsidRDefault="00AA15B5" w:rsidP="006A6630">
      <w:pPr>
        <w:spacing w:line="240" w:lineRule="auto"/>
        <w:ind w:left="360"/>
        <w:rPr>
          <w:rFonts w:ascii="Times New Roman" w:hAnsi="Times New Roman" w:cs="Times New Roman"/>
          <w:sz w:val="28"/>
          <w:szCs w:val="28"/>
        </w:rPr>
      </w:pPr>
      <w:bookmarkStart w:id="0" w:name="_GoBack"/>
      <w:r w:rsidRPr="00AA15B5">
        <w:rPr>
          <w:rFonts w:ascii="Times New Roman" w:hAnsi="Times New Roman" w:cs="Times New Roman"/>
          <w:noProof/>
          <w:sz w:val="28"/>
          <w:szCs w:val="28"/>
          <w:lang w:eastAsia="ru-RU"/>
        </w:rPr>
        <w:drawing>
          <wp:inline distT="0" distB="0" distL="0" distR="0">
            <wp:extent cx="5940425" cy="3711706"/>
            <wp:effectExtent l="0" t="0" r="3175" b="3175"/>
            <wp:docPr id="49" name="Рисунок 49" descr="D:\Документы\О.М\Ноу\Работы\РАботы\Рома Ж\сканирование 17.04.11\img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О.М\Ноу\Работы\РАботы\Рома Ж\сканирование 17.04.11\img801.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40425" cy="3711706"/>
                    </a:xfrm>
                    <a:prstGeom prst="rect">
                      <a:avLst/>
                    </a:prstGeom>
                    <a:noFill/>
                    <a:ln>
                      <a:noFill/>
                    </a:ln>
                  </pic:spPr>
                </pic:pic>
              </a:graphicData>
            </a:graphic>
          </wp:inline>
        </w:drawing>
      </w:r>
      <w:bookmarkEnd w:id="0"/>
    </w:p>
    <w:p w:rsidR="00AA15B5" w:rsidRPr="00A62670" w:rsidRDefault="00AA15B5" w:rsidP="006A6630">
      <w:pPr>
        <w:spacing w:line="240" w:lineRule="auto"/>
        <w:ind w:left="360"/>
        <w:rPr>
          <w:rFonts w:ascii="Times New Roman" w:hAnsi="Times New Roman" w:cs="Times New Roman"/>
          <w:sz w:val="24"/>
          <w:szCs w:val="24"/>
        </w:rPr>
      </w:pPr>
      <w:r w:rsidRPr="00A62670">
        <w:rPr>
          <w:rFonts w:ascii="Times New Roman" w:hAnsi="Times New Roman" w:cs="Times New Roman"/>
          <w:sz w:val="24"/>
          <w:szCs w:val="24"/>
        </w:rPr>
        <w:t>Удостоверение Н.Ф. Есина</w:t>
      </w:r>
      <w:r w:rsidR="007D4B24" w:rsidRPr="00A62670">
        <w:rPr>
          <w:rFonts w:ascii="Times New Roman" w:hAnsi="Times New Roman" w:cs="Times New Roman"/>
          <w:sz w:val="24"/>
          <w:szCs w:val="24"/>
        </w:rPr>
        <w:t>, что он является каптенармусом технической роты 1-го моторно-понтонного батальона. 1920г.</w:t>
      </w:r>
    </w:p>
    <w:p w:rsidR="00AA15B5" w:rsidRDefault="00AA15B5" w:rsidP="006A6630">
      <w:pPr>
        <w:spacing w:line="240" w:lineRule="auto"/>
        <w:ind w:left="360"/>
        <w:rPr>
          <w:rFonts w:ascii="Times New Roman" w:hAnsi="Times New Roman" w:cs="Times New Roman"/>
          <w:sz w:val="28"/>
          <w:szCs w:val="28"/>
        </w:rPr>
      </w:pPr>
      <w:r w:rsidRPr="00FC2B3A">
        <w:rPr>
          <w:rFonts w:ascii="Times New Roman" w:hAnsi="Times New Roman" w:cs="Times New Roman"/>
          <w:noProof/>
          <w:sz w:val="24"/>
          <w:szCs w:val="24"/>
          <w:lang w:eastAsia="ru-RU"/>
        </w:rPr>
        <w:lastRenderedPageBreak/>
        <w:drawing>
          <wp:inline distT="0" distB="0" distL="0" distR="0">
            <wp:extent cx="5010150" cy="3550358"/>
            <wp:effectExtent l="19050" t="0" r="0" b="0"/>
            <wp:docPr id="18" name="Рисунок 11" descr="E:\ВРЕМЯ.СОБЫТИЯ. Гр. ВОЙНА\ДОК ГР, ВОЙНА\IMG_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ВРЕМЯ.СОБЫТИЯ. Гр. ВОЙНА\ДОК ГР, ВОЙНА\IMG_692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10150" cy="3550358"/>
                    </a:xfrm>
                    <a:prstGeom prst="rect">
                      <a:avLst/>
                    </a:prstGeom>
                    <a:noFill/>
                    <a:ln w="9525">
                      <a:noFill/>
                      <a:miter lim="800000"/>
                      <a:headEnd/>
                      <a:tailEnd/>
                    </a:ln>
                  </pic:spPr>
                </pic:pic>
              </a:graphicData>
            </a:graphic>
          </wp:inline>
        </w:drawing>
      </w:r>
    </w:p>
    <w:p w:rsidR="00AA15B5" w:rsidRPr="00556AB1" w:rsidRDefault="00AA15B5" w:rsidP="00AA15B5">
      <w:pPr>
        <w:spacing w:line="240" w:lineRule="auto"/>
        <w:rPr>
          <w:rFonts w:ascii="Times New Roman" w:hAnsi="Times New Roman" w:cs="Times New Roman"/>
          <w:sz w:val="24"/>
          <w:szCs w:val="24"/>
        </w:rPr>
      </w:pPr>
      <w:r w:rsidRPr="00556AB1">
        <w:rPr>
          <w:rFonts w:ascii="Times New Roman" w:hAnsi="Times New Roman" w:cs="Times New Roman"/>
          <w:sz w:val="24"/>
          <w:szCs w:val="24"/>
        </w:rPr>
        <w:t>Доверенность Есину на получение денег. 1921г.</w:t>
      </w:r>
    </w:p>
    <w:p w:rsidR="00AA15B5" w:rsidRPr="00A62670" w:rsidRDefault="00AA15B5" w:rsidP="006A6630">
      <w:pPr>
        <w:spacing w:line="240" w:lineRule="auto"/>
        <w:ind w:left="360"/>
        <w:rPr>
          <w:rFonts w:ascii="Times New Roman" w:hAnsi="Times New Roman" w:cs="Times New Roman"/>
          <w:sz w:val="28"/>
          <w:szCs w:val="28"/>
        </w:rPr>
      </w:pPr>
    </w:p>
    <w:p w:rsidR="00BE67B6" w:rsidRDefault="00BE67B6" w:rsidP="00BE67B6">
      <w:pPr>
        <w:spacing w:line="240" w:lineRule="auto"/>
        <w:rPr>
          <w:rFonts w:ascii="Times New Roman" w:hAnsi="Times New Roman" w:cs="Times New Roman"/>
          <w:sz w:val="28"/>
          <w:szCs w:val="28"/>
        </w:rPr>
      </w:pPr>
    </w:p>
    <w:p w:rsidR="006A6630" w:rsidRDefault="006A6630" w:rsidP="006A6630">
      <w:pPr>
        <w:spacing w:line="240" w:lineRule="auto"/>
        <w:ind w:left="360"/>
        <w:rPr>
          <w:rFonts w:ascii="Times New Roman" w:hAnsi="Times New Roman" w:cs="Times New Roman"/>
          <w:sz w:val="28"/>
          <w:szCs w:val="28"/>
        </w:rPr>
      </w:pPr>
      <w:r w:rsidRPr="006A6630">
        <w:rPr>
          <w:rFonts w:ascii="Times New Roman" w:hAnsi="Times New Roman" w:cs="Times New Roman"/>
          <w:noProof/>
          <w:sz w:val="28"/>
          <w:szCs w:val="28"/>
          <w:lang w:eastAsia="ru-RU"/>
        </w:rPr>
        <w:drawing>
          <wp:inline distT="0" distB="0" distL="0" distR="0">
            <wp:extent cx="5940425" cy="2860318"/>
            <wp:effectExtent l="0" t="0" r="3175" b="0"/>
            <wp:docPr id="45" name="Рисунок 45" descr="C:\Users\Istok.DDUT35COM\Desktop\IMG_9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stok.DDUT35COM\Desktop\IMG_970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0425" cy="2860318"/>
                    </a:xfrm>
                    <a:prstGeom prst="rect">
                      <a:avLst/>
                    </a:prstGeom>
                    <a:noFill/>
                    <a:ln>
                      <a:noFill/>
                    </a:ln>
                  </pic:spPr>
                </pic:pic>
              </a:graphicData>
            </a:graphic>
          </wp:inline>
        </w:drawing>
      </w:r>
    </w:p>
    <w:p w:rsidR="00AA15B5" w:rsidRPr="00A62670" w:rsidRDefault="00AA15B5" w:rsidP="00AA15B5">
      <w:pPr>
        <w:spacing w:line="240" w:lineRule="auto"/>
        <w:rPr>
          <w:rFonts w:ascii="Times New Roman" w:hAnsi="Times New Roman" w:cs="Times New Roman"/>
          <w:sz w:val="24"/>
          <w:szCs w:val="24"/>
        </w:rPr>
      </w:pPr>
      <w:r w:rsidRPr="00A62670">
        <w:rPr>
          <w:rFonts w:ascii="Times New Roman" w:hAnsi="Times New Roman" w:cs="Times New Roman"/>
          <w:sz w:val="24"/>
          <w:szCs w:val="24"/>
        </w:rPr>
        <w:t>Расписка в получении денег, пожертвованных красноармейцами 1 моторно-понтонного батальона голодающему Поволжью от Есина, сентябрь 1921г.</w:t>
      </w:r>
    </w:p>
    <w:p w:rsidR="00BF3ED5" w:rsidRPr="00A62670" w:rsidRDefault="00BF3ED5" w:rsidP="00AA15B5">
      <w:pPr>
        <w:spacing w:line="240" w:lineRule="auto"/>
        <w:rPr>
          <w:rFonts w:ascii="Times New Roman" w:hAnsi="Times New Roman" w:cs="Times New Roman"/>
          <w:sz w:val="24"/>
          <w:szCs w:val="24"/>
        </w:rPr>
      </w:pPr>
    </w:p>
    <w:p w:rsidR="00BF3ED5" w:rsidRDefault="00BF3ED5" w:rsidP="00AA15B5">
      <w:pPr>
        <w:spacing w:line="240" w:lineRule="auto"/>
        <w:rPr>
          <w:rFonts w:ascii="Times New Roman" w:hAnsi="Times New Roman" w:cs="Times New Roman"/>
          <w:sz w:val="28"/>
          <w:szCs w:val="28"/>
        </w:rPr>
      </w:pPr>
    </w:p>
    <w:p w:rsidR="00BF3ED5" w:rsidRDefault="00BF3ED5" w:rsidP="003424B9">
      <w:pPr>
        <w:spacing w:after="0"/>
        <w:rPr>
          <w:rFonts w:ascii="Times New Roman" w:hAnsi="Times New Roman" w:cs="Times New Roman"/>
          <w:sz w:val="28"/>
          <w:szCs w:val="28"/>
        </w:rPr>
      </w:pPr>
    </w:p>
    <w:p w:rsidR="00BD67CF" w:rsidRPr="00A62670" w:rsidRDefault="00BD67CF" w:rsidP="003424B9">
      <w:pPr>
        <w:spacing w:after="0"/>
        <w:rPr>
          <w:rFonts w:ascii="Times New Roman" w:hAnsi="Times New Roman" w:cs="Times New Roman"/>
          <w:sz w:val="24"/>
          <w:szCs w:val="24"/>
        </w:rPr>
      </w:pPr>
    </w:p>
    <w:sectPr w:rsidR="00BD67CF" w:rsidRPr="00A62670" w:rsidSect="002D689B">
      <w:headerReference w:type="default" r:id="rId2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22C" w:rsidRDefault="0030222C" w:rsidP="00E70B16">
      <w:pPr>
        <w:spacing w:after="0" w:line="240" w:lineRule="auto"/>
      </w:pPr>
      <w:r>
        <w:separator/>
      </w:r>
    </w:p>
  </w:endnote>
  <w:endnote w:type="continuationSeparator" w:id="0">
    <w:p w:rsidR="0030222C" w:rsidRDefault="0030222C" w:rsidP="00E7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libri Light">
    <w:altName w:val="Calibri"/>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22C" w:rsidRDefault="0030222C" w:rsidP="00E70B16">
      <w:pPr>
        <w:spacing w:after="0" w:line="240" w:lineRule="auto"/>
      </w:pPr>
      <w:r>
        <w:separator/>
      </w:r>
    </w:p>
  </w:footnote>
  <w:footnote w:type="continuationSeparator" w:id="0">
    <w:p w:rsidR="0030222C" w:rsidRDefault="0030222C" w:rsidP="00E70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999937"/>
      <w:docPartObj>
        <w:docPartGallery w:val="Page Numbers (Top of Page)"/>
        <w:docPartUnique/>
      </w:docPartObj>
    </w:sdtPr>
    <w:sdtEndPr/>
    <w:sdtContent>
      <w:p w:rsidR="00DF224D" w:rsidRDefault="002D689B">
        <w:pPr>
          <w:pStyle w:val="a8"/>
          <w:jc w:val="center"/>
        </w:pPr>
        <w:r>
          <w:fldChar w:fldCharType="begin"/>
        </w:r>
        <w:r>
          <w:instrText>PAGE   \* MERGEFORMAT</w:instrText>
        </w:r>
        <w:r>
          <w:fldChar w:fldCharType="separate"/>
        </w:r>
        <w:r w:rsidR="006A1298">
          <w:rPr>
            <w:noProof/>
          </w:rPr>
          <w:t>20</w:t>
        </w:r>
        <w:r>
          <w:rPr>
            <w:noProof/>
          </w:rPr>
          <w:fldChar w:fldCharType="end"/>
        </w:r>
      </w:p>
    </w:sdtContent>
  </w:sdt>
  <w:p w:rsidR="00DF224D" w:rsidRDefault="00DF224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7174"/>
    <w:multiLevelType w:val="multilevel"/>
    <w:tmpl w:val="98A8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F10B81"/>
    <w:multiLevelType w:val="hybridMultilevel"/>
    <w:tmpl w:val="C1A45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F669DD"/>
    <w:multiLevelType w:val="hybridMultilevel"/>
    <w:tmpl w:val="6AD62820"/>
    <w:lvl w:ilvl="0" w:tplc="9CCE027A">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5B323E6"/>
    <w:multiLevelType w:val="multilevel"/>
    <w:tmpl w:val="D7788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DFB5EA2"/>
    <w:multiLevelType w:val="hybridMultilevel"/>
    <w:tmpl w:val="970C46B2"/>
    <w:lvl w:ilvl="0" w:tplc="96F0E500">
      <w:start w:val="1"/>
      <w:numFmt w:val="decimal"/>
      <w:lvlText w:val="%1."/>
      <w:lvlJc w:val="left"/>
      <w:pPr>
        <w:ind w:left="502" w:hanging="360"/>
      </w:pPr>
      <w:rPr>
        <w:rFonts w:ascii="Times New Roman" w:hAnsi="Times New Roman" w:cs="Times New Roman" w:hint="default"/>
        <w:b w:val="0"/>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5A7D"/>
    <w:rsid w:val="000143D4"/>
    <w:rsid w:val="00053A23"/>
    <w:rsid w:val="0006267F"/>
    <w:rsid w:val="00067A57"/>
    <w:rsid w:val="00072154"/>
    <w:rsid w:val="000F066C"/>
    <w:rsid w:val="000F19C2"/>
    <w:rsid w:val="00100619"/>
    <w:rsid w:val="00115CBA"/>
    <w:rsid w:val="0017617E"/>
    <w:rsid w:val="001932F0"/>
    <w:rsid w:val="00196413"/>
    <w:rsid w:val="001B7456"/>
    <w:rsid w:val="00210333"/>
    <w:rsid w:val="00211D3D"/>
    <w:rsid w:val="0023313D"/>
    <w:rsid w:val="0024358C"/>
    <w:rsid w:val="0024679C"/>
    <w:rsid w:val="0027490A"/>
    <w:rsid w:val="002D280E"/>
    <w:rsid w:val="002D689B"/>
    <w:rsid w:val="0030222C"/>
    <w:rsid w:val="0033439C"/>
    <w:rsid w:val="003424B9"/>
    <w:rsid w:val="00362C77"/>
    <w:rsid w:val="0036598C"/>
    <w:rsid w:val="003C259C"/>
    <w:rsid w:val="003C5B33"/>
    <w:rsid w:val="003D6A26"/>
    <w:rsid w:val="00403775"/>
    <w:rsid w:val="004147BD"/>
    <w:rsid w:val="00454601"/>
    <w:rsid w:val="00473AAA"/>
    <w:rsid w:val="004B34A1"/>
    <w:rsid w:val="004D40AF"/>
    <w:rsid w:val="004E5AE8"/>
    <w:rsid w:val="00525378"/>
    <w:rsid w:val="00536683"/>
    <w:rsid w:val="00540A33"/>
    <w:rsid w:val="00551F87"/>
    <w:rsid w:val="00556AB1"/>
    <w:rsid w:val="00557711"/>
    <w:rsid w:val="00594A2F"/>
    <w:rsid w:val="005970C7"/>
    <w:rsid w:val="005C6C32"/>
    <w:rsid w:val="005F5F92"/>
    <w:rsid w:val="00600B59"/>
    <w:rsid w:val="00601EED"/>
    <w:rsid w:val="00606179"/>
    <w:rsid w:val="006100CF"/>
    <w:rsid w:val="0061384A"/>
    <w:rsid w:val="00646A4E"/>
    <w:rsid w:val="00660FAD"/>
    <w:rsid w:val="006706EC"/>
    <w:rsid w:val="00695035"/>
    <w:rsid w:val="00697395"/>
    <w:rsid w:val="006A1298"/>
    <w:rsid w:val="006A39C1"/>
    <w:rsid w:val="006A6630"/>
    <w:rsid w:val="006B6719"/>
    <w:rsid w:val="006F0F6A"/>
    <w:rsid w:val="00715B41"/>
    <w:rsid w:val="00716C9E"/>
    <w:rsid w:val="007439E7"/>
    <w:rsid w:val="00761357"/>
    <w:rsid w:val="00793973"/>
    <w:rsid w:val="007978EB"/>
    <w:rsid w:val="007A1251"/>
    <w:rsid w:val="007B307D"/>
    <w:rsid w:val="007D4B24"/>
    <w:rsid w:val="007D796D"/>
    <w:rsid w:val="007F16EC"/>
    <w:rsid w:val="00843050"/>
    <w:rsid w:val="008443B1"/>
    <w:rsid w:val="00845101"/>
    <w:rsid w:val="00853CB6"/>
    <w:rsid w:val="008C6B40"/>
    <w:rsid w:val="008D4F9E"/>
    <w:rsid w:val="008E40A4"/>
    <w:rsid w:val="008F4CFA"/>
    <w:rsid w:val="00910626"/>
    <w:rsid w:val="00920EE5"/>
    <w:rsid w:val="009500AA"/>
    <w:rsid w:val="00974639"/>
    <w:rsid w:val="009A0FD0"/>
    <w:rsid w:val="009A530D"/>
    <w:rsid w:val="009A7854"/>
    <w:rsid w:val="00A1216E"/>
    <w:rsid w:val="00A12BFF"/>
    <w:rsid w:val="00A1591A"/>
    <w:rsid w:val="00A21B7F"/>
    <w:rsid w:val="00A23F8A"/>
    <w:rsid w:val="00A62670"/>
    <w:rsid w:val="00A67772"/>
    <w:rsid w:val="00A87BEE"/>
    <w:rsid w:val="00A97D25"/>
    <w:rsid w:val="00AA15B5"/>
    <w:rsid w:val="00AD1E8D"/>
    <w:rsid w:val="00B02A26"/>
    <w:rsid w:val="00B2042A"/>
    <w:rsid w:val="00B36350"/>
    <w:rsid w:val="00B626B0"/>
    <w:rsid w:val="00BD67CF"/>
    <w:rsid w:val="00BD6CA4"/>
    <w:rsid w:val="00BE67B6"/>
    <w:rsid w:val="00BF3ED5"/>
    <w:rsid w:val="00C23987"/>
    <w:rsid w:val="00C41F1B"/>
    <w:rsid w:val="00C66DE4"/>
    <w:rsid w:val="00CD5C71"/>
    <w:rsid w:val="00D24643"/>
    <w:rsid w:val="00D36B7C"/>
    <w:rsid w:val="00D46557"/>
    <w:rsid w:val="00D872E7"/>
    <w:rsid w:val="00D95DFB"/>
    <w:rsid w:val="00DA6A62"/>
    <w:rsid w:val="00DB2481"/>
    <w:rsid w:val="00DB5785"/>
    <w:rsid w:val="00DF224D"/>
    <w:rsid w:val="00E21CEB"/>
    <w:rsid w:val="00E306B9"/>
    <w:rsid w:val="00E45748"/>
    <w:rsid w:val="00E45DA0"/>
    <w:rsid w:val="00E7065D"/>
    <w:rsid w:val="00E70B16"/>
    <w:rsid w:val="00EC325D"/>
    <w:rsid w:val="00ED49D5"/>
    <w:rsid w:val="00F25885"/>
    <w:rsid w:val="00F25A7D"/>
    <w:rsid w:val="00F31027"/>
    <w:rsid w:val="00FE731D"/>
    <w:rsid w:val="00FF7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7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3424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342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424B9"/>
    <w:rPr>
      <w:color w:val="0000FF"/>
      <w:u w:val="single"/>
    </w:rPr>
  </w:style>
  <w:style w:type="character" w:styleId="a5">
    <w:name w:val="Emphasis"/>
    <w:basedOn w:val="a0"/>
    <w:uiPriority w:val="20"/>
    <w:qFormat/>
    <w:rsid w:val="003424B9"/>
    <w:rPr>
      <w:i/>
      <w:iCs/>
    </w:rPr>
  </w:style>
  <w:style w:type="paragraph" w:styleId="a6">
    <w:name w:val="List Paragraph"/>
    <w:basedOn w:val="a"/>
    <w:uiPriority w:val="34"/>
    <w:qFormat/>
    <w:rsid w:val="00067A57"/>
    <w:pPr>
      <w:spacing w:after="200" w:line="276" w:lineRule="auto"/>
      <w:ind w:left="720"/>
      <w:contextualSpacing/>
    </w:pPr>
  </w:style>
  <w:style w:type="table" w:styleId="a7">
    <w:name w:val="Table Grid"/>
    <w:basedOn w:val="a1"/>
    <w:uiPriority w:val="59"/>
    <w:rsid w:val="00067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E70B1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70B16"/>
  </w:style>
  <w:style w:type="paragraph" w:styleId="aa">
    <w:name w:val="footer"/>
    <w:basedOn w:val="a"/>
    <w:link w:val="ab"/>
    <w:uiPriority w:val="99"/>
    <w:unhideWhenUsed/>
    <w:rsid w:val="00E70B1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70B16"/>
  </w:style>
  <w:style w:type="character" w:styleId="ac">
    <w:name w:val="Strong"/>
    <w:basedOn w:val="a0"/>
    <w:uiPriority w:val="22"/>
    <w:qFormat/>
    <w:rsid w:val="00D95DFB"/>
    <w:rPr>
      <w:b/>
      <w:bCs/>
    </w:rPr>
  </w:style>
  <w:style w:type="paragraph" w:styleId="ad">
    <w:name w:val="Balloon Text"/>
    <w:basedOn w:val="a"/>
    <w:link w:val="ae"/>
    <w:uiPriority w:val="99"/>
    <w:semiHidden/>
    <w:unhideWhenUsed/>
    <w:rsid w:val="003C5B3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C5B33"/>
    <w:rPr>
      <w:rFonts w:ascii="Tahoma" w:hAnsi="Tahoma" w:cs="Tahoma"/>
      <w:sz w:val="16"/>
      <w:szCs w:val="16"/>
    </w:rPr>
  </w:style>
  <w:style w:type="paragraph" w:customStyle="1" w:styleId="p12">
    <w:name w:val="p12"/>
    <w:basedOn w:val="a"/>
    <w:rsid w:val="00176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17617E"/>
  </w:style>
  <w:style w:type="paragraph" w:customStyle="1" w:styleId="p8">
    <w:name w:val="p8"/>
    <w:basedOn w:val="a"/>
    <w:rsid w:val="00176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17617E"/>
  </w:style>
  <w:style w:type="character" w:customStyle="1" w:styleId="s3">
    <w:name w:val="s3"/>
    <w:basedOn w:val="a0"/>
    <w:rsid w:val="00845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808383">
      <w:bodyDiv w:val="1"/>
      <w:marLeft w:val="0"/>
      <w:marRight w:val="0"/>
      <w:marTop w:val="0"/>
      <w:marBottom w:val="0"/>
      <w:divBdr>
        <w:top w:val="none" w:sz="0" w:space="0" w:color="auto"/>
        <w:left w:val="none" w:sz="0" w:space="0" w:color="auto"/>
        <w:bottom w:val="none" w:sz="0" w:space="0" w:color="auto"/>
        <w:right w:val="none" w:sz="0" w:space="0" w:color="auto"/>
      </w:divBdr>
    </w:div>
    <w:div w:id="1927834907">
      <w:bodyDiv w:val="1"/>
      <w:marLeft w:val="0"/>
      <w:marRight w:val="0"/>
      <w:marTop w:val="0"/>
      <w:marBottom w:val="0"/>
      <w:divBdr>
        <w:top w:val="none" w:sz="0" w:space="0" w:color="auto"/>
        <w:left w:val="none" w:sz="0" w:space="0" w:color="auto"/>
        <w:bottom w:val="none" w:sz="0" w:space="0" w:color="auto"/>
        <w:right w:val="none" w:sz="0" w:space="0" w:color="auto"/>
      </w:divBdr>
      <w:divsChild>
        <w:div w:id="2083524545">
          <w:marLeft w:val="0"/>
          <w:marRight w:val="0"/>
          <w:marTop w:val="0"/>
          <w:marBottom w:val="0"/>
          <w:divBdr>
            <w:top w:val="none" w:sz="0" w:space="0" w:color="A52A2A"/>
            <w:left w:val="none" w:sz="0" w:space="0" w:color="A52A2A"/>
            <w:bottom w:val="none" w:sz="0" w:space="0" w:color="A52A2A"/>
            <w:right w:val="none" w:sz="0" w:space="0" w:color="A52A2A"/>
          </w:divBdr>
          <w:divsChild>
            <w:div w:id="1792355221">
              <w:marLeft w:val="-225"/>
              <w:marRight w:val="-225"/>
              <w:marTop w:val="0"/>
              <w:marBottom w:val="0"/>
              <w:divBdr>
                <w:top w:val="none" w:sz="0" w:space="0" w:color="A52A2A"/>
                <w:left w:val="none" w:sz="0" w:space="0" w:color="A52A2A"/>
                <w:bottom w:val="none" w:sz="0" w:space="0" w:color="A52A2A"/>
                <w:right w:val="none" w:sz="0" w:space="0" w:color="A52A2A"/>
              </w:divBdr>
              <w:divsChild>
                <w:div w:id="332612459">
                  <w:marLeft w:val="0"/>
                  <w:marRight w:val="0"/>
                  <w:marTop w:val="0"/>
                  <w:marBottom w:val="0"/>
                  <w:divBdr>
                    <w:top w:val="none" w:sz="0" w:space="0" w:color="auto"/>
                    <w:left w:val="none" w:sz="0" w:space="0" w:color="auto"/>
                    <w:bottom w:val="none" w:sz="0" w:space="0" w:color="auto"/>
                    <w:right w:val="none" w:sz="0" w:space="0" w:color="auto"/>
                  </w:divBdr>
                  <w:divsChild>
                    <w:div w:id="641035819">
                      <w:marLeft w:val="-225"/>
                      <w:marRight w:val="-225"/>
                      <w:marTop w:val="0"/>
                      <w:marBottom w:val="0"/>
                      <w:divBdr>
                        <w:top w:val="none" w:sz="0" w:space="0" w:color="A52A2A"/>
                        <w:left w:val="none" w:sz="0" w:space="0" w:color="A52A2A"/>
                        <w:bottom w:val="none" w:sz="0" w:space="0" w:color="A52A2A"/>
                        <w:right w:val="none" w:sz="0" w:space="0" w:color="A52A2A"/>
                      </w:divBdr>
                      <w:divsChild>
                        <w:div w:id="1662466937">
                          <w:marLeft w:val="0"/>
                          <w:marRight w:val="0"/>
                          <w:marTop w:val="0"/>
                          <w:marBottom w:val="0"/>
                          <w:divBdr>
                            <w:top w:val="none" w:sz="0" w:space="0" w:color="auto"/>
                            <w:left w:val="none" w:sz="0" w:space="0" w:color="auto"/>
                            <w:bottom w:val="none" w:sz="0" w:space="0" w:color="auto"/>
                            <w:right w:val="none" w:sz="0" w:space="0" w:color="auto"/>
                          </w:divBdr>
                          <w:divsChild>
                            <w:div w:id="1937404275">
                              <w:marLeft w:val="0"/>
                              <w:marRight w:val="0"/>
                              <w:marTop w:val="30"/>
                              <w:marBottom w:val="450"/>
                              <w:divBdr>
                                <w:top w:val="none" w:sz="0" w:space="0" w:color="auto"/>
                                <w:left w:val="none" w:sz="0" w:space="0" w:color="auto"/>
                                <w:bottom w:val="none" w:sz="0" w:space="0" w:color="auto"/>
                                <w:right w:val="none" w:sz="0" w:space="0" w:color="auto"/>
                              </w:divBdr>
                              <w:divsChild>
                                <w:div w:id="1770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111076">
      <w:bodyDiv w:val="1"/>
      <w:marLeft w:val="0"/>
      <w:marRight w:val="0"/>
      <w:marTop w:val="0"/>
      <w:marBottom w:val="0"/>
      <w:divBdr>
        <w:top w:val="none" w:sz="0" w:space="0" w:color="auto"/>
        <w:left w:val="none" w:sz="0" w:space="0" w:color="auto"/>
        <w:bottom w:val="none" w:sz="0" w:space="0" w:color="auto"/>
        <w:right w:val="none" w:sz="0" w:space="0" w:color="auto"/>
      </w:divBdr>
      <w:divsChild>
        <w:div w:id="2029258976">
          <w:marLeft w:val="0"/>
          <w:marRight w:val="0"/>
          <w:marTop w:val="0"/>
          <w:marBottom w:val="0"/>
          <w:divBdr>
            <w:top w:val="none" w:sz="0" w:space="0" w:color="A52A2A"/>
            <w:left w:val="none" w:sz="0" w:space="0" w:color="A52A2A"/>
            <w:bottom w:val="none" w:sz="0" w:space="0" w:color="A52A2A"/>
            <w:right w:val="none" w:sz="0" w:space="0" w:color="A52A2A"/>
          </w:divBdr>
          <w:divsChild>
            <w:div w:id="391122594">
              <w:marLeft w:val="-225"/>
              <w:marRight w:val="-225"/>
              <w:marTop w:val="0"/>
              <w:marBottom w:val="0"/>
              <w:divBdr>
                <w:top w:val="none" w:sz="0" w:space="0" w:color="A52A2A"/>
                <w:left w:val="none" w:sz="0" w:space="0" w:color="A52A2A"/>
                <w:bottom w:val="none" w:sz="0" w:space="0" w:color="A52A2A"/>
                <w:right w:val="none" w:sz="0" w:space="0" w:color="A52A2A"/>
              </w:divBdr>
              <w:divsChild>
                <w:div w:id="1515655800">
                  <w:marLeft w:val="0"/>
                  <w:marRight w:val="0"/>
                  <w:marTop w:val="0"/>
                  <w:marBottom w:val="0"/>
                  <w:divBdr>
                    <w:top w:val="none" w:sz="0" w:space="0" w:color="auto"/>
                    <w:left w:val="none" w:sz="0" w:space="0" w:color="auto"/>
                    <w:bottom w:val="none" w:sz="0" w:space="0" w:color="auto"/>
                    <w:right w:val="none" w:sz="0" w:space="0" w:color="auto"/>
                  </w:divBdr>
                  <w:divsChild>
                    <w:div w:id="293869375">
                      <w:marLeft w:val="-225"/>
                      <w:marRight w:val="-225"/>
                      <w:marTop w:val="0"/>
                      <w:marBottom w:val="0"/>
                      <w:divBdr>
                        <w:top w:val="none" w:sz="0" w:space="0" w:color="A52A2A"/>
                        <w:left w:val="none" w:sz="0" w:space="0" w:color="A52A2A"/>
                        <w:bottom w:val="none" w:sz="0" w:space="0" w:color="A52A2A"/>
                        <w:right w:val="none" w:sz="0" w:space="0" w:color="A52A2A"/>
                      </w:divBdr>
                      <w:divsChild>
                        <w:div w:id="317613587">
                          <w:marLeft w:val="0"/>
                          <w:marRight w:val="0"/>
                          <w:marTop w:val="0"/>
                          <w:marBottom w:val="0"/>
                          <w:divBdr>
                            <w:top w:val="none" w:sz="0" w:space="0" w:color="auto"/>
                            <w:left w:val="none" w:sz="0" w:space="0" w:color="auto"/>
                            <w:bottom w:val="none" w:sz="0" w:space="0" w:color="auto"/>
                            <w:right w:val="none" w:sz="0" w:space="0" w:color="auto"/>
                          </w:divBdr>
                          <w:divsChild>
                            <w:div w:id="1013724391">
                              <w:marLeft w:val="0"/>
                              <w:marRight w:val="0"/>
                              <w:marTop w:val="30"/>
                              <w:marBottom w:val="450"/>
                              <w:divBdr>
                                <w:top w:val="none" w:sz="0" w:space="0" w:color="auto"/>
                                <w:left w:val="none" w:sz="0" w:space="0" w:color="auto"/>
                                <w:bottom w:val="none" w:sz="0" w:space="0" w:color="auto"/>
                                <w:right w:val="none" w:sz="0" w:space="0" w:color="auto"/>
                              </w:divBdr>
                              <w:divsChild>
                                <w:div w:id="20689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04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viewer.yandex.ru/%2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9D1C8-18C8-412E-8CBB-CA56D260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1125</TotalTime>
  <Pages>20</Pages>
  <Words>4751</Words>
  <Characters>27082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Yegor Manujlov</dc:creator>
  <cp:keywords/>
  <dc:description/>
  <cp:lastModifiedBy>Орготдел_1</cp:lastModifiedBy>
  <cp:revision>26</cp:revision>
  <dcterms:created xsi:type="dcterms:W3CDTF">2018-01-15T02:02:00Z</dcterms:created>
  <dcterms:modified xsi:type="dcterms:W3CDTF">2018-02-14T11:43:00Z</dcterms:modified>
</cp:coreProperties>
</file>