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D8" w:rsidRPr="00EF1AD8" w:rsidRDefault="00EF1AD8" w:rsidP="00EF1AD8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AD8">
        <w:rPr>
          <w:rFonts w:ascii="Times New Roman" w:hAnsi="Times New Roman" w:cs="Times New Roman"/>
          <w:b/>
          <w:sz w:val="28"/>
          <w:szCs w:val="28"/>
        </w:rPr>
        <w:t>X</w:t>
      </w:r>
      <w:r w:rsidRPr="00EF1AD8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EF1AD8">
        <w:rPr>
          <w:rFonts w:ascii="Times New Roman" w:hAnsi="Times New Roman" w:cs="Times New Roman"/>
          <w:b/>
          <w:sz w:val="28"/>
          <w:szCs w:val="28"/>
        </w:rPr>
        <w:t xml:space="preserve"> Российская научная конференция школьников</w:t>
      </w:r>
    </w:p>
    <w:p w:rsidR="00EF1AD8" w:rsidRPr="00EF1AD8" w:rsidRDefault="00EF1AD8" w:rsidP="00EF1A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AD8">
        <w:rPr>
          <w:rFonts w:ascii="Times New Roman" w:hAnsi="Times New Roman" w:cs="Times New Roman"/>
          <w:b/>
          <w:sz w:val="28"/>
          <w:szCs w:val="28"/>
        </w:rPr>
        <w:t>«Программа открытия»</w:t>
      </w:r>
    </w:p>
    <w:p w:rsidR="00EF1AD8" w:rsidRPr="00EF1AD8" w:rsidRDefault="00EF1AD8" w:rsidP="00EF1A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AD8">
        <w:rPr>
          <w:rFonts w:ascii="Times New Roman" w:hAnsi="Times New Roman" w:cs="Times New Roman"/>
          <w:b/>
          <w:sz w:val="28"/>
          <w:szCs w:val="28"/>
        </w:rPr>
        <w:t>Секция психология</w:t>
      </w:r>
    </w:p>
    <w:p w:rsidR="00EF1AD8" w:rsidRPr="00EF1AD8" w:rsidRDefault="00EF1AD8" w:rsidP="00EF1AD8">
      <w:pPr>
        <w:rPr>
          <w:rFonts w:ascii="Times New Roman" w:hAnsi="Times New Roman" w:cs="Times New Roman"/>
          <w:sz w:val="28"/>
          <w:szCs w:val="28"/>
        </w:rPr>
      </w:pPr>
    </w:p>
    <w:p w:rsidR="00EF1AD8" w:rsidRPr="00EF1AD8" w:rsidRDefault="00EF1AD8" w:rsidP="00EF1AD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1AD8" w:rsidRPr="00EF1AD8" w:rsidRDefault="00EF1AD8" w:rsidP="00EF1AD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1AD8">
        <w:rPr>
          <w:rFonts w:ascii="Times New Roman" w:hAnsi="Times New Roman" w:cs="Times New Roman"/>
          <w:b/>
          <w:i/>
          <w:sz w:val="28"/>
          <w:szCs w:val="28"/>
        </w:rPr>
        <w:t>Исследовательская работа</w:t>
      </w:r>
    </w:p>
    <w:p w:rsidR="00877E7E" w:rsidRPr="004F190F" w:rsidRDefault="00877E7E" w:rsidP="00092A2C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877E7E" w:rsidRPr="004F190F" w:rsidRDefault="00877E7E" w:rsidP="00092A2C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877E7E" w:rsidRPr="001411F1" w:rsidRDefault="00877E7E" w:rsidP="00092A2C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1411F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Изучение отношения подростков к проявлениям </w:t>
      </w:r>
      <w:proofErr w:type="spellStart"/>
      <w:r w:rsidRPr="001411F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маскулинности</w:t>
      </w:r>
      <w:proofErr w:type="spellEnd"/>
      <w:r w:rsidRPr="001411F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у женщин в супружеских парах на примере анализа современной мультипликации</w:t>
      </w:r>
    </w:p>
    <w:p w:rsidR="004F190F" w:rsidRPr="0062610E" w:rsidRDefault="004F190F" w:rsidP="0062610E">
      <w:pPr>
        <w:pStyle w:val="a4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center"/>
        <w:rPr>
          <w:i/>
          <w:snapToGrid w:val="0"/>
          <w:sz w:val="28"/>
          <w:szCs w:val="28"/>
        </w:rPr>
      </w:pPr>
      <w:r w:rsidRPr="004F190F">
        <w:rPr>
          <w:i/>
          <w:snapToGrid w:val="0"/>
          <w:sz w:val="28"/>
          <w:szCs w:val="28"/>
        </w:rPr>
        <w:t>Исследовательская работа</w:t>
      </w:r>
    </w:p>
    <w:p w:rsidR="0062610E" w:rsidRDefault="0062610E" w:rsidP="004F190F">
      <w:pPr>
        <w:pStyle w:val="a4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="5103"/>
        <w:jc w:val="both"/>
        <w:rPr>
          <w:snapToGrid w:val="0"/>
        </w:rPr>
      </w:pPr>
    </w:p>
    <w:p w:rsidR="00C34125" w:rsidRDefault="00C34125" w:rsidP="004F190F">
      <w:pPr>
        <w:pStyle w:val="a4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="5103"/>
        <w:jc w:val="both"/>
        <w:rPr>
          <w:snapToGrid w:val="0"/>
        </w:rPr>
      </w:pPr>
    </w:p>
    <w:p w:rsidR="00C34125" w:rsidRDefault="00C34125" w:rsidP="004F190F">
      <w:pPr>
        <w:pStyle w:val="a4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="5103"/>
        <w:jc w:val="both"/>
        <w:rPr>
          <w:snapToGrid w:val="0"/>
        </w:rPr>
      </w:pPr>
    </w:p>
    <w:p w:rsidR="00C34125" w:rsidRDefault="00C34125" w:rsidP="004F190F">
      <w:pPr>
        <w:pStyle w:val="a4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="5103"/>
        <w:jc w:val="both"/>
        <w:rPr>
          <w:snapToGrid w:val="0"/>
        </w:rPr>
      </w:pPr>
    </w:p>
    <w:p w:rsidR="004F190F" w:rsidRDefault="004F190F" w:rsidP="004F190F">
      <w:pPr>
        <w:pStyle w:val="a4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="5103"/>
        <w:jc w:val="both"/>
      </w:pPr>
      <w:r>
        <w:rPr>
          <w:snapToGrid w:val="0"/>
        </w:rPr>
        <w:t>Выполн</w:t>
      </w:r>
      <w:r w:rsidR="006C24B4">
        <w:rPr>
          <w:snapToGrid w:val="0"/>
        </w:rPr>
        <w:t>ила ученица</w:t>
      </w:r>
      <w:r>
        <w:rPr>
          <w:snapToGrid w:val="0"/>
        </w:rPr>
        <w:t xml:space="preserve"> 10 гуманитарного класса МОУ </w:t>
      </w:r>
      <w:r w:rsidRPr="004F190F">
        <w:t>Средняя школа с углубленным изучением отдельных предметов «Провинциальный колледж»</w:t>
      </w:r>
      <w:r w:rsidR="0062610E">
        <w:t xml:space="preserve"> </w:t>
      </w:r>
    </w:p>
    <w:p w:rsidR="004F190F" w:rsidRPr="004F190F" w:rsidRDefault="004F190F" w:rsidP="004F190F">
      <w:pPr>
        <w:pStyle w:val="a4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="5103"/>
        <w:jc w:val="both"/>
        <w:rPr>
          <w:b/>
          <w:sz w:val="28"/>
          <w:szCs w:val="28"/>
        </w:rPr>
      </w:pPr>
      <w:r w:rsidRPr="004F190F">
        <w:rPr>
          <w:b/>
        </w:rPr>
        <w:t>Акулов</w:t>
      </w:r>
      <w:r w:rsidR="006C24B4">
        <w:rPr>
          <w:b/>
        </w:rPr>
        <w:t>а</w:t>
      </w:r>
      <w:r w:rsidRPr="004F190F">
        <w:rPr>
          <w:b/>
        </w:rPr>
        <w:t xml:space="preserve"> Алена Сергеевна</w:t>
      </w:r>
    </w:p>
    <w:p w:rsidR="004F190F" w:rsidRDefault="004F190F" w:rsidP="004F190F">
      <w:pPr>
        <w:pStyle w:val="a4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="5103"/>
        <w:jc w:val="both"/>
        <w:rPr>
          <w:snapToGrid w:val="0"/>
        </w:rPr>
      </w:pPr>
    </w:p>
    <w:p w:rsidR="00877E7E" w:rsidRPr="004F190F" w:rsidRDefault="004F190F" w:rsidP="004F190F">
      <w:pPr>
        <w:pStyle w:val="a4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="5103"/>
        <w:jc w:val="both"/>
      </w:pPr>
      <w:r w:rsidRPr="004F190F">
        <w:rPr>
          <w:snapToGrid w:val="0"/>
        </w:rPr>
        <w:t>Научный руководитель</w:t>
      </w:r>
      <w:r w:rsidR="006C24B4">
        <w:rPr>
          <w:snapToGrid w:val="0"/>
        </w:rPr>
        <w:t>:</w:t>
      </w:r>
    </w:p>
    <w:p w:rsidR="004F190F" w:rsidRPr="004F190F" w:rsidRDefault="00B22CB8" w:rsidP="004F190F">
      <w:pPr>
        <w:spacing w:after="0" w:line="360" w:lineRule="auto"/>
        <w:ind w:left="510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F190F">
        <w:rPr>
          <w:rFonts w:ascii="Times New Roman" w:hAnsi="Times New Roman" w:cs="Times New Roman"/>
          <w:snapToGrid w:val="0"/>
          <w:sz w:val="24"/>
          <w:szCs w:val="24"/>
        </w:rPr>
        <w:t>кандидат психологических наук</w:t>
      </w:r>
      <w:r w:rsidR="004F190F" w:rsidRPr="004F190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412255" w:rsidRPr="004F190F" w:rsidRDefault="004F190F" w:rsidP="004F190F">
      <w:pPr>
        <w:spacing w:after="0" w:line="360" w:lineRule="auto"/>
        <w:ind w:left="5103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4F190F">
        <w:rPr>
          <w:rFonts w:ascii="Times New Roman" w:hAnsi="Times New Roman" w:cs="Times New Roman"/>
          <w:b/>
          <w:snapToGrid w:val="0"/>
          <w:sz w:val="24"/>
          <w:szCs w:val="24"/>
        </w:rPr>
        <w:t>Серафимович Ирина Владимировна</w:t>
      </w:r>
    </w:p>
    <w:p w:rsidR="006C24B4" w:rsidRDefault="006C24B4" w:rsidP="004F190F">
      <w:pPr>
        <w:spacing w:after="0" w:line="360" w:lineRule="auto"/>
        <w:ind w:left="5954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C24B4" w:rsidRDefault="006C24B4" w:rsidP="004F190F">
      <w:pPr>
        <w:spacing w:after="0" w:line="360" w:lineRule="auto"/>
        <w:ind w:left="5954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C24B4" w:rsidRDefault="006C24B4" w:rsidP="004F190F">
      <w:pPr>
        <w:spacing w:after="0" w:line="360" w:lineRule="auto"/>
        <w:ind w:left="5954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2610E" w:rsidRDefault="0062610E" w:rsidP="004F190F">
      <w:pPr>
        <w:spacing w:after="0" w:line="360" w:lineRule="auto"/>
        <w:ind w:left="5954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2610E" w:rsidRPr="0062610E" w:rsidRDefault="0062610E" w:rsidP="0062610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61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Ярославль,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F1A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2018</w:t>
      </w:r>
    </w:p>
    <w:p w:rsidR="0062610E" w:rsidRPr="004F190F" w:rsidRDefault="0062610E" w:rsidP="0062610E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62610E" w:rsidRPr="004F190F" w:rsidSect="0029379C">
          <w:footerReference w:type="default" r:id="rId8"/>
          <w:pgSz w:w="11906" w:h="16838"/>
          <w:pgMar w:top="964" w:right="567" w:bottom="567" w:left="1418" w:header="709" w:footer="709" w:gutter="0"/>
          <w:cols w:space="708"/>
          <w:titlePg/>
          <w:docGrid w:linePitch="360"/>
        </w:sect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id w:val="1721554909"/>
        <w:docPartObj>
          <w:docPartGallery w:val="Table of Contents"/>
          <w:docPartUnique/>
        </w:docPartObj>
      </w:sdtPr>
      <w:sdtContent>
        <w:p w:rsidR="007217E5" w:rsidRPr="00796B80" w:rsidRDefault="007217E5" w:rsidP="00796B80">
          <w:pPr>
            <w:pStyle w:val="af5"/>
            <w:spacing w:before="0" w:line="480" w:lineRule="auto"/>
            <w:rPr>
              <w:rFonts w:ascii="Times New Roman" w:hAnsi="Times New Roman" w:cs="Times New Roman"/>
            </w:rPr>
          </w:pPr>
          <w:r w:rsidRPr="00796B80">
            <w:rPr>
              <w:rFonts w:ascii="Times New Roman" w:hAnsi="Times New Roman" w:cs="Times New Roman"/>
            </w:rPr>
            <w:t>Оглавление</w:t>
          </w:r>
        </w:p>
        <w:p w:rsidR="00796B80" w:rsidRPr="00796B80" w:rsidRDefault="0027254A" w:rsidP="00796B80">
          <w:pPr>
            <w:pStyle w:val="11"/>
            <w:tabs>
              <w:tab w:val="right" w:leader="dot" w:pos="9627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796B8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7217E5" w:rsidRPr="00796B8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96B8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06199802" w:history="1">
            <w:r w:rsidR="00796B80" w:rsidRPr="00796B8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796B80"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96B80"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6B80"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_Toc506199802 \h </w:instrText>
            </w:r>
            <w:r w:rsidR="00796B80"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96B80"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96B80"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796B80"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6B80" w:rsidRPr="00796B80" w:rsidRDefault="00796B80" w:rsidP="00796B80">
          <w:pPr>
            <w:pStyle w:val="11"/>
            <w:tabs>
              <w:tab w:val="right" w:leader="dot" w:pos="9627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6199803" w:history="1">
            <w:r w:rsidRPr="00796B8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1.Теоретическая часть</w:t>
            </w:r>
            <w:r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_Toc506199803 \h </w:instrText>
            </w:r>
            <w:r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6B80" w:rsidRPr="00796B80" w:rsidRDefault="00796B80" w:rsidP="00796B80">
          <w:pPr>
            <w:pStyle w:val="11"/>
            <w:tabs>
              <w:tab w:val="right" w:leader="dot" w:pos="9627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6199804" w:history="1">
            <w:r w:rsidRPr="00796B8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2. Практическая часть</w:t>
            </w:r>
            <w:r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_Toc506199804 \h </w:instrText>
            </w:r>
            <w:r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6B80" w:rsidRPr="00796B80" w:rsidRDefault="00796B80" w:rsidP="00796B80">
          <w:pPr>
            <w:pStyle w:val="21"/>
            <w:tabs>
              <w:tab w:val="right" w:leader="dot" w:pos="9627"/>
            </w:tabs>
            <w:spacing w:after="0" w:line="48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6199805" w:history="1">
            <w:r w:rsidRPr="00796B8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Описание результатов опроса</w:t>
            </w:r>
            <w:r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_Toc506199805 \h </w:instrText>
            </w:r>
            <w:r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6B80" w:rsidRPr="00796B80" w:rsidRDefault="00796B80" w:rsidP="00796B80">
          <w:pPr>
            <w:pStyle w:val="21"/>
            <w:tabs>
              <w:tab w:val="right" w:leader="dot" w:pos="9627"/>
            </w:tabs>
            <w:spacing w:after="0" w:line="48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6199806" w:history="1">
            <w:r w:rsidRPr="00796B8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Выводы</w:t>
            </w:r>
            <w:r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_Toc506199806 \h </w:instrText>
            </w:r>
            <w:r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6B80" w:rsidRPr="00796B80" w:rsidRDefault="00796B80" w:rsidP="00796B80">
          <w:pPr>
            <w:pStyle w:val="11"/>
            <w:tabs>
              <w:tab w:val="right" w:leader="dot" w:pos="9627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6199807" w:history="1">
            <w:r w:rsidRPr="00796B8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Приложение 1</w:t>
            </w:r>
            <w:r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_Toc506199807 \h </w:instrText>
            </w:r>
            <w:r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6B80" w:rsidRPr="00796B80" w:rsidRDefault="00796B80" w:rsidP="00796B80">
          <w:pPr>
            <w:pStyle w:val="21"/>
            <w:tabs>
              <w:tab w:val="right" w:leader="dot" w:pos="9627"/>
            </w:tabs>
            <w:spacing w:after="0" w:line="48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6199808" w:history="1">
            <w:r w:rsidRPr="00796B8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Выбор персонажей мультипликационных фильмов для исследования</w:t>
            </w:r>
            <w:r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_Toc506199808 \h </w:instrText>
            </w:r>
            <w:r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6B80" w:rsidRPr="00796B80" w:rsidRDefault="00796B80" w:rsidP="00796B80">
          <w:pPr>
            <w:pStyle w:val="21"/>
            <w:tabs>
              <w:tab w:val="right" w:leader="dot" w:pos="9627"/>
            </w:tabs>
            <w:spacing w:after="0" w:line="48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6199809" w:history="1">
            <w:r w:rsidRPr="00796B8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Разработка методики для оценки проявления маскулинности и фемининности</w:t>
            </w:r>
            <w:r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_Toc506199809 \h </w:instrText>
            </w:r>
            <w:r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796B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17E5" w:rsidRPr="00796B80" w:rsidRDefault="0027254A" w:rsidP="00796B80">
          <w:pPr>
            <w:spacing w:after="0" w:line="48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796B8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682714" w:rsidRPr="002E776C" w:rsidRDefault="00682714" w:rsidP="00234302">
      <w:pPr>
        <w:pStyle w:val="1"/>
      </w:pPr>
      <w:bookmarkStart w:id="0" w:name="_Toc506199802"/>
      <w:r w:rsidRPr="002E776C">
        <w:lastRenderedPageBreak/>
        <w:t>Введение</w:t>
      </w:r>
      <w:bookmarkEnd w:id="0"/>
    </w:p>
    <w:p w:rsidR="003A4562" w:rsidRPr="00371A52" w:rsidRDefault="003A4562" w:rsidP="00371A52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A52">
        <w:rPr>
          <w:rFonts w:ascii="Times New Roman" w:hAnsi="Times New Roman" w:cs="Times New Roman"/>
          <w:sz w:val="24"/>
          <w:szCs w:val="24"/>
        </w:rPr>
        <w:t xml:space="preserve">В настоящее время в обществе наблюдается кризис семейных ценностей и семьи, как социального института. Формирование идентичности происходит в семье, в процессе социализации в обществе (детский сад, школа и др.), так и </w:t>
      </w:r>
      <w:proofErr w:type="gramStart"/>
      <w:r w:rsidRPr="00371A5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71A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1A52">
        <w:rPr>
          <w:rFonts w:ascii="Times New Roman" w:hAnsi="Times New Roman" w:cs="Times New Roman"/>
          <w:sz w:val="24"/>
          <w:szCs w:val="24"/>
        </w:rPr>
        <w:t>воздействием</w:t>
      </w:r>
      <w:proofErr w:type="gramEnd"/>
      <w:r w:rsidRPr="00371A52">
        <w:rPr>
          <w:rFonts w:ascii="Times New Roman" w:hAnsi="Times New Roman" w:cs="Times New Roman"/>
          <w:sz w:val="24"/>
          <w:szCs w:val="24"/>
        </w:rPr>
        <w:t xml:space="preserve"> средств массовой информации, в первую очередь телевидения. Наиболее востребованным продуктом киноиндустрии и влиятельным с точки зрения воздействия на широкую аудиторию являются мультипликационные фильмы. </w:t>
      </w:r>
    </w:p>
    <w:p w:rsidR="003A4562" w:rsidRPr="00371A52" w:rsidRDefault="003A4562" w:rsidP="00371A52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A52">
        <w:rPr>
          <w:rFonts w:ascii="Times New Roman" w:hAnsi="Times New Roman" w:cs="Times New Roman"/>
          <w:sz w:val="24"/>
          <w:szCs w:val="24"/>
        </w:rPr>
        <w:t xml:space="preserve">Мультфильмы любят смотреть и дети, и взрослые.  Мультфильмы воспринимаются очень живо, т.к. основаны на простом и понятном для сознания человека «языке сказки». Мультипликационные фильмы, как и сказки, оказывают влияние на формирование личности ребенка. В мультфильме зритель ассоциирует себя с главными героями, перенимает модели их поведения и нравственные качества. Под воздействием мультипликационных фильмов формируются также о </w:t>
      </w:r>
      <w:proofErr w:type="spellStart"/>
      <w:r w:rsidRPr="00371A52">
        <w:rPr>
          <w:rFonts w:ascii="Times New Roman" w:hAnsi="Times New Roman" w:cs="Times New Roman"/>
          <w:sz w:val="24"/>
          <w:szCs w:val="24"/>
        </w:rPr>
        <w:t>гендерных</w:t>
      </w:r>
      <w:proofErr w:type="spellEnd"/>
      <w:r w:rsidRPr="00371A52">
        <w:rPr>
          <w:rFonts w:ascii="Times New Roman" w:hAnsi="Times New Roman" w:cs="Times New Roman"/>
          <w:sz w:val="24"/>
          <w:szCs w:val="24"/>
        </w:rPr>
        <w:t xml:space="preserve"> особенностях, мужском и женском поведении, представление о семье. Мультфильм, как сказка,  несет на себя воспитательную функцию и формирует представления и ценности у детей и подростков. </w:t>
      </w:r>
    </w:p>
    <w:p w:rsidR="003A4562" w:rsidRPr="00371A52" w:rsidRDefault="003A4562" w:rsidP="00371A52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A52">
        <w:rPr>
          <w:rFonts w:ascii="Times New Roman" w:hAnsi="Times New Roman" w:cs="Times New Roman"/>
          <w:sz w:val="24"/>
          <w:szCs w:val="24"/>
        </w:rPr>
        <w:t xml:space="preserve">К сожалению, в популярных современных полнометражных  мультипликационных фильмах очень редко можно встретить образ семьи. Зачастую сюжет раскрывает этап ухаживаний или не связан с созданием семейных отношений. В тех мультипликационных, где представлены образы супругов,  существует проблема размытия </w:t>
      </w:r>
      <w:proofErr w:type="spellStart"/>
      <w:r w:rsidRPr="00371A52">
        <w:rPr>
          <w:rFonts w:ascii="Times New Roman" w:hAnsi="Times New Roman" w:cs="Times New Roman"/>
          <w:sz w:val="24"/>
          <w:szCs w:val="24"/>
        </w:rPr>
        <w:t>гендерных</w:t>
      </w:r>
      <w:proofErr w:type="spellEnd"/>
      <w:r w:rsidRPr="00371A52">
        <w:rPr>
          <w:rFonts w:ascii="Times New Roman" w:hAnsi="Times New Roman" w:cs="Times New Roman"/>
          <w:sz w:val="24"/>
          <w:szCs w:val="24"/>
        </w:rPr>
        <w:t xml:space="preserve"> особенностей. Часто герои мультипликационных фильмов наделены чертами не характерными для данного пола.</w:t>
      </w:r>
    </w:p>
    <w:p w:rsidR="00A761E8" w:rsidRPr="00371A52" w:rsidRDefault="003A4562" w:rsidP="00371A52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A52">
        <w:rPr>
          <w:rFonts w:ascii="Times New Roman" w:hAnsi="Times New Roman" w:cs="Times New Roman"/>
          <w:sz w:val="24"/>
          <w:szCs w:val="24"/>
        </w:rPr>
        <w:t>В</w:t>
      </w:r>
      <w:r w:rsidR="00682714" w:rsidRPr="00371A52">
        <w:rPr>
          <w:rFonts w:ascii="Times New Roman" w:hAnsi="Times New Roman" w:cs="Times New Roman"/>
          <w:sz w:val="24"/>
          <w:szCs w:val="24"/>
        </w:rPr>
        <w:t xml:space="preserve"> старшем подростковом возрасте, как для девушек, так и для юношей, становятся приоритетными вопросы взаимоотношений с противоположным полом и осознания себя как представителя </w:t>
      </w:r>
      <w:proofErr w:type="spellStart"/>
      <w:r w:rsidR="00682714" w:rsidRPr="00371A52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="00682714" w:rsidRPr="00371A52">
        <w:rPr>
          <w:rFonts w:ascii="Times New Roman" w:hAnsi="Times New Roman" w:cs="Times New Roman"/>
          <w:sz w:val="24"/>
          <w:szCs w:val="24"/>
        </w:rPr>
        <w:t xml:space="preserve"> группы. </w:t>
      </w:r>
      <w:r w:rsidR="002D68EF" w:rsidRPr="00371A52">
        <w:rPr>
          <w:rFonts w:ascii="Times New Roman" w:hAnsi="Times New Roman" w:cs="Times New Roman"/>
          <w:sz w:val="24"/>
          <w:szCs w:val="24"/>
        </w:rPr>
        <w:t>К</w:t>
      </w:r>
      <w:r w:rsidR="00A761E8" w:rsidRPr="00371A52">
        <w:rPr>
          <w:rFonts w:ascii="Times New Roman" w:hAnsi="Times New Roman" w:cs="Times New Roman"/>
          <w:sz w:val="24"/>
          <w:szCs w:val="24"/>
        </w:rPr>
        <w:t xml:space="preserve">ино и </w:t>
      </w:r>
      <w:proofErr w:type="spellStart"/>
      <w:r w:rsidR="00A761E8" w:rsidRPr="00371A52">
        <w:rPr>
          <w:rFonts w:ascii="Times New Roman" w:hAnsi="Times New Roman" w:cs="Times New Roman"/>
          <w:sz w:val="24"/>
          <w:szCs w:val="24"/>
        </w:rPr>
        <w:t>мультиндустрия</w:t>
      </w:r>
      <w:proofErr w:type="spellEnd"/>
      <w:r w:rsidR="00A761E8" w:rsidRPr="00371A52">
        <w:rPr>
          <w:rFonts w:ascii="Times New Roman" w:hAnsi="Times New Roman" w:cs="Times New Roman"/>
          <w:sz w:val="24"/>
          <w:szCs w:val="24"/>
        </w:rPr>
        <w:t xml:space="preserve"> реагирует на тенденции времени,</w:t>
      </w:r>
      <w:r w:rsidR="002D68EF" w:rsidRPr="00371A52">
        <w:rPr>
          <w:rFonts w:ascii="Times New Roman" w:hAnsi="Times New Roman" w:cs="Times New Roman"/>
          <w:sz w:val="24"/>
          <w:szCs w:val="24"/>
        </w:rPr>
        <w:t xml:space="preserve"> ровно также как художники изображали идеал женской красоты своей эпохи.</w:t>
      </w:r>
    </w:p>
    <w:p w:rsidR="00682714" w:rsidRPr="00371A52" w:rsidRDefault="00371A52" w:rsidP="00371A52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A52">
        <w:rPr>
          <w:rFonts w:ascii="Times New Roman" w:hAnsi="Times New Roman" w:cs="Times New Roman"/>
          <w:sz w:val="24"/>
          <w:szCs w:val="24"/>
        </w:rPr>
        <w:t xml:space="preserve">Очевидно, что современные рейтинговые мультипликационные фильмы способствуют формированию семейных ценностей, а также создают предпосылки для усвоения детьми и подростками моделей супружеских взаимоотношений и непосредственно формирования женской идентичности. </w:t>
      </w:r>
      <w:r w:rsidR="0029429D" w:rsidRPr="00371A52">
        <w:rPr>
          <w:rFonts w:ascii="Times New Roman" w:hAnsi="Times New Roman" w:cs="Times New Roman"/>
          <w:sz w:val="24"/>
          <w:szCs w:val="24"/>
        </w:rPr>
        <w:t>В</w:t>
      </w:r>
      <w:r w:rsidR="00682714" w:rsidRPr="00371A52">
        <w:rPr>
          <w:rFonts w:ascii="Times New Roman" w:hAnsi="Times New Roman" w:cs="Times New Roman"/>
          <w:sz w:val="24"/>
          <w:szCs w:val="24"/>
        </w:rPr>
        <w:t xml:space="preserve"> современных рейтинговых мультфильмах большинство главных героинь </w:t>
      </w:r>
      <w:proofErr w:type="gramStart"/>
      <w:r w:rsidR="00682714" w:rsidRPr="00371A52">
        <w:rPr>
          <w:rFonts w:ascii="Times New Roman" w:hAnsi="Times New Roman" w:cs="Times New Roman"/>
          <w:sz w:val="24"/>
          <w:szCs w:val="24"/>
        </w:rPr>
        <w:t>наделены</w:t>
      </w:r>
      <w:proofErr w:type="gramEnd"/>
      <w:r w:rsidR="00682714" w:rsidRPr="00371A52">
        <w:rPr>
          <w:rFonts w:ascii="Times New Roman" w:hAnsi="Times New Roman" w:cs="Times New Roman"/>
          <w:sz w:val="24"/>
          <w:szCs w:val="24"/>
        </w:rPr>
        <w:t xml:space="preserve"> такими качествами как стремление к риску, хорошая физическая подготовка, </w:t>
      </w:r>
      <w:proofErr w:type="spellStart"/>
      <w:r w:rsidR="00682714" w:rsidRPr="00371A52">
        <w:rPr>
          <w:rFonts w:ascii="Times New Roman" w:hAnsi="Times New Roman" w:cs="Times New Roman"/>
          <w:sz w:val="24"/>
          <w:szCs w:val="24"/>
        </w:rPr>
        <w:t>соревновательность</w:t>
      </w:r>
      <w:proofErr w:type="spellEnd"/>
      <w:r w:rsidR="00682714" w:rsidRPr="00371A52">
        <w:rPr>
          <w:rFonts w:ascii="Times New Roman" w:hAnsi="Times New Roman" w:cs="Times New Roman"/>
          <w:sz w:val="24"/>
          <w:szCs w:val="24"/>
        </w:rPr>
        <w:t xml:space="preserve">, способность к лидерству, независимость и т.д. Согласно теории </w:t>
      </w:r>
      <w:proofErr w:type="spellStart"/>
      <w:r w:rsidR="00682714" w:rsidRPr="00371A52">
        <w:rPr>
          <w:rFonts w:ascii="Times New Roman" w:hAnsi="Times New Roman" w:cs="Times New Roman"/>
          <w:sz w:val="24"/>
          <w:szCs w:val="24"/>
        </w:rPr>
        <w:t>гендерных</w:t>
      </w:r>
      <w:proofErr w:type="spellEnd"/>
      <w:r w:rsidR="00682714" w:rsidRPr="00371A52">
        <w:rPr>
          <w:rFonts w:ascii="Times New Roman" w:hAnsi="Times New Roman" w:cs="Times New Roman"/>
          <w:sz w:val="24"/>
          <w:szCs w:val="24"/>
        </w:rPr>
        <w:t xml:space="preserve"> различий эти качества являются проявлением </w:t>
      </w:r>
      <w:proofErr w:type="spellStart"/>
      <w:r w:rsidR="00682714" w:rsidRPr="00371A52">
        <w:rPr>
          <w:rFonts w:ascii="Times New Roman" w:hAnsi="Times New Roman" w:cs="Times New Roman"/>
          <w:sz w:val="24"/>
          <w:szCs w:val="24"/>
        </w:rPr>
        <w:t>маскулинности</w:t>
      </w:r>
      <w:proofErr w:type="spellEnd"/>
      <w:r w:rsidR="00682714" w:rsidRPr="00371A52">
        <w:rPr>
          <w:rFonts w:ascii="Times New Roman" w:hAnsi="Times New Roman" w:cs="Times New Roman"/>
          <w:sz w:val="24"/>
          <w:szCs w:val="24"/>
        </w:rPr>
        <w:t>, не свойственным типичному женскому поведению.</w:t>
      </w:r>
    </w:p>
    <w:p w:rsidR="00A761E8" w:rsidRPr="003A4562" w:rsidRDefault="00682714" w:rsidP="00371A52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A52">
        <w:rPr>
          <w:rFonts w:ascii="Times New Roman" w:hAnsi="Times New Roman" w:cs="Times New Roman"/>
          <w:sz w:val="24"/>
          <w:szCs w:val="24"/>
        </w:rPr>
        <w:t xml:space="preserve">Мы озадачились проблемой, как современные подростки относятся к проявлениям </w:t>
      </w:r>
      <w:proofErr w:type="spellStart"/>
      <w:r w:rsidRPr="00371A52">
        <w:rPr>
          <w:rFonts w:ascii="Times New Roman" w:hAnsi="Times New Roman" w:cs="Times New Roman"/>
          <w:sz w:val="24"/>
          <w:szCs w:val="24"/>
        </w:rPr>
        <w:t>маскулинности</w:t>
      </w:r>
      <w:proofErr w:type="spellEnd"/>
      <w:r w:rsidRPr="00371A52">
        <w:rPr>
          <w:rFonts w:ascii="Times New Roman" w:hAnsi="Times New Roman" w:cs="Times New Roman"/>
          <w:sz w:val="24"/>
          <w:szCs w:val="24"/>
        </w:rPr>
        <w:t xml:space="preserve"> в образах женщин в мультипликации, и каковы их представления о женском идеале.</w:t>
      </w:r>
      <w:r w:rsidR="00412255" w:rsidRPr="003A4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A52" w:rsidRDefault="00371A52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>
        <w:br w:type="page"/>
      </w:r>
    </w:p>
    <w:p w:rsidR="00EB264C" w:rsidRPr="002E776C" w:rsidRDefault="008D1E45" w:rsidP="00234302">
      <w:pPr>
        <w:pStyle w:val="1"/>
      </w:pPr>
      <w:bookmarkStart w:id="1" w:name="_Toc506199803"/>
      <w:r w:rsidRPr="002E776C">
        <w:lastRenderedPageBreak/>
        <w:t>1.</w:t>
      </w:r>
      <w:r w:rsidR="004F36FC" w:rsidRPr="002E776C">
        <w:t>Теоретическая часть</w:t>
      </w:r>
      <w:bookmarkEnd w:id="1"/>
    </w:p>
    <w:p w:rsidR="00740A67" w:rsidRPr="00183795" w:rsidRDefault="00B0006A" w:rsidP="00183795">
      <w:pPr>
        <w:pStyle w:val="a4"/>
        <w:shd w:val="clear" w:color="auto" w:fill="FFFFFF"/>
        <w:tabs>
          <w:tab w:val="left" w:pos="567"/>
          <w:tab w:val="left" w:pos="709"/>
        </w:tabs>
        <w:spacing w:before="0" w:beforeAutospacing="0" w:after="0" w:afterAutospacing="0" w:line="312" w:lineRule="auto"/>
        <w:ind w:firstLine="567"/>
        <w:jc w:val="both"/>
        <w:rPr>
          <w:color w:val="FF0000"/>
        </w:rPr>
      </w:pPr>
      <w:r w:rsidRPr="00183795">
        <w:t>Ученые с античных времен интересовались изучением человека. Древние философы объясняли</w:t>
      </w:r>
      <w:r w:rsidR="00E948FA" w:rsidRPr="00183795">
        <w:t xml:space="preserve"> </w:t>
      </w:r>
      <w:r w:rsidRPr="00183795">
        <w:t>происхождение полов мифологией, в их числе был Платон Афинский</w:t>
      </w:r>
      <w:proofErr w:type="gramStart"/>
      <w:r w:rsidRPr="00183795">
        <w:t>.</w:t>
      </w:r>
      <w:r w:rsidR="008D36FB" w:rsidRPr="00183795">
        <w:t>.</w:t>
      </w:r>
      <w:r w:rsidR="00D54551" w:rsidRPr="00183795">
        <w:rPr>
          <w:rStyle w:val="ab"/>
        </w:rPr>
        <w:footnoteReference w:id="1"/>
      </w:r>
      <w:proofErr w:type="gramEnd"/>
    </w:p>
    <w:p w:rsidR="003871EF" w:rsidRPr="00183795" w:rsidRDefault="00F05E83" w:rsidP="00183795">
      <w:pPr>
        <w:pStyle w:val="a4"/>
        <w:shd w:val="clear" w:color="auto" w:fill="FFFFFF"/>
        <w:tabs>
          <w:tab w:val="left" w:pos="567"/>
          <w:tab w:val="left" w:pos="709"/>
        </w:tabs>
        <w:spacing w:before="0" w:beforeAutospacing="0" w:after="0" w:afterAutospacing="0" w:line="312" w:lineRule="auto"/>
        <w:ind w:firstLine="567"/>
        <w:jc w:val="both"/>
      </w:pPr>
      <w:r w:rsidRPr="00183795">
        <w:rPr>
          <w:color w:val="000000"/>
          <w:shd w:val="clear" w:color="auto" w:fill="FFFFFF"/>
        </w:rPr>
        <w:t xml:space="preserve">Биологический пол основан на генах, определяющих половую дифференцировку организма, гонадах </w:t>
      </w:r>
      <w:r w:rsidR="00EB3350" w:rsidRPr="00183795">
        <w:rPr>
          <w:color w:val="000000"/>
          <w:shd w:val="clear" w:color="auto" w:fill="FFFFFF"/>
        </w:rPr>
        <w:t>(половых железах), половых гормо</w:t>
      </w:r>
      <w:r w:rsidRPr="00183795">
        <w:rPr>
          <w:color w:val="000000"/>
          <w:shd w:val="clear" w:color="auto" w:fill="FFFFFF"/>
        </w:rPr>
        <w:t>нах, внутренних и наружных гениталиях.</w:t>
      </w:r>
      <w:r w:rsidRPr="00183795">
        <w:t xml:space="preserve"> </w:t>
      </w:r>
      <w:r w:rsidR="00B73AB0" w:rsidRPr="00183795">
        <w:t xml:space="preserve">(«Антропология пола» Марина </w:t>
      </w:r>
      <w:proofErr w:type="spellStart"/>
      <w:r w:rsidR="00B73AB0" w:rsidRPr="00183795">
        <w:t>Бутовская</w:t>
      </w:r>
      <w:proofErr w:type="spellEnd"/>
      <w:r w:rsidR="00B73AB0" w:rsidRPr="00183795">
        <w:t>)</w:t>
      </w:r>
      <w:r w:rsidR="005640EC" w:rsidRPr="00183795">
        <w:t xml:space="preserve">. </w:t>
      </w:r>
    </w:p>
    <w:p w:rsidR="00B73AB0" w:rsidRPr="00183795" w:rsidRDefault="005640EC" w:rsidP="00183795">
      <w:pPr>
        <w:pStyle w:val="a4"/>
        <w:shd w:val="clear" w:color="auto" w:fill="FFFFFF"/>
        <w:tabs>
          <w:tab w:val="left" w:pos="567"/>
          <w:tab w:val="left" w:pos="709"/>
        </w:tabs>
        <w:spacing w:before="0" w:beforeAutospacing="0" w:after="0" w:afterAutospacing="0" w:line="312" w:lineRule="auto"/>
        <w:ind w:firstLine="567"/>
        <w:jc w:val="both"/>
      </w:pPr>
      <w:r w:rsidRPr="00183795">
        <w:t>Но психологи предпочитают употреблять термин «</w:t>
      </w:r>
      <w:proofErr w:type="spellStart"/>
      <w:r w:rsidRPr="00183795">
        <w:t>гендер</w:t>
      </w:r>
      <w:proofErr w:type="spellEnd"/>
      <w:r w:rsidRPr="00183795">
        <w:t>», подчеркивая этим самым, что различия между мужчиной и женщиной создаются скорее культурой, чем прямым следствием различий индивидов по биологическим признакам.</w:t>
      </w:r>
    </w:p>
    <w:p w:rsidR="003871EF" w:rsidRPr="00183795" w:rsidRDefault="003871EF" w:rsidP="00183795">
      <w:pPr>
        <w:pStyle w:val="a4"/>
        <w:shd w:val="clear" w:color="auto" w:fill="FFFFFF"/>
        <w:tabs>
          <w:tab w:val="left" w:pos="567"/>
          <w:tab w:val="left" w:pos="709"/>
        </w:tabs>
        <w:spacing w:before="0" w:beforeAutospacing="0" w:after="0" w:line="312" w:lineRule="auto"/>
        <w:ind w:firstLine="567"/>
        <w:jc w:val="both"/>
      </w:pPr>
      <w:r w:rsidRPr="00183795">
        <w:t xml:space="preserve">С самого детства ребенок усваивает определенные наборы качеств, принятых в обществе за нормы поведения представителя данного пола. </w:t>
      </w:r>
      <w:r w:rsidR="005640EC" w:rsidRPr="00183795">
        <w:t xml:space="preserve">Из вышесказанного следует, что </w:t>
      </w:r>
      <w:proofErr w:type="spellStart"/>
      <w:r w:rsidR="005640EC" w:rsidRPr="00183795">
        <w:t>гендер</w:t>
      </w:r>
      <w:proofErr w:type="spellEnd"/>
      <w:r w:rsidR="005640EC" w:rsidRPr="00183795">
        <w:t xml:space="preserve"> зависит от норм поведения пр</w:t>
      </w:r>
      <w:r w:rsidR="00EB3350" w:rsidRPr="00183795">
        <w:t xml:space="preserve">едставителей определенного пола, </w:t>
      </w:r>
      <w:r w:rsidR="005640EC" w:rsidRPr="00183795">
        <w:t>принятых в данном обществе.</w:t>
      </w:r>
      <w:r w:rsidR="00EB3350" w:rsidRPr="00183795">
        <w:t xml:space="preserve"> </w:t>
      </w:r>
      <w:r w:rsidRPr="00183795">
        <w:t xml:space="preserve">Таким образом, пол </w:t>
      </w:r>
      <w:r w:rsidR="00C23266" w:rsidRPr="00183795">
        <w:t xml:space="preserve">- </w:t>
      </w:r>
      <w:r w:rsidRPr="00183795">
        <w:t>это биологическая характеристика</w:t>
      </w:r>
      <w:r w:rsidR="00C23266" w:rsidRPr="00183795">
        <w:t xml:space="preserve">, </w:t>
      </w:r>
      <w:r w:rsidRPr="00183795">
        <w:t xml:space="preserve">с помощью которой люди дают определение понятиям «мужчина» и «женщина», а </w:t>
      </w:r>
      <w:proofErr w:type="spellStart"/>
      <w:r w:rsidRPr="00183795">
        <w:t>г</w:t>
      </w:r>
      <w:r w:rsidR="00EB3350" w:rsidRPr="00183795">
        <w:t>ендер</w:t>
      </w:r>
      <w:proofErr w:type="spellEnd"/>
      <w:r w:rsidR="00EB3350" w:rsidRPr="00183795">
        <w:t xml:space="preserve"> </w:t>
      </w:r>
      <w:r w:rsidR="00F054E1" w:rsidRPr="00183795">
        <w:t>– э</w:t>
      </w:r>
      <w:r w:rsidR="00EB3350" w:rsidRPr="00183795">
        <w:t>то социальн</w:t>
      </w:r>
      <w:r w:rsidR="00F054E1" w:rsidRPr="00183795">
        <w:t>о -</w:t>
      </w:r>
      <w:r w:rsidRPr="00183795">
        <w:t xml:space="preserve"> биологическая характеристика.</w:t>
      </w:r>
    </w:p>
    <w:p w:rsidR="009024DA" w:rsidRPr="00183795" w:rsidRDefault="009024DA" w:rsidP="00183795">
      <w:pPr>
        <w:pStyle w:val="a4"/>
        <w:shd w:val="clear" w:color="auto" w:fill="FFFFFF"/>
        <w:tabs>
          <w:tab w:val="left" w:pos="567"/>
          <w:tab w:val="left" w:pos="993"/>
          <w:tab w:val="left" w:pos="1418"/>
          <w:tab w:val="left" w:pos="1985"/>
        </w:tabs>
        <w:spacing w:before="0" w:beforeAutospacing="0" w:after="0" w:afterAutospacing="0" w:line="312" w:lineRule="auto"/>
        <w:ind w:firstLine="567"/>
        <w:jc w:val="both"/>
      </w:pPr>
      <w:r w:rsidRPr="00183795">
        <w:t>Термин «</w:t>
      </w:r>
      <w:proofErr w:type="spellStart"/>
      <w:r w:rsidRPr="00183795">
        <w:t>гендер</w:t>
      </w:r>
      <w:proofErr w:type="spellEnd"/>
      <w:r w:rsidRPr="00183795">
        <w:t xml:space="preserve">» появился сравнительно недавно (в 1975 г.) и стал активно изучаться в </w:t>
      </w:r>
      <w:proofErr w:type="spellStart"/>
      <w:r w:rsidRPr="00183795">
        <w:t>гендерной</w:t>
      </w:r>
      <w:proofErr w:type="spellEnd"/>
      <w:r w:rsidRPr="00183795">
        <w:t xml:space="preserve"> психологии</w:t>
      </w:r>
      <w:r w:rsidR="008D1E45" w:rsidRPr="00183795">
        <w:t xml:space="preserve">. </w:t>
      </w:r>
      <w:r w:rsidRPr="00183795">
        <w:t xml:space="preserve"> </w:t>
      </w:r>
      <w:r w:rsidR="008D1E45" w:rsidRPr="00183795">
        <w:t xml:space="preserve">В настоящее время принят подход, раскрывающий </w:t>
      </w:r>
      <w:r w:rsidRPr="00183795">
        <w:t>5 этапов становления</w:t>
      </w:r>
      <w:r w:rsidR="008D1E45" w:rsidRPr="00183795">
        <w:t xml:space="preserve"> </w:t>
      </w:r>
      <w:proofErr w:type="spellStart"/>
      <w:r w:rsidR="008D1E45" w:rsidRPr="00183795">
        <w:t>гендерной</w:t>
      </w:r>
      <w:proofErr w:type="spellEnd"/>
      <w:r w:rsidR="008D1E45" w:rsidRPr="00183795">
        <w:t xml:space="preserve"> психологии и представлений о </w:t>
      </w:r>
      <w:proofErr w:type="spellStart"/>
      <w:r w:rsidR="008D1E45" w:rsidRPr="00183795">
        <w:t>гендерных</w:t>
      </w:r>
      <w:proofErr w:type="spellEnd"/>
      <w:r w:rsidR="008D1E45" w:rsidRPr="00183795">
        <w:t xml:space="preserve"> особенностях.</w:t>
      </w:r>
    </w:p>
    <w:p w:rsidR="009024DA" w:rsidRPr="00183795" w:rsidRDefault="009024DA" w:rsidP="00183795">
      <w:pPr>
        <w:pStyle w:val="a4"/>
        <w:numPr>
          <w:ilvl w:val="0"/>
          <w:numId w:val="14"/>
        </w:numPr>
        <w:shd w:val="clear" w:color="auto" w:fill="FFFFFF"/>
        <w:tabs>
          <w:tab w:val="left" w:pos="567"/>
          <w:tab w:val="left" w:pos="709"/>
          <w:tab w:val="left" w:pos="993"/>
          <w:tab w:val="left" w:pos="1418"/>
          <w:tab w:val="left" w:pos="1985"/>
        </w:tabs>
        <w:spacing w:before="0" w:beforeAutospacing="0" w:after="0" w:afterAutospacing="0" w:line="312" w:lineRule="auto"/>
        <w:ind w:left="0" w:firstLine="567"/>
        <w:jc w:val="both"/>
      </w:pPr>
      <w:r w:rsidRPr="00183795">
        <w:t>Разработка соответствующих идей в русле философии</w:t>
      </w:r>
      <w:r w:rsidRPr="00183795">
        <w:rPr>
          <w:b/>
        </w:rPr>
        <w:t xml:space="preserve"> </w:t>
      </w:r>
      <w:r w:rsidRPr="00183795">
        <w:t xml:space="preserve">(от античных времен до конца 19 </w:t>
      </w:r>
      <w:proofErr w:type="gramStart"/>
      <w:r w:rsidRPr="00183795">
        <w:t>в</w:t>
      </w:r>
      <w:proofErr w:type="gramEnd"/>
      <w:r w:rsidRPr="00183795">
        <w:t xml:space="preserve">.). Особый вклад в развитие в данный период внесли Платон Афинский - ввел понятие </w:t>
      </w:r>
      <w:proofErr w:type="spellStart"/>
      <w:r w:rsidRPr="00183795">
        <w:t>андрогинов</w:t>
      </w:r>
      <w:proofErr w:type="spellEnd"/>
      <w:r w:rsidRPr="00183795">
        <w:t xml:space="preserve">, высказал мысль о </w:t>
      </w:r>
      <w:proofErr w:type="spellStart"/>
      <w:r w:rsidRPr="00183795">
        <w:t>дополнительности</w:t>
      </w:r>
      <w:proofErr w:type="spellEnd"/>
      <w:r w:rsidRPr="00183795">
        <w:t xml:space="preserve"> полов. Аристотель </w:t>
      </w:r>
      <w:proofErr w:type="spellStart"/>
      <w:r w:rsidRPr="00183795">
        <w:t>Стагирит</w:t>
      </w:r>
      <w:proofErr w:type="spellEnd"/>
      <w:r w:rsidRPr="00183795">
        <w:t xml:space="preserve"> придерживался идеи о том, что взаимоотношения мужчины и женщины должны быть отношениями рабы и господина, и положение мужчин в обществе гораздо выше женщин, также ученые Томас Мор, </w:t>
      </w:r>
      <w:proofErr w:type="spellStart"/>
      <w:r w:rsidRPr="00183795">
        <w:t>Иммануил</w:t>
      </w:r>
      <w:proofErr w:type="spellEnd"/>
      <w:r w:rsidRPr="00183795">
        <w:t xml:space="preserve"> Кант, Жан-Жак Руссо и др.</w:t>
      </w:r>
    </w:p>
    <w:p w:rsidR="009024DA" w:rsidRPr="00183795" w:rsidRDefault="009024DA" w:rsidP="00183795">
      <w:pPr>
        <w:pStyle w:val="a4"/>
        <w:numPr>
          <w:ilvl w:val="0"/>
          <w:numId w:val="14"/>
        </w:numPr>
        <w:shd w:val="clear" w:color="auto" w:fill="FFFFFF"/>
        <w:tabs>
          <w:tab w:val="left" w:pos="567"/>
          <w:tab w:val="left" w:pos="709"/>
          <w:tab w:val="left" w:pos="993"/>
          <w:tab w:val="left" w:pos="1418"/>
          <w:tab w:val="left" w:pos="1985"/>
        </w:tabs>
        <w:spacing w:before="0" w:beforeAutospacing="0" w:after="0" w:afterAutospacing="0" w:line="312" w:lineRule="auto"/>
        <w:ind w:left="0" w:firstLine="567"/>
        <w:jc w:val="both"/>
      </w:pPr>
      <w:r w:rsidRPr="00183795">
        <w:t xml:space="preserve">Формирование предмета и разделов </w:t>
      </w:r>
      <w:proofErr w:type="spellStart"/>
      <w:r w:rsidRPr="00183795">
        <w:t>гендерной</w:t>
      </w:r>
      <w:proofErr w:type="spellEnd"/>
      <w:r w:rsidRPr="00183795">
        <w:t xml:space="preserve"> психологии (конец 19 – начало 20 </w:t>
      </w:r>
      <w:proofErr w:type="gramStart"/>
      <w:r w:rsidRPr="00183795">
        <w:t>в</w:t>
      </w:r>
      <w:proofErr w:type="gramEnd"/>
      <w:r w:rsidRPr="00183795">
        <w:t xml:space="preserve">.). В данный период окончательно сформировывается феминизм, действует движение суфражисток и эмансипированных женщин. Австрийский ученый </w:t>
      </w:r>
      <w:proofErr w:type="spellStart"/>
      <w:r w:rsidRPr="00183795">
        <w:t>Отто</w:t>
      </w:r>
      <w:proofErr w:type="spellEnd"/>
      <w:r w:rsidRPr="00183795">
        <w:t xml:space="preserve"> </w:t>
      </w:r>
      <w:proofErr w:type="spellStart"/>
      <w:r w:rsidRPr="00183795">
        <w:t>Вейнингер</w:t>
      </w:r>
      <w:proofErr w:type="spellEnd"/>
      <w:r w:rsidRPr="00183795">
        <w:t xml:space="preserve"> внес вклад в историю </w:t>
      </w:r>
      <w:proofErr w:type="spellStart"/>
      <w:r w:rsidRPr="00183795">
        <w:t>гендерной</w:t>
      </w:r>
      <w:proofErr w:type="spellEnd"/>
      <w:r w:rsidRPr="00183795">
        <w:t xml:space="preserve"> психологии своим научным трудом «Пол и характер</w:t>
      </w:r>
      <w:proofErr w:type="gramStart"/>
      <w:r w:rsidRPr="00183795">
        <w:t>»(</w:t>
      </w:r>
      <w:proofErr w:type="gramEnd"/>
      <w:r w:rsidRPr="00183795">
        <w:t>идеи, высказанные в данной книге, вызвали массу споров в то время и даже сейчас остаются неоднозначными).</w:t>
      </w:r>
    </w:p>
    <w:p w:rsidR="009024DA" w:rsidRPr="00183795" w:rsidRDefault="009024DA" w:rsidP="00183795">
      <w:pPr>
        <w:pStyle w:val="a4"/>
        <w:numPr>
          <w:ilvl w:val="0"/>
          <w:numId w:val="14"/>
        </w:numPr>
        <w:shd w:val="clear" w:color="auto" w:fill="FFFFFF"/>
        <w:tabs>
          <w:tab w:val="left" w:pos="567"/>
          <w:tab w:val="left" w:pos="709"/>
          <w:tab w:val="left" w:pos="993"/>
          <w:tab w:val="left" w:pos="1418"/>
          <w:tab w:val="left" w:pos="1985"/>
        </w:tabs>
        <w:spacing w:before="0" w:beforeAutospacing="0" w:after="0" w:afterAutospacing="0" w:line="312" w:lineRule="auto"/>
        <w:ind w:left="0" w:firstLine="567"/>
        <w:jc w:val="both"/>
      </w:pPr>
      <w:r w:rsidRPr="00183795">
        <w:t>«</w:t>
      </w:r>
      <w:proofErr w:type="spellStart"/>
      <w:r w:rsidRPr="00183795">
        <w:t>Фрейдовский</w:t>
      </w:r>
      <w:proofErr w:type="spellEnd"/>
      <w:r w:rsidRPr="00183795">
        <w:t xml:space="preserve"> период», связанный с именем З.Фрейда и психоанализом (начало 20 в. – 1930-е гг.). Период деятельности З.Фрейда, </w:t>
      </w:r>
      <w:proofErr w:type="spellStart"/>
      <w:r w:rsidRPr="00183795">
        <w:t>П.Блонского</w:t>
      </w:r>
      <w:proofErr w:type="spellEnd"/>
      <w:r w:rsidRPr="00183795">
        <w:t>, Е.Аркина и др. В данный период были написаны замечательные научные труды Зигмунда Фрейда, к которым ссылаются многие исследователи 21 века. Такие как «Я и Оно», «О психоанализе», «О сновидении», «Психология масс и анализ Я» и другие.</w:t>
      </w:r>
      <w:r w:rsidRPr="00183795">
        <w:rPr>
          <w:color w:val="FF0000"/>
        </w:rPr>
        <w:t xml:space="preserve"> </w:t>
      </w:r>
    </w:p>
    <w:p w:rsidR="009024DA" w:rsidRPr="00183795" w:rsidRDefault="009024DA" w:rsidP="00183795">
      <w:pPr>
        <w:pStyle w:val="a4"/>
        <w:numPr>
          <w:ilvl w:val="0"/>
          <w:numId w:val="14"/>
        </w:numPr>
        <w:shd w:val="clear" w:color="auto" w:fill="FFFFFF"/>
        <w:tabs>
          <w:tab w:val="left" w:pos="567"/>
          <w:tab w:val="left" w:pos="709"/>
          <w:tab w:val="left" w:pos="993"/>
          <w:tab w:val="left" w:pos="1418"/>
          <w:tab w:val="left" w:pos="1985"/>
        </w:tabs>
        <w:spacing w:before="0" w:beforeAutospacing="0" w:after="0" w:afterAutospacing="0" w:line="312" w:lineRule="auto"/>
        <w:ind w:left="0" w:firstLine="567"/>
        <w:jc w:val="both"/>
      </w:pPr>
      <w:r w:rsidRPr="00183795">
        <w:t xml:space="preserve">Начало широких экспериментальных исследований и появление первых теорий (1950 - 1980-е гг.) В отличие от предыдущих периодов этот характеризуется активизацией </w:t>
      </w:r>
      <w:r w:rsidRPr="00183795">
        <w:lastRenderedPageBreak/>
        <w:t xml:space="preserve">ученых-женщин. Пятеро самых известных – Мартин </w:t>
      </w:r>
      <w:proofErr w:type="spellStart"/>
      <w:r w:rsidRPr="00183795">
        <w:t>Хорнер</w:t>
      </w:r>
      <w:proofErr w:type="spellEnd"/>
      <w:r w:rsidRPr="00183795">
        <w:t xml:space="preserve">, Элеонор </w:t>
      </w:r>
      <w:proofErr w:type="spellStart"/>
      <w:r w:rsidRPr="00183795">
        <w:t>Маккоби</w:t>
      </w:r>
      <w:proofErr w:type="spellEnd"/>
      <w:r w:rsidRPr="00183795">
        <w:t xml:space="preserve">, Сандра </w:t>
      </w:r>
      <w:proofErr w:type="spellStart"/>
      <w:r w:rsidRPr="00183795">
        <w:t>Бем</w:t>
      </w:r>
      <w:proofErr w:type="spellEnd"/>
      <w:r w:rsidRPr="00183795">
        <w:t xml:space="preserve">, </w:t>
      </w:r>
      <w:proofErr w:type="spellStart"/>
      <w:r w:rsidRPr="00183795">
        <w:t>Ненси</w:t>
      </w:r>
      <w:proofErr w:type="spellEnd"/>
      <w:r w:rsidRPr="00183795">
        <w:t xml:space="preserve"> Ходоров, </w:t>
      </w:r>
      <w:proofErr w:type="spellStart"/>
      <w:r w:rsidRPr="00183795">
        <w:t>Кэрол</w:t>
      </w:r>
      <w:proofErr w:type="spellEnd"/>
      <w:r w:rsidRPr="00183795">
        <w:t xml:space="preserve"> </w:t>
      </w:r>
      <w:proofErr w:type="spellStart"/>
      <w:r w:rsidRPr="00183795">
        <w:t>Гиллиган</w:t>
      </w:r>
      <w:proofErr w:type="spellEnd"/>
      <w:r w:rsidRPr="00183795">
        <w:t>.</w:t>
      </w:r>
    </w:p>
    <w:p w:rsidR="009024DA" w:rsidRPr="00183795" w:rsidRDefault="009024DA" w:rsidP="00183795">
      <w:pPr>
        <w:pStyle w:val="a4"/>
        <w:numPr>
          <w:ilvl w:val="0"/>
          <w:numId w:val="14"/>
        </w:numPr>
        <w:shd w:val="clear" w:color="auto" w:fill="FFFFFF"/>
        <w:tabs>
          <w:tab w:val="left" w:pos="567"/>
          <w:tab w:val="left" w:pos="709"/>
          <w:tab w:val="left" w:pos="993"/>
          <w:tab w:val="left" w:pos="1418"/>
          <w:tab w:val="left" w:pos="1985"/>
        </w:tabs>
        <w:spacing w:before="0" w:beforeAutospacing="0" w:after="0" w:afterAutospacing="0" w:line="312" w:lineRule="auto"/>
        <w:ind w:left="0" w:firstLine="567"/>
        <w:jc w:val="both"/>
      </w:pPr>
      <w:r w:rsidRPr="00183795">
        <w:t xml:space="preserve">Бурное развитие </w:t>
      </w:r>
      <w:proofErr w:type="spellStart"/>
      <w:r w:rsidRPr="00183795">
        <w:t>гендерной</w:t>
      </w:r>
      <w:proofErr w:type="spellEnd"/>
      <w:r w:rsidRPr="00183795">
        <w:t xml:space="preserve"> психологии: всплеск экспериментальных исследований, адаптация известных методов и методик для изучения </w:t>
      </w:r>
      <w:proofErr w:type="spellStart"/>
      <w:r w:rsidRPr="00183795">
        <w:t>гендерной</w:t>
      </w:r>
      <w:proofErr w:type="spellEnd"/>
      <w:r w:rsidRPr="00183795">
        <w:t xml:space="preserve"> проблематики и создание специфических </w:t>
      </w:r>
      <w:proofErr w:type="spellStart"/>
      <w:r w:rsidRPr="00183795">
        <w:t>гендерных</w:t>
      </w:r>
      <w:proofErr w:type="spellEnd"/>
      <w:r w:rsidRPr="00183795">
        <w:t xml:space="preserve"> методик (с 1990-х по настоящее время). </w:t>
      </w:r>
      <w:r w:rsidR="009A18E7" w:rsidRPr="00183795">
        <w:rPr>
          <w:rStyle w:val="ab"/>
        </w:rPr>
        <w:footnoteReference w:id="2"/>
      </w:r>
    </w:p>
    <w:p w:rsidR="009024DA" w:rsidRPr="00183795" w:rsidRDefault="009024DA" w:rsidP="00183795">
      <w:pPr>
        <w:pStyle w:val="a4"/>
        <w:shd w:val="clear" w:color="auto" w:fill="FFFFFF"/>
        <w:tabs>
          <w:tab w:val="left" w:pos="567"/>
          <w:tab w:val="left" w:pos="709"/>
          <w:tab w:val="left" w:pos="993"/>
          <w:tab w:val="left" w:pos="1418"/>
          <w:tab w:val="left" w:pos="1985"/>
        </w:tabs>
        <w:spacing w:before="0" w:beforeAutospacing="0" w:after="0" w:afterAutospacing="0" w:line="312" w:lineRule="auto"/>
        <w:ind w:firstLine="567"/>
        <w:jc w:val="both"/>
      </w:pPr>
      <w:r w:rsidRPr="00183795">
        <w:t xml:space="preserve">Предметом </w:t>
      </w:r>
      <w:proofErr w:type="spellStart"/>
      <w:r w:rsidRPr="00183795">
        <w:t>гендерной</w:t>
      </w:r>
      <w:proofErr w:type="spellEnd"/>
      <w:r w:rsidRPr="00183795">
        <w:t xml:space="preserve"> психологии в самом широком смысле являются способности психики, связанные с полом. </w:t>
      </w:r>
      <w:proofErr w:type="spellStart"/>
      <w:r w:rsidRPr="00183795">
        <w:t>Гендерную</w:t>
      </w:r>
      <w:proofErr w:type="spellEnd"/>
      <w:r w:rsidRPr="00183795">
        <w:t xml:space="preserve"> психологию можно поделить на 6 больших разделов: психология сравнения мужчины и женщины, психология женщины, психология мужчины, </w:t>
      </w:r>
      <w:proofErr w:type="spellStart"/>
      <w:r w:rsidRPr="00183795">
        <w:t>гендерная</w:t>
      </w:r>
      <w:proofErr w:type="spellEnd"/>
      <w:r w:rsidRPr="00183795">
        <w:t xml:space="preserve"> социализация, психология </w:t>
      </w:r>
      <w:proofErr w:type="spellStart"/>
      <w:r w:rsidRPr="00183795">
        <w:t>гендерных</w:t>
      </w:r>
      <w:proofErr w:type="spellEnd"/>
      <w:r w:rsidRPr="00183795">
        <w:t xml:space="preserve"> отношений, </w:t>
      </w:r>
      <w:proofErr w:type="spellStart"/>
      <w:r w:rsidRPr="00183795">
        <w:t>гендерная</w:t>
      </w:r>
      <w:proofErr w:type="spellEnd"/>
      <w:r w:rsidRPr="00183795">
        <w:t xml:space="preserve"> психология лидерства. </w:t>
      </w:r>
    </w:p>
    <w:p w:rsidR="006C5A61" w:rsidRPr="00183795" w:rsidRDefault="00F054E1" w:rsidP="00183795">
      <w:pPr>
        <w:pStyle w:val="a4"/>
        <w:shd w:val="clear" w:color="auto" w:fill="FFFFFF"/>
        <w:tabs>
          <w:tab w:val="left" w:pos="567"/>
        </w:tabs>
        <w:spacing w:before="0" w:beforeAutospacing="0" w:line="312" w:lineRule="auto"/>
        <w:ind w:firstLine="567"/>
        <w:jc w:val="both"/>
      </w:pPr>
      <w:r w:rsidRPr="00183795">
        <w:t xml:space="preserve">Поведение </w:t>
      </w:r>
      <w:r w:rsidR="00C23266" w:rsidRPr="00183795">
        <w:t xml:space="preserve">мужчин и женщин </w:t>
      </w:r>
      <w:r w:rsidR="003F3DB0" w:rsidRPr="00183795">
        <w:t>характеризуется набором различных качеств</w:t>
      </w:r>
      <w:r w:rsidR="00295D72" w:rsidRPr="00183795">
        <w:t xml:space="preserve">, обусловленных социальными нормами. Социальные нормы – основные правила, которые определяют поведение человека в обществе. В любом обществе складывается собственная </w:t>
      </w:r>
      <w:proofErr w:type="spellStart"/>
      <w:r w:rsidR="00295D72" w:rsidRPr="00183795">
        <w:t>гендерная</w:t>
      </w:r>
      <w:proofErr w:type="spellEnd"/>
      <w:r w:rsidR="00295D72" w:rsidRPr="00183795">
        <w:t xml:space="preserve"> идеология, </w:t>
      </w:r>
      <w:r w:rsidR="00C23266" w:rsidRPr="00183795">
        <w:t>т.е.</w:t>
      </w:r>
      <w:r w:rsidR="00295D72" w:rsidRPr="00183795">
        <w:t xml:space="preserve"> люди в </w:t>
      </w:r>
      <w:r w:rsidR="00C23266" w:rsidRPr="00183795">
        <w:t xml:space="preserve">каком-либо </w:t>
      </w:r>
      <w:r w:rsidR="00295D72" w:rsidRPr="00183795">
        <w:t>обществе имеют сформированное представление о поведении лиц определенного пола</w:t>
      </w:r>
      <w:r w:rsidR="00C23266" w:rsidRPr="00183795">
        <w:t>. К</w:t>
      </w:r>
      <w:r w:rsidR="00295D72" w:rsidRPr="00183795">
        <w:t xml:space="preserve"> примеру, в Европе</w:t>
      </w:r>
      <w:r w:rsidR="00C23266" w:rsidRPr="00183795">
        <w:t xml:space="preserve">йских странах существует мнение, </w:t>
      </w:r>
      <w:r w:rsidR="00295D72" w:rsidRPr="00183795">
        <w:t>что все женщины уступчивые, мягкие, заботливые, а мужчины целеустр</w:t>
      </w:r>
      <w:r w:rsidR="00C23266" w:rsidRPr="00183795">
        <w:t>емленные, настойчивые, властные</w:t>
      </w:r>
      <w:r w:rsidR="00295D72" w:rsidRPr="00183795">
        <w:t>.</w:t>
      </w:r>
      <w:r w:rsidR="009E2815" w:rsidRPr="00183795">
        <w:t xml:space="preserve"> </w:t>
      </w:r>
    </w:p>
    <w:p w:rsidR="00011E1E" w:rsidRPr="00183795" w:rsidRDefault="00F430F9" w:rsidP="00183795">
      <w:pPr>
        <w:pStyle w:val="a4"/>
        <w:shd w:val="clear" w:color="auto" w:fill="FFFFFF"/>
        <w:tabs>
          <w:tab w:val="left" w:pos="567"/>
        </w:tabs>
        <w:spacing w:before="0" w:beforeAutospacing="0" w:after="0" w:line="312" w:lineRule="auto"/>
        <w:ind w:firstLine="567"/>
        <w:jc w:val="both"/>
      </w:pPr>
      <w:proofErr w:type="spellStart"/>
      <w:r w:rsidRPr="00183795">
        <w:t>Маскулинность</w:t>
      </w:r>
      <w:proofErr w:type="spellEnd"/>
      <w:r w:rsidRPr="00183795">
        <w:t xml:space="preserve">, </w:t>
      </w:r>
      <w:proofErr w:type="spellStart"/>
      <w:r w:rsidRPr="00183795">
        <w:t>фемининность</w:t>
      </w:r>
      <w:proofErr w:type="spellEnd"/>
      <w:r w:rsidRPr="00183795">
        <w:t xml:space="preserve"> и </w:t>
      </w:r>
      <w:proofErr w:type="spellStart"/>
      <w:r w:rsidRPr="00183795">
        <w:t>андрогинность</w:t>
      </w:r>
      <w:proofErr w:type="spellEnd"/>
      <w:r w:rsidRPr="00183795">
        <w:t xml:space="preserve"> - все эти понятия относятся к определению </w:t>
      </w:r>
      <w:proofErr w:type="spellStart"/>
      <w:r w:rsidRPr="00183795">
        <w:t>гендера</w:t>
      </w:r>
      <w:proofErr w:type="spellEnd"/>
      <w:r w:rsidRPr="00183795">
        <w:t xml:space="preserve"> ч</w:t>
      </w:r>
      <w:r w:rsidR="00C23266" w:rsidRPr="00183795">
        <w:t>еловека. Термин «</w:t>
      </w:r>
      <w:proofErr w:type="spellStart"/>
      <w:r w:rsidR="00C23266" w:rsidRPr="00183795">
        <w:t>маскулинность</w:t>
      </w:r>
      <w:proofErr w:type="spellEnd"/>
      <w:r w:rsidR="00C23266" w:rsidRPr="00183795">
        <w:t>»</w:t>
      </w:r>
      <w:r w:rsidRPr="00183795">
        <w:t xml:space="preserve"> означает</w:t>
      </w:r>
      <w:r w:rsidR="00E948FA" w:rsidRPr="00183795">
        <w:t xml:space="preserve"> </w:t>
      </w:r>
      <w:r w:rsidRPr="00183795">
        <w:t>набор качеств соответствующих образу «настоящего мужчины»: мужественность, уверенность в себе, властность и т.д.</w:t>
      </w:r>
      <w:r w:rsidR="00EB264C" w:rsidRPr="00183795">
        <w:rPr>
          <w:rStyle w:val="ab"/>
        </w:rPr>
        <w:footnoteReference w:id="3"/>
      </w:r>
      <w:r w:rsidRPr="00183795">
        <w:t>«</w:t>
      </w:r>
      <w:proofErr w:type="spellStart"/>
      <w:r w:rsidRPr="00183795">
        <w:t>Фемининность</w:t>
      </w:r>
      <w:proofErr w:type="spellEnd"/>
      <w:r w:rsidRPr="00183795">
        <w:t>» же означает совокупность личностных характеристик, соответствующих стереотипу женственности: мягкость, заботливость, нежность, слабость и т.д.</w:t>
      </w:r>
      <w:r w:rsidR="00C94FF9" w:rsidRPr="00183795">
        <w:t xml:space="preserve"> </w:t>
      </w:r>
      <w:r w:rsidR="00EB264C" w:rsidRPr="00183795">
        <w:rPr>
          <w:rStyle w:val="ab"/>
        </w:rPr>
        <w:footnoteReference w:id="4"/>
      </w:r>
      <w:r w:rsidR="00C94FF9" w:rsidRPr="00183795">
        <w:t xml:space="preserve">Но данные </w:t>
      </w:r>
      <w:proofErr w:type="spellStart"/>
      <w:r w:rsidR="00C94FF9" w:rsidRPr="00183795">
        <w:t>гендерные</w:t>
      </w:r>
      <w:proofErr w:type="spellEnd"/>
      <w:r w:rsidR="00C94FF9" w:rsidRPr="00183795">
        <w:t xml:space="preserve"> характеристики, в отличие от пола, могут проявляться и у ж</w:t>
      </w:r>
      <w:r w:rsidR="00C23266" w:rsidRPr="00183795">
        <w:t xml:space="preserve">енщин, </w:t>
      </w:r>
      <w:r w:rsidR="00C94FF9" w:rsidRPr="00183795">
        <w:t xml:space="preserve">и у мужчин. Человек может сочетать в себе как </w:t>
      </w:r>
      <w:proofErr w:type="spellStart"/>
      <w:r w:rsidR="00C94FF9" w:rsidRPr="00183795">
        <w:t>маскули</w:t>
      </w:r>
      <w:r w:rsidR="00635BF3" w:rsidRPr="00183795">
        <w:t>нные</w:t>
      </w:r>
      <w:proofErr w:type="spellEnd"/>
      <w:r w:rsidR="00635BF3" w:rsidRPr="00183795">
        <w:t xml:space="preserve">, так и </w:t>
      </w:r>
      <w:proofErr w:type="spellStart"/>
      <w:r w:rsidR="00635BF3" w:rsidRPr="00183795">
        <w:t>фемининные</w:t>
      </w:r>
      <w:proofErr w:type="spellEnd"/>
      <w:r w:rsidR="00635BF3" w:rsidRPr="00183795">
        <w:t xml:space="preserve"> качества;</w:t>
      </w:r>
      <w:r w:rsidR="00C94FF9" w:rsidRPr="00183795">
        <w:t xml:space="preserve"> это называется андрогинией – гармоничное сочетание в личности и поведении </w:t>
      </w:r>
      <w:proofErr w:type="spellStart"/>
      <w:r w:rsidR="00C94FF9" w:rsidRPr="00183795">
        <w:t>маскулинных</w:t>
      </w:r>
      <w:proofErr w:type="spellEnd"/>
      <w:r w:rsidR="00C94FF9" w:rsidRPr="00183795">
        <w:t xml:space="preserve"> и </w:t>
      </w:r>
      <w:proofErr w:type="spellStart"/>
      <w:r w:rsidR="00C94FF9" w:rsidRPr="00183795">
        <w:t>фемининных</w:t>
      </w:r>
      <w:proofErr w:type="spellEnd"/>
      <w:r w:rsidR="00C94FF9" w:rsidRPr="00183795">
        <w:t xml:space="preserve"> черт.</w:t>
      </w:r>
    </w:p>
    <w:p w:rsidR="002449C5" w:rsidRPr="00183795" w:rsidRDefault="002272F8" w:rsidP="00183795">
      <w:pPr>
        <w:pStyle w:val="a4"/>
        <w:shd w:val="clear" w:color="auto" w:fill="FFFFFF"/>
        <w:tabs>
          <w:tab w:val="left" w:pos="567"/>
        </w:tabs>
        <w:spacing w:before="240" w:beforeAutospacing="0" w:after="0" w:afterAutospacing="0" w:line="312" w:lineRule="auto"/>
        <w:ind w:firstLine="567"/>
        <w:jc w:val="both"/>
      </w:pPr>
      <w:r w:rsidRPr="00183795">
        <w:t xml:space="preserve">Анимация является одной из форм отражения действительности и тенденций времени. </w:t>
      </w:r>
      <w:r w:rsidR="00183795">
        <w:t>Д</w:t>
      </w:r>
      <w:r w:rsidR="002449C5" w:rsidRPr="00183795">
        <w:t xml:space="preserve">евочки и мальчики ориентируются на героя-представителя своей </w:t>
      </w:r>
      <w:proofErr w:type="spellStart"/>
      <w:r w:rsidR="002449C5" w:rsidRPr="00183795">
        <w:t>гендерной</w:t>
      </w:r>
      <w:proofErr w:type="spellEnd"/>
      <w:r w:rsidR="002449C5" w:rsidRPr="00183795">
        <w:t xml:space="preserve"> группы, усваивая предложенные нормы поведения.</w:t>
      </w:r>
    </w:p>
    <w:p w:rsidR="002449C5" w:rsidRPr="00183795" w:rsidRDefault="002449C5" w:rsidP="00183795">
      <w:pPr>
        <w:pStyle w:val="a4"/>
        <w:tabs>
          <w:tab w:val="left" w:pos="567"/>
        </w:tabs>
        <w:spacing w:before="0" w:beforeAutospacing="0" w:after="0" w:afterAutospacing="0" w:line="312" w:lineRule="auto"/>
        <w:ind w:firstLine="567"/>
        <w:jc w:val="both"/>
      </w:pPr>
      <w:r w:rsidRPr="00183795">
        <w:t xml:space="preserve">Анимация позволяет «оживить» сказку, придать ей </w:t>
      </w:r>
      <w:proofErr w:type="gramStart"/>
      <w:r w:rsidRPr="00183795">
        <w:t>более однозначную</w:t>
      </w:r>
      <w:proofErr w:type="gramEnd"/>
      <w:r w:rsidRPr="00183795">
        <w:t xml:space="preserve"> интерпретацию. В современной мультипликации </w:t>
      </w:r>
      <w:proofErr w:type="spellStart"/>
      <w:r w:rsidRPr="00183795">
        <w:t>гендерные</w:t>
      </w:r>
      <w:proofErr w:type="spellEnd"/>
      <w:r w:rsidRPr="00183795">
        <w:t xml:space="preserve"> различия между женскими и мужскими персонажами размыты. </w:t>
      </w:r>
    </w:p>
    <w:p w:rsidR="0047516E" w:rsidRPr="002E776C" w:rsidRDefault="008D1E45" w:rsidP="00234302">
      <w:pPr>
        <w:pStyle w:val="1"/>
      </w:pPr>
      <w:bookmarkStart w:id="2" w:name="_Toc506199804"/>
      <w:r w:rsidRPr="002E776C">
        <w:lastRenderedPageBreak/>
        <w:t xml:space="preserve">2. </w:t>
      </w:r>
      <w:r w:rsidR="008F4F60" w:rsidRPr="002E776C">
        <w:t>Практическая часть</w:t>
      </w:r>
      <w:bookmarkEnd w:id="2"/>
    </w:p>
    <w:p w:rsidR="003A4562" w:rsidRPr="0029379C" w:rsidRDefault="003A4562" w:rsidP="00887DD0">
      <w:pPr>
        <w:spacing w:after="0" w:line="312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29379C">
        <w:rPr>
          <w:rFonts w:ascii="Times New Roman" w:hAnsi="Times New Roman" w:cs="Times New Roman"/>
          <w:b/>
          <w:sz w:val="24"/>
          <w:szCs w:val="24"/>
        </w:rPr>
        <w:t>Цель:</w:t>
      </w:r>
      <w:r w:rsidRPr="0029379C">
        <w:rPr>
          <w:rFonts w:ascii="Times New Roman" w:hAnsi="Times New Roman" w:cs="Times New Roman"/>
          <w:sz w:val="24"/>
          <w:szCs w:val="24"/>
        </w:rPr>
        <w:t xml:space="preserve"> изучить отношение подростков к проявлениям </w:t>
      </w:r>
      <w:proofErr w:type="spellStart"/>
      <w:r w:rsidRPr="0029379C">
        <w:rPr>
          <w:rFonts w:ascii="Times New Roman" w:hAnsi="Times New Roman" w:cs="Times New Roman"/>
          <w:sz w:val="24"/>
          <w:szCs w:val="24"/>
        </w:rPr>
        <w:t>маскулинности</w:t>
      </w:r>
      <w:proofErr w:type="spellEnd"/>
      <w:r w:rsidRPr="0029379C">
        <w:rPr>
          <w:rFonts w:ascii="Times New Roman" w:hAnsi="Times New Roman" w:cs="Times New Roman"/>
          <w:sz w:val="24"/>
          <w:szCs w:val="24"/>
        </w:rPr>
        <w:t xml:space="preserve"> у женщин в супружеских парах на примере анализа современной мультипликации. </w:t>
      </w:r>
    </w:p>
    <w:p w:rsidR="003A4562" w:rsidRPr="0029379C" w:rsidRDefault="003A4562" w:rsidP="00887DD0">
      <w:pPr>
        <w:spacing w:after="0" w:line="312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79C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A4562" w:rsidRPr="0029379C" w:rsidRDefault="003A4562" w:rsidP="00887DD0">
      <w:pPr>
        <w:pStyle w:val="a3"/>
        <w:numPr>
          <w:ilvl w:val="0"/>
          <w:numId w:val="32"/>
        </w:numPr>
        <w:tabs>
          <w:tab w:val="left" w:pos="284"/>
        </w:tabs>
        <w:spacing w:after="0" w:line="312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379C">
        <w:rPr>
          <w:rFonts w:ascii="Times New Roman" w:hAnsi="Times New Roman" w:cs="Times New Roman"/>
          <w:sz w:val="24"/>
          <w:szCs w:val="24"/>
        </w:rPr>
        <w:t xml:space="preserve">Изучить научные точки зрения по вопросам </w:t>
      </w:r>
      <w:proofErr w:type="spellStart"/>
      <w:r w:rsidRPr="0029379C">
        <w:rPr>
          <w:rFonts w:ascii="Times New Roman" w:hAnsi="Times New Roman" w:cs="Times New Roman"/>
          <w:sz w:val="24"/>
          <w:szCs w:val="24"/>
        </w:rPr>
        <w:t>гендерных</w:t>
      </w:r>
      <w:proofErr w:type="spellEnd"/>
      <w:r w:rsidRPr="0029379C">
        <w:rPr>
          <w:rFonts w:ascii="Times New Roman" w:hAnsi="Times New Roman" w:cs="Times New Roman"/>
          <w:sz w:val="24"/>
          <w:szCs w:val="24"/>
        </w:rPr>
        <w:t xml:space="preserve"> особенностей.</w:t>
      </w:r>
    </w:p>
    <w:p w:rsidR="003A4562" w:rsidRPr="0029379C" w:rsidRDefault="003A4562" w:rsidP="00887DD0">
      <w:pPr>
        <w:pStyle w:val="a3"/>
        <w:numPr>
          <w:ilvl w:val="0"/>
          <w:numId w:val="32"/>
        </w:numPr>
        <w:tabs>
          <w:tab w:val="left" w:pos="284"/>
        </w:tabs>
        <w:spacing w:after="0" w:line="312" w:lineRule="auto"/>
        <w:ind w:left="0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379C">
        <w:rPr>
          <w:rFonts w:ascii="Times New Roman" w:hAnsi="Times New Roman" w:cs="Times New Roman"/>
          <w:sz w:val="24"/>
          <w:szCs w:val="24"/>
        </w:rPr>
        <w:t xml:space="preserve">Провести анализ популярной современной анимационной продукции с точки зрения наличия героев, состоящих в браке. </w:t>
      </w:r>
    </w:p>
    <w:p w:rsidR="003A4562" w:rsidRPr="0029379C" w:rsidRDefault="003A4562" w:rsidP="00887DD0">
      <w:pPr>
        <w:pStyle w:val="a3"/>
        <w:numPr>
          <w:ilvl w:val="0"/>
          <w:numId w:val="32"/>
        </w:numPr>
        <w:tabs>
          <w:tab w:val="left" w:pos="284"/>
        </w:tabs>
        <w:spacing w:after="0" w:line="312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379C">
        <w:rPr>
          <w:rFonts w:ascii="Times New Roman" w:hAnsi="Times New Roman" w:cs="Times New Roman"/>
          <w:sz w:val="24"/>
          <w:szCs w:val="24"/>
        </w:rPr>
        <w:t xml:space="preserve">Разработать методику для оценки проявления </w:t>
      </w:r>
      <w:proofErr w:type="spellStart"/>
      <w:r w:rsidRPr="0029379C">
        <w:rPr>
          <w:rFonts w:ascii="Times New Roman" w:hAnsi="Times New Roman" w:cs="Times New Roman"/>
          <w:sz w:val="24"/>
          <w:szCs w:val="24"/>
        </w:rPr>
        <w:t>маскулинности</w:t>
      </w:r>
      <w:proofErr w:type="spellEnd"/>
      <w:r w:rsidRPr="002937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9379C">
        <w:rPr>
          <w:rFonts w:ascii="Times New Roman" w:hAnsi="Times New Roman" w:cs="Times New Roman"/>
          <w:sz w:val="24"/>
          <w:szCs w:val="24"/>
        </w:rPr>
        <w:t>фемининности</w:t>
      </w:r>
      <w:proofErr w:type="spellEnd"/>
      <w:r w:rsidRPr="0029379C">
        <w:rPr>
          <w:rFonts w:ascii="Times New Roman" w:hAnsi="Times New Roman" w:cs="Times New Roman"/>
          <w:sz w:val="24"/>
          <w:szCs w:val="24"/>
        </w:rPr>
        <w:t xml:space="preserve"> у женщин в супружеских парах.</w:t>
      </w:r>
    </w:p>
    <w:p w:rsidR="003A4562" w:rsidRPr="0029379C" w:rsidRDefault="003A4562" w:rsidP="00887DD0">
      <w:pPr>
        <w:pStyle w:val="a3"/>
        <w:numPr>
          <w:ilvl w:val="0"/>
          <w:numId w:val="32"/>
        </w:numPr>
        <w:tabs>
          <w:tab w:val="left" w:pos="284"/>
        </w:tabs>
        <w:spacing w:after="0" w:line="312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379C">
        <w:rPr>
          <w:rFonts w:ascii="Times New Roman" w:hAnsi="Times New Roman" w:cs="Times New Roman"/>
          <w:sz w:val="24"/>
          <w:szCs w:val="24"/>
        </w:rPr>
        <w:t>Провести анкетирование подростков с использованием разработанной методики.</w:t>
      </w:r>
    </w:p>
    <w:p w:rsidR="003A4562" w:rsidRPr="0029379C" w:rsidRDefault="003A4562" w:rsidP="00887DD0">
      <w:pPr>
        <w:pStyle w:val="a3"/>
        <w:numPr>
          <w:ilvl w:val="0"/>
          <w:numId w:val="32"/>
        </w:numPr>
        <w:tabs>
          <w:tab w:val="left" w:pos="284"/>
        </w:tabs>
        <w:spacing w:after="0" w:line="312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379C">
        <w:rPr>
          <w:rFonts w:ascii="Times New Roman" w:hAnsi="Times New Roman" w:cs="Times New Roman"/>
          <w:sz w:val="24"/>
          <w:szCs w:val="24"/>
        </w:rPr>
        <w:t>Обработать и проанализировать результаты опроса.</w:t>
      </w:r>
    </w:p>
    <w:p w:rsidR="003A4562" w:rsidRPr="0029379C" w:rsidRDefault="003A4562" w:rsidP="00887DD0">
      <w:pPr>
        <w:pStyle w:val="a3"/>
        <w:numPr>
          <w:ilvl w:val="0"/>
          <w:numId w:val="32"/>
        </w:numPr>
        <w:tabs>
          <w:tab w:val="left" w:pos="284"/>
        </w:tabs>
        <w:spacing w:after="0" w:line="312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379C">
        <w:rPr>
          <w:rFonts w:ascii="Times New Roman" w:hAnsi="Times New Roman" w:cs="Times New Roman"/>
          <w:sz w:val="24"/>
          <w:szCs w:val="24"/>
        </w:rPr>
        <w:t>Сделать выводы относительно подтверждения (или не подтверждения) гипотезы исследования.</w:t>
      </w:r>
    </w:p>
    <w:p w:rsidR="003A4562" w:rsidRPr="0029379C" w:rsidRDefault="003A4562" w:rsidP="00887DD0">
      <w:pPr>
        <w:pStyle w:val="a3"/>
        <w:numPr>
          <w:ilvl w:val="0"/>
          <w:numId w:val="32"/>
        </w:numPr>
        <w:tabs>
          <w:tab w:val="left" w:pos="284"/>
        </w:tabs>
        <w:spacing w:after="0" w:line="312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379C">
        <w:rPr>
          <w:rFonts w:ascii="Times New Roman" w:hAnsi="Times New Roman" w:cs="Times New Roman"/>
          <w:sz w:val="24"/>
          <w:szCs w:val="24"/>
        </w:rPr>
        <w:t>Определить перспективы изучения темы.</w:t>
      </w:r>
    </w:p>
    <w:p w:rsidR="003A4562" w:rsidRPr="0029379C" w:rsidRDefault="003A4562" w:rsidP="0029379C">
      <w:pPr>
        <w:pStyle w:val="a3"/>
        <w:spacing w:after="0" w:line="312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379C">
        <w:rPr>
          <w:rFonts w:ascii="Times New Roman" w:hAnsi="Times New Roman" w:cs="Times New Roman"/>
          <w:b/>
          <w:sz w:val="24"/>
          <w:szCs w:val="24"/>
        </w:rPr>
        <w:t>Объект исследования:</w:t>
      </w:r>
      <w:r w:rsidRPr="0029379C">
        <w:rPr>
          <w:rFonts w:ascii="Times New Roman" w:hAnsi="Times New Roman" w:cs="Times New Roman"/>
          <w:sz w:val="24"/>
          <w:szCs w:val="24"/>
        </w:rPr>
        <w:t xml:space="preserve">  проявления </w:t>
      </w:r>
      <w:proofErr w:type="spellStart"/>
      <w:r w:rsidRPr="0029379C">
        <w:rPr>
          <w:rFonts w:ascii="Times New Roman" w:hAnsi="Times New Roman" w:cs="Times New Roman"/>
          <w:sz w:val="24"/>
          <w:szCs w:val="24"/>
        </w:rPr>
        <w:t>маскулинности</w:t>
      </w:r>
      <w:proofErr w:type="spellEnd"/>
      <w:r w:rsidRPr="0029379C">
        <w:rPr>
          <w:rFonts w:ascii="Times New Roman" w:hAnsi="Times New Roman" w:cs="Times New Roman"/>
          <w:sz w:val="24"/>
          <w:szCs w:val="24"/>
        </w:rPr>
        <w:t xml:space="preserve"> у женщин – героинь мультипликационных фильмов.</w:t>
      </w:r>
    </w:p>
    <w:p w:rsidR="003A4562" w:rsidRPr="0029379C" w:rsidRDefault="003A4562" w:rsidP="0029379C">
      <w:pPr>
        <w:pStyle w:val="a3"/>
        <w:spacing w:after="0" w:line="312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379C">
        <w:rPr>
          <w:rFonts w:ascii="Times New Roman" w:hAnsi="Times New Roman" w:cs="Times New Roman"/>
          <w:b/>
          <w:sz w:val="24"/>
          <w:szCs w:val="24"/>
        </w:rPr>
        <w:t>Предмет исследования:</w:t>
      </w:r>
      <w:r w:rsidRPr="0029379C">
        <w:rPr>
          <w:rFonts w:ascii="Times New Roman" w:hAnsi="Times New Roman" w:cs="Times New Roman"/>
          <w:sz w:val="24"/>
          <w:szCs w:val="24"/>
        </w:rPr>
        <w:t xml:space="preserve"> отношение подростков к проявлениям </w:t>
      </w:r>
      <w:proofErr w:type="spellStart"/>
      <w:r w:rsidRPr="0029379C">
        <w:rPr>
          <w:rFonts w:ascii="Times New Roman" w:hAnsi="Times New Roman" w:cs="Times New Roman"/>
          <w:sz w:val="24"/>
          <w:szCs w:val="24"/>
        </w:rPr>
        <w:t>маскулинности</w:t>
      </w:r>
      <w:proofErr w:type="spellEnd"/>
      <w:r w:rsidRPr="0029379C">
        <w:rPr>
          <w:rFonts w:ascii="Times New Roman" w:hAnsi="Times New Roman" w:cs="Times New Roman"/>
          <w:sz w:val="24"/>
          <w:szCs w:val="24"/>
        </w:rPr>
        <w:t xml:space="preserve"> в образах женщин в супружеских парах мультипликационных фильмов.</w:t>
      </w:r>
    </w:p>
    <w:p w:rsidR="003A4562" w:rsidRPr="0029379C" w:rsidRDefault="003A4562" w:rsidP="0029379C">
      <w:pPr>
        <w:pStyle w:val="a3"/>
        <w:spacing w:after="0" w:line="312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9379C">
        <w:rPr>
          <w:rFonts w:ascii="Times New Roman" w:hAnsi="Times New Roman" w:cs="Times New Roman"/>
          <w:b/>
          <w:sz w:val="24"/>
          <w:szCs w:val="24"/>
        </w:rPr>
        <w:t>Гипотеза:</w:t>
      </w:r>
      <w:r w:rsidRPr="0029379C">
        <w:rPr>
          <w:rFonts w:ascii="Times New Roman" w:hAnsi="Times New Roman" w:cs="Times New Roman"/>
          <w:sz w:val="24"/>
          <w:szCs w:val="24"/>
        </w:rPr>
        <w:t xml:space="preserve"> в образах замужних женщин в современной популярной мультипликации доминируют  </w:t>
      </w:r>
      <w:proofErr w:type="spellStart"/>
      <w:r w:rsidRPr="0029379C">
        <w:rPr>
          <w:rFonts w:ascii="Times New Roman" w:hAnsi="Times New Roman" w:cs="Times New Roman"/>
          <w:sz w:val="24"/>
          <w:szCs w:val="24"/>
        </w:rPr>
        <w:t>маскулинные</w:t>
      </w:r>
      <w:proofErr w:type="spellEnd"/>
      <w:r w:rsidRPr="0029379C">
        <w:rPr>
          <w:rFonts w:ascii="Times New Roman" w:hAnsi="Times New Roman" w:cs="Times New Roman"/>
          <w:sz w:val="24"/>
          <w:szCs w:val="24"/>
        </w:rPr>
        <w:t xml:space="preserve"> черты.</w:t>
      </w:r>
    </w:p>
    <w:p w:rsidR="00260680" w:rsidRPr="0029379C" w:rsidRDefault="00AF7470" w:rsidP="0029379C">
      <w:pPr>
        <w:pStyle w:val="2"/>
      </w:pPr>
      <w:bookmarkStart w:id="3" w:name="_Toc506199805"/>
      <w:r w:rsidRPr="0029379C">
        <w:t>Описание результатов опроса</w:t>
      </w:r>
      <w:bookmarkEnd w:id="3"/>
    </w:p>
    <w:p w:rsidR="00647698" w:rsidRPr="0029379C" w:rsidRDefault="001E7F73" w:rsidP="00887DD0">
      <w:pPr>
        <w:pStyle w:val="a4"/>
        <w:spacing w:before="0" w:beforeAutospacing="0" w:after="0" w:afterAutospacing="0" w:line="312" w:lineRule="auto"/>
        <w:ind w:hanging="284"/>
        <w:jc w:val="both"/>
        <w:rPr>
          <w:color w:val="FF0000"/>
        </w:rPr>
      </w:pPr>
      <w:r w:rsidRPr="0029379C">
        <w:t xml:space="preserve">Мы провели </w:t>
      </w:r>
      <w:r w:rsidR="00FA0F76" w:rsidRPr="0029379C">
        <w:t>опрос</w:t>
      </w:r>
      <w:r w:rsidRPr="0029379C">
        <w:t xml:space="preserve"> под</w:t>
      </w:r>
      <w:r w:rsidR="00EF281C" w:rsidRPr="0029379C">
        <w:t xml:space="preserve">ростков возрастной группы от 14 до </w:t>
      </w:r>
      <w:r w:rsidRPr="0029379C">
        <w:t>1</w:t>
      </w:r>
      <w:r w:rsidR="00EF281C" w:rsidRPr="0029379C">
        <w:t>9</w:t>
      </w:r>
      <w:r w:rsidRPr="0029379C">
        <w:t xml:space="preserve"> лет</w:t>
      </w:r>
      <w:r w:rsidR="00FA0F76" w:rsidRPr="0029379C">
        <w:t xml:space="preserve">. </w:t>
      </w:r>
      <w:r w:rsidRPr="0029379C">
        <w:t>Опрос был проведен по желанию</w:t>
      </w:r>
      <w:r w:rsidR="00662B46" w:rsidRPr="0029379C">
        <w:t xml:space="preserve">, в нем поучаствовали </w:t>
      </w:r>
      <w:r w:rsidR="00EF281C" w:rsidRPr="0029379C">
        <w:t>32</w:t>
      </w:r>
      <w:r w:rsidR="00662B46" w:rsidRPr="0029379C">
        <w:t xml:space="preserve"> человек</w:t>
      </w:r>
      <w:r w:rsidR="00EF281C" w:rsidRPr="0029379C">
        <w:t>а</w:t>
      </w:r>
      <w:r w:rsidR="00662B46" w:rsidRPr="0029379C">
        <w:t>.</w:t>
      </w:r>
      <w:r w:rsidR="000D7C9E" w:rsidRPr="0029379C">
        <w:t xml:space="preserve"> В числе  опрашиваемых были </w:t>
      </w:r>
      <w:r w:rsidR="00EF281C" w:rsidRPr="0029379C">
        <w:t>25 девушек</w:t>
      </w:r>
      <w:r w:rsidR="00FA0F76" w:rsidRPr="0029379C">
        <w:t xml:space="preserve"> (</w:t>
      </w:r>
      <w:r w:rsidR="001D52A7" w:rsidRPr="0029379C">
        <w:t>78%</w:t>
      </w:r>
      <w:r w:rsidR="00FA0F76" w:rsidRPr="0029379C">
        <w:t>)</w:t>
      </w:r>
      <w:r w:rsidR="00EF281C" w:rsidRPr="0029379C">
        <w:t xml:space="preserve"> и 7 </w:t>
      </w:r>
      <w:r w:rsidR="00FA0F76" w:rsidRPr="0029379C">
        <w:t>юношей(</w:t>
      </w:r>
      <w:r w:rsidR="004766AB" w:rsidRPr="0029379C">
        <w:t>22%</w:t>
      </w:r>
      <w:r w:rsidR="00FA0F76" w:rsidRPr="0029379C">
        <w:t>)</w:t>
      </w:r>
      <w:r w:rsidR="00EF281C" w:rsidRPr="0029379C">
        <w:t>. В опросе наибольшую активность проявили девушки 16 лет, их число от общей группы составило 16 человек</w:t>
      </w:r>
      <w:r w:rsidR="00FA0F76" w:rsidRPr="0029379C">
        <w:t xml:space="preserve"> (50%)</w:t>
      </w:r>
      <w:r w:rsidR="00EF281C" w:rsidRPr="0029379C">
        <w:t xml:space="preserve">. </w:t>
      </w:r>
    </w:p>
    <w:p w:rsidR="00FA0F76" w:rsidRPr="0029379C" w:rsidRDefault="00FA0F76" w:rsidP="00887DD0">
      <w:pPr>
        <w:pStyle w:val="a4"/>
        <w:spacing w:before="0" w:beforeAutospacing="0" w:after="0" w:afterAutospacing="0" w:line="312" w:lineRule="auto"/>
        <w:ind w:hanging="284"/>
        <w:jc w:val="both"/>
      </w:pPr>
      <w:r w:rsidRPr="0029379C">
        <w:t>Параметры</w:t>
      </w:r>
      <w:r w:rsidR="001C645E" w:rsidRPr="0029379C">
        <w:t>, по которым осуществлялся анализ результатов</w:t>
      </w:r>
      <w:r w:rsidRPr="0029379C">
        <w:t>:</w:t>
      </w:r>
    </w:p>
    <w:p w:rsidR="00FA0F76" w:rsidRPr="0029379C" w:rsidRDefault="00FA0F76" w:rsidP="00887DD0">
      <w:pPr>
        <w:pStyle w:val="a4"/>
        <w:numPr>
          <w:ilvl w:val="0"/>
          <w:numId w:val="19"/>
        </w:numPr>
        <w:spacing w:before="0" w:beforeAutospacing="0" w:after="0" w:afterAutospacing="0" w:line="312" w:lineRule="auto"/>
        <w:ind w:left="0" w:hanging="284"/>
        <w:jc w:val="both"/>
      </w:pPr>
      <w:r w:rsidRPr="0029379C">
        <w:t>общая характеристика</w:t>
      </w:r>
      <w:r w:rsidR="00073D50" w:rsidRPr="0029379C">
        <w:t xml:space="preserve"> </w:t>
      </w:r>
      <w:proofErr w:type="spellStart"/>
      <w:r w:rsidR="00073D50" w:rsidRPr="0029379C">
        <w:t>фемининных</w:t>
      </w:r>
      <w:proofErr w:type="spellEnd"/>
      <w:r w:rsidR="00073D50" w:rsidRPr="0029379C">
        <w:t xml:space="preserve"> и </w:t>
      </w:r>
      <w:proofErr w:type="spellStart"/>
      <w:r w:rsidR="00073D50" w:rsidRPr="0029379C">
        <w:t>ма</w:t>
      </w:r>
      <w:r w:rsidRPr="0029379C">
        <w:t>скулин</w:t>
      </w:r>
      <w:r w:rsidR="00073D50" w:rsidRPr="0029379C">
        <w:t>н</w:t>
      </w:r>
      <w:r w:rsidRPr="0029379C">
        <w:t>ых</w:t>
      </w:r>
      <w:proofErr w:type="spellEnd"/>
      <w:r w:rsidRPr="0029379C">
        <w:t xml:space="preserve"> качеств героинь мультфильмов,</w:t>
      </w:r>
    </w:p>
    <w:p w:rsidR="00FA0F76" w:rsidRPr="0029379C" w:rsidRDefault="00FA0F76" w:rsidP="00887DD0">
      <w:pPr>
        <w:pStyle w:val="a4"/>
        <w:numPr>
          <w:ilvl w:val="0"/>
          <w:numId w:val="19"/>
        </w:numPr>
        <w:spacing w:before="0" w:beforeAutospacing="0" w:after="0" w:afterAutospacing="0" w:line="312" w:lineRule="auto"/>
        <w:ind w:left="0" w:hanging="284"/>
        <w:jc w:val="both"/>
      </w:pPr>
      <w:r w:rsidRPr="0029379C">
        <w:t>наиболее привлекательные характеристики героинь мультипликационных фильмов,</w:t>
      </w:r>
    </w:p>
    <w:p w:rsidR="00FA0F76" w:rsidRPr="0029379C" w:rsidRDefault="00FA0F76" w:rsidP="00887DD0">
      <w:pPr>
        <w:pStyle w:val="a4"/>
        <w:numPr>
          <w:ilvl w:val="0"/>
          <w:numId w:val="19"/>
        </w:numPr>
        <w:spacing w:before="0" w:beforeAutospacing="0" w:after="0" w:afterAutospacing="0" w:line="312" w:lineRule="auto"/>
        <w:ind w:left="0" w:hanging="284"/>
        <w:jc w:val="both"/>
      </w:pPr>
      <w:r w:rsidRPr="0029379C">
        <w:t xml:space="preserve">предпочтения в отношении отечественной и </w:t>
      </w:r>
      <w:r w:rsidR="00003417" w:rsidRPr="0029379C">
        <w:t>зарубежной</w:t>
      </w:r>
      <w:r w:rsidRPr="0029379C">
        <w:t xml:space="preserve"> мультипликации.</w:t>
      </w:r>
    </w:p>
    <w:p w:rsidR="003F45CF" w:rsidRPr="0029379C" w:rsidRDefault="001C645E" w:rsidP="00887DD0">
      <w:pPr>
        <w:pStyle w:val="a4"/>
        <w:spacing w:before="0" w:beforeAutospacing="0" w:after="0" w:afterAutospacing="0" w:line="312" w:lineRule="auto"/>
        <w:ind w:hanging="284"/>
        <w:jc w:val="both"/>
      </w:pPr>
      <w:r w:rsidRPr="0029379C">
        <w:t xml:space="preserve">Анализ полученных данных показал что, опрашиваемые выделили у всех 4х героинь как </w:t>
      </w:r>
      <w:proofErr w:type="spellStart"/>
      <w:r w:rsidRPr="0029379C">
        <w:t>фемининные</w:t>
      </w:r>
      <w:proofErr w:type="spellEnd"/>
      <w:r w:rsidRPr="0029379C">
        <w:t xml:space="preserve">, так и </w:t>
      </w:r>
      <w:proofErr w:type="spellStart"/>
      <w:r w:rsidRPr="0029379C">
        <w:t>маскулинные</w:t>
      </w:r>
      <w:proofErr w:type="spellEnd"/>
      <w:r w:rsidRPr="0029379C">
        <w:t xml:space="preserve"> качества. Наибольшая выраженность </w:t>
      </w:r>
      <w:proofErr w:type="spellStart"/>
      <w:r w:rsidRPr="0029379C">
        <w:t>маскулинных</w:t>
      </w:r>
      <w:proofErr w:type="spellEnd"/>
      <w:r w:rsidRPr="0029379C">
        <w:t xml:space="preserve"> качеств наблюдается у </w:t>
      </w:r>
      <w:proofErr w:type="spellStart"/>
      <w:r w:rsidRPr="0029379C">
        <w:t>Фионы</w:t>
      </w:r>
      <w:proofErr w:type="spellEnd"/>
      <w:r w:rsidRPr="0029379C">
        <w:t xml:space="preserve">, Мисс Эластики и Настасьи Филипповны.  </w:t>
      </w:r>
    </w:p>
    <w:p w:rsidR="00F72460" w:rsidRPr="0029379C" w:rsidRDefault="001C645E" w:rsidP="00887DD0">
      <w:pPr>
        <w:spacing w:line="312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29379C">
        <w:rPr>
          <w:rFonts w:ascii="Times New Roman" w:hAnsi="Times New Roman" w:cs="Times New Roman"/>
          <w:sz w:val="24"/>
          <w:szCs w:val="24"/>
        </w:rPr>
        <w:t xml:space="preserve">Различие процентных соотношений между </w:t>
      </w:r>
      <w:proofErr w:type="spellStart"/>
      <w:r w:rsidRPr="0029379C">
        <w:rPr>
          <w:rFonts w:ascii="Times New Roman" w:hAnsi="Times New Roman" w:cs="Times New Roman"/>
          <w:sz w:val="24"/>
          <w:szCs w:val="24"/>
        </w:rPr>
        <w:t>фемининностью</w:t>
      </w:r>
      <w:proofErr w:type="spellEnd"/>
      <w:r w:rsidRPr="002937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9379C">
        <w:rPr>
          <w:rFonts w:ascii="Times New Roman" w:hAnsi="Times New Roman" w:cs="Times New Roman"/>
          <w:sz w:val="24"/>
          <w:szCs w:val="24"/>
        </w:rPr>
        <w:t>маскулинностью</w:t>
      </w:r>
      <w:proofErr w:type="spellEnd"/>
      <w:r w:rsidRPr="0029379C">
        <w:rPr>
          <w:rFonts w:ascii="Times New Roman" w:hAnsi="Times New Roman" w:cs="Times New Roman"/>
          <w:sz w:val="24"/>
          <w:szCs w:val="24"/>
        </w:rPr>
        <w:t xml:space="preserve"> сильнее всего </w:t>
      </w:r>
      <w:proofErr w:type="gramStart"/>
      <w:r w:rsidRPr="0029379C">
        <w:rPr>
          <w:rFonts w:ascii="Times New Roman" w:hAnsi="Times New Roman" w:cs="Times New Roman"/>
          <w:sz w:val="24"/>
          <w:szCs w:val="24"/>
        </w:rPr>
        <w:t>выражена</w:t>
      </w:r>
      <w:proofErr w:type="gramEnd"/>
      <w:r w:rsidRPr="0029379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9379C">
        <w:rPr>
          <w:rFonts w:ascii="Times New Roman" w:hAnsi="Times New Roman" w:cs="Times New Roman"/>
          <w:sz w:val="24"/>
          <w:szCs w:val="24"/>
        </w:rPr>
        <w:t>Любавы</w:t>
      </w:r>
      <w:proofErr w:type="spellEnd"/>
      <w:r w:rsidRPr="0029379C">
        <w:rPr>
          <w:rFonts w:ascii="Times New Roman" w:hAnsi="Times New Roman" w:cs="Times New Roman"/>
          <w:sz w:val="24"/>
          <w:szCs w:val="24"/>
        </w:rPr>
        <w:t xml:space="preserve">, т.к. результаты опроса показали, что в ее характере </w:t>
      </w:r>
      <w:proofErr w:type="spellStart"/>
      <w:r w:rsidRPr="0029379C">
        <w:rPr>
          <w:rFonts w:ascii="Times New Roman" w:hAnsi="Times New Roman" w:cs="Times New Roman"/>
          <w:sz w:val="24"/>
          <w:szCs w:val="24"/>
        </w:rPr>
        <w:t>фемининность</w:t>
      </w:r>
      <w:proofErr w:type="spellEnd"/>
      <w:r w:rsidRPr="0029379C">
        <w:rPr>
          <w:rFonts w:ascii="Times New Roman" w:hAnsi="Times New Roman" w:cs="Times New Roman"/>
          <w:sz w:val="24"/>
          <w:szCs w:val="24"/>
        </w:rPr>
        <w:t xml:space="preserve"> преобладает над </w:t>
      </w:r>
      <w:proofErr w:type="spellStart"/>
      <w:r w:rsidRPr="0029379C">
        <w:rPr>
          <w:rFonts w:ascii="Times New Roman" w:hAnsi="Times New Roman" w:cs="Times New Roman"/>
          <w:sz w:val="24"/>
          <w:szCs w:val="24"/>
        </w:rPr>
        <w:t>маскулинностью</w:t>
      </w:r>
      <w:proofErr w:type="spellEnd"/>
      <w:r w:rsidRPr="0029379C">
        <w:rPr>
          <w:rFonts w:ascii="Times New Roman" w:hAnsi="Times New Roman" w:cs="Times New Roman"/>
          <w:sz w:val="24"/>
          <w:szCs w:val="24"/>
        </w:rPr>
        <w:t xml:space="preserve"> в два раза. При соотношении выборов в пользу характеристик </w:t>
      </w:r>
      <w:proofErr w:type="spellStart"/>
      <w:r w:rsidRPr="0029379C">
        <w:rPr>
          <w:rFonts w:ascii="Times New Roman" w:hAnsi="Times New Roman" w:cs="Times New Roman"/>
          <w:sz w:val="24"/>
          <w:szCs w:val="24"/>
        </w:rPr>
        <w:t>фемининности</w:t>
      </w:r>
      <w:proofErr w:type="spellEnd"/>
      <w:r w:rsidRPr="002937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9379C">
        <w:rPr>
          <w:rFonts w:ascii="Times New Roman" w:hAnsi="Times New Roman" w:cs="Times New Roman"/>
          <w:sz w:val="24"/>
          <w:szCs w:val="24"/>
        </w:rPr>
        <w:t>маскулинности</w:t>
      </w:r>
      <w:proofErr w:type="spellEnd"/>
      <w:r w:rsidRPr="0029379C">
        <w:rPr>
          <w:rFonts w:ascii="Times New Roman" w:hAnsi="Times New Roman" w:cs="Times New Roman"/>
          <w:sz w:val="24"/>
          <w:szCs w:val="24"/>
        </w:rPr>
        <w:t xml:space="preserve"> у героинь анимационных фильмов, обнаружилось, что у героинь зарубежной мультипликации разница в результатах была </w:t>
      </w:r>
      <w:r w:rsidRPr="0029379C">
        <w:rPr>
          <w:rFonts w:ascii="Times New Roman" w:hAnsi="Times New Roman" w:cs="Times New Roman"/>
          <w:sz w:val="24"/>
          <w:szCs w:val="24"/>
        </w:rPr>
        <w:lastRenderedPageBreak/>
        <w:t>меньше, чем отечественной. Значит, что женские персонажи</w:t>
      </w:r>
      <w:r w:rsidR="00F72460" w:rsidRPr="0029379C">
        <w:rPr>
          <w:rFonts w:ascii="Times New Roman" w:hAnsi="Times New Roman" w:cs="Times New Roman"/>
          <w:sz w:val="24"/>
          <w:szCs w:val="24"/>
        </w:rPr>
        <w:t xml:space="preserve"> </w:t>
      </w:r>
      <w:r w:rsidRPr="0029379C">
        <w:rPr>
          <w:rFonts w:ascii="Times New Roman" w:hAnsi="Times New Roman" w:cs="Times New Roman"/>
          <w:sz w:val="24"/>
          <w:szCs w:val="24"/>
        </w:rPr>
        <w:t>отечественной</w:t>
      </w:r>
      <w:r w:rsidR="00F72460" w:rsidRPr="0029379C">
        <w:rPr>
          <w:rFonts w:ascii="Times New Roman" w:hAnsi="Times New Roman" w:cs="Times New Roman"/>
          <w:sz w:val="24"/>
          <w:szCs w:val="24"/>
        </w:rPr>
        <w:t xml:space="preserve"> </w:t>
      </w:r>
      <w:r w:rsidRPr="0029379C">
        <w:rPr>
          <w:rFonts w:ascii="Times New Roman" w:hAnsi="Times New Roman" w:cs="Times New Roman"/>
          <w:sz w:val="24"/>
          <w:szCs w:val="24"/>
        </w:rPr>
        <w:t>мультипликации имеют четко осоз</w:t>
      </w:r>
      <w:r w:rsidR="007236AC" w:rsidRPr="0029379C">
        <w:rPr>
          <w:rFonts w:ascii="Times New Roman" w:hAnsi="Times New Roman" w:cs="Times New Roman"/>
          <w:sz w:val="24"/>
          <w:szCs w:val="24"/>
        </w:rPr>
        <w:t xml:space="preserve">наваемую </w:t>
      </w:r>
      <w:proofErr w:type="spellStart"/>
      <w:r w:rsidR="007236AC" w:rsidRPr="0029379C">
        <w:rPr>
          <w:rFonts w:ascii="Times New Roman" w:hAnsi="Times New Roman" w:cs="Times New Roman"/>
          <w:sz w:val="24"/>
          <w:szCs w:val="24"/>
        </w:rPr>
        <w:t>гендерную</w:t>
      </w:r>
      <w:proofErr w:type="spellEnd"/>
      <w:r w:rsidR="007236AC" w:rsidRPr="0029379C">
        <w:rPr>
          <w:rFonts w:ascii="Times New Roman" w:hAnsi="Times New Roman" w:cs="Times New Roman"/>
          <w:sz w:val="24"/>
          <w:szCs w:val="24"/>
        </w:rPr>
        <w:t xml:space="preserve"> идентичность (рисунок 1).</w:t>
      </w:r>
    </w:p>
    <w:p w:rsidR="00FA0F76" w:rsidRPr="0029379C" w:rsidRDefault="008A2099" w:rsidP="0029379C">
      <w:pPr>
        <w:spacing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29325" cy="23812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236AC" w:rsidRPr="0029379C" w:rsidRDefault="007236AC" w:rsidP="0029379C">
      <w:pPr>
        <w:spacing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</w:t>
      </w:r>
    </w:p>
    <w:p w:rsidR="00E415F2" w:rsidRPr="0029379C" w:rsidRDefault="00481660" w:rsidP="0029379C">
      <w:pPr>
        <w:pStyle w:val="a4"/>
        <w:spacing w:before="0" w:beforeAutospacing="0" w:after="0" w:afterAutospacing="0" w:line="312" w:lineRule="auto"/>
        <w:ind w:firstLine="567"/>
        <w:jc w:val="both"/>
      </w:pPr>
      <w:r w:rsidRPr="0029379C">
        <w:t xml:space="preserve">Мы также попросили выписать 3 </w:t>
      </w:r>
      <w:r w:rsidR="00DF7462" w:rsidRPr="0029379C">
        <w:t xml:space="preserve">наиболее привлекательные </w:t>
      </w:r>
      <w:r w:rsidRPr="0029379C">
        <w:t xml:space="preserve">характеристики </w:t>
      </w:r>
      <w:r w:rsidR="00DF7462" w:rsidRPr="0029379C">
        <w:t xml:space="preserve">каждой героини </w:t>
      </w:r>
      <w:r w:rsidR="001C645E" w:rsidRPr="0029379C">
        <w:t>и</w:t>
      </w:r>
      <w:r w:rsidRPr="0029379C">
        <w:t xml:space="preserve"> составили диаграммы по количеству </w:t>
      </w:r>
      <w:r w:rsidR="001C645E" w:rsidRPr="0029379C">
        <w:t>характеристик</w:t>
      </w:r>
      <w:r w:rsidR="008B70BA" w:rsidRPr="0029379C">
        <w:t xml:space="preserve"> (рисунок 2)</w:t>
      </w:r>
      <w:r w:rsidR="001C645E" w:rsidRPr="0029379C">
        <w:t>.</w:t>
      </w:r>
    </w:p>
    <w:p w:rsidR="006610B4" w:rsidRPr="0029379C" w:rsidRDefault="009C468C" w:rsidP="0029379C">
      <w:pPr>
        <w:pStyle w:val="a4"/>
        <w:spacing w:before="0" w:beforeAutospacing="0" w:after="0" w:afterAutospacing="0" w:line="312" w:lineRule="auto"/>
        <w:ind w:firstLine="567"/>
        <w:jc w:val="both"/>
        <w:rPr>
          <w:color w:val="222222"/>
          <w:shd w:val="clear" w:color="auto" w:fill="FFFFFF"/>
        </w:rPr>
      </w:pPr>
      <w:r w:rsidRPr="0029379C">
        <w:t xml:space="preserve">Первой </w:t>
      </w:r>
      <w:r w:rsidR="002F6BCE" w:rsidRPr="0029379C">
        <w:t>в</w:t>
      </w:r>
      <w:r w:rsidR="001D711C" w:rsidRPr="0029379C">
        <w:t xml:space="preserve"> </w:t>
      </w:r>
      <w:r w:rsidR="002F6BCE" w:rsidRPr="0029379C">
        <w:t xml:space="preserve">списке </w:t>
      </w:r>
      <w:r w:rsidRPr="0029379C">
        <w:t xml:space="preserve">была </w:t>
      </w:r>
      <w:proofErr w:type="spellStart"/>
      <w:r w:rsidRPr="0029379C">
        <w:t>Фиона</w:t>
      </w:r>
      <w:proofErr w:type="spellEnd"/>
      <w:r w:rsidR="002F6BCE" w:rsidRPr="0029379C">
        <w:t>.</w:t>
      </w:r>
      <w:r w:rsidR="009C0251" w:rsidRPr="0029379C">
        <w:t xml:space="preserve"> </w:t>
      </w:r>
      <w:r w:rsidR="002E55BD" w:rsidRPr="0029379C">
        <w:rPr>
          <w:color w:val="222222"/>
          <w:shd w:val="clear" w:color="auto" w:fill="FFFFFF"/>
        </w:rPr>
        <w:t xml:space="preserve">Образ </w:t>
      </w:r>
      <w:proofErr w:type="spellStart"/>
      <w:r w:rsidR="002E55BD" w:rsidRPr="0029379C">
        <w:rPr>
          <w:color w:val="222222"/>
          <w:shd w:val="clear" w:color="auto" w:fill="FFFFFF"/>
        </w:rPr>
        <w:t>Фионы</w:t>
      </w:r>
      <w:proofErr w:type="spellEnd"/>
      <w:r w:rsidR="002E55BD" w:rsidRPr="0029379C">
        <w:rPr>
          <w:color w:val="222222"/>
          <w:shd w:val="clear" w:color="auto" w:fill="FFFFFF"/>
        </w:rPr>
        <w:t xml:space="preserve"> во многом пересматривает</w:t>
      </w:r>
      <w:r w:rsidR="002E55BD" w:rsidRPr="0029379C">
        <w:rPr>
          <w:rStyle w:val="apple-converted-space"/>
          <w:color w:val="222222"/>
          <w:shd w:val="clear" w:color="auto" w:fill="FFFFFF"/>
        </w:rPr>
        <w:t> </w:t>
      </w:r>
      <w:proofErr w:type="spellStart"/>
      <w:r w:rsidR="002E55BD" w:rsidRPr="0029379C">
        <w:rPr>
          <w:shd w:val="clear" w:color="auto" w:fill="FFFFFF"/>
        </w:rPr>
        <w:t>гендерные</w:t>
      </w:r>
      <w:proofErr w:type="spellEnd"/>
      <w:r w:rsidR="002E55BD" w:rsidRPr="0029379C">
        <w:rPr>
          <w:rStyle w:val="apple-converted-space"/>
          <w:color w:val="222222"/>
          <w:shd w:val="clear" w:color="auto" w:fill="FFFFFF"/>
        </w:rPr>
        <w:t> </w:t>
      </w:r>
      <w:r w:rsidR="002E55BD" w:rsidRPr="0029379C">
        <w:rPr>
          <w:color w:val="222222"/>
          <w:shd w:val="clear" w:color="auto" w:fill="FFFFFF"/>
        </w:rPr>
        <w:t xml:space="preserve">стереотипы. </w:t>
      </w:r>
      <w:proofErr w:type="gramStart"/>
      <w:r w:rsidR="002E55BD" w:rsidRPr="0029379C">
        <w:rPr>
          <w:color w:val="222222"/>
          <w:shd w:val="clear" w:color="auto" w:fill="FFFFFF"/>
        </w:rPr>
        <w:t>Принцесса, превращающаяся в «чудовище»</w:t>
      </w:r>
      <w:r w:rsidR="004E1E58" w:rsidRPr="0029379C">
        <w:rPr>
          <w:color w:val="222222"/>
          <w:shd w:val="clear" w:color="auto" w:fill="FFFFFF"/>
        </w:rPr>
        <w:t xml:space="preserve"> </w:t>
      </w:r>
      <w:r w:rsidR="002E55BD" w:rsidRPr="0029379C">
        <w:rPr>
          <w:color w:val="222222"/>
          <w:shd w:val="clear" w:color="auto" w:fill="FFFFFF"/>
        </w:rPr>
        <w:t>-</w:t>
      </w:r>
      <w:r w:rsidR="004E1E58" w:rsidRPr="0029379C">
        <w:rPr>
          <w:color w:val="222222"/>
          <w:shd w:val="clear" w:color="auto" w:fill="FFFFFF"/>
        </w:rPr>
        <w:t xml:space="preserve"> </w:t>
      </w:r>
      <w:r w:rsidR="002E55BD" w:rsidRPr="0029379C">
        <w:rPr>
          <w:color w:val="222222"/>
          <w:shd w:val="clear" w:color="auto" w:fill="FFFFFF"/>
        </w:rPr>
        <w:t>великаншу — это явное отрицание схемы социализации девушки, как пассивного, зависимого существа, ожидающего своего «принца».</w:t>
      </w:r>
      <w:r w:rsidR="002E55BD" w:rsidRPr="0029379C">
        <w:t xml:space="preserve"> </w:t>
      </w:r>
      <w:proofErr w:type="gramEnd"/>
    </w:p>
    <w:p w:rsidR="006610B4" w:rsidRPr="0029379C" w:rsidRDefault="00DF7462" w:rsidP="0029379C">
      <w:pPr>
        <w:pStyle w:val="a4"/>
        <w:spacing w:before="0" w:beforeAutospacing="0" w:after="0" w:afterAutospacing="0" w:line="312" w:lineRule="auto"/>
        <w:ind w:firstLine="567"/>
        <w:jc w:val="both"/>
      </w:pPr>
      <w:r w:rsidRPr="0029379C">
        <w:t>У</w:t>
      </w:r>
      <w:r w:rsidR="009C0251" w:rsidRPr="0029379C">
        <w:t xml:space="preserve"> этой героини опрашиваемые выделили </w:t>
      </w:r>
      <w:proofErr w:type="spellStart"/>
      <w:r w:rsidR="009C0251" w:rsidRPr="0029379C">
        <w:t>маскулинны</w:t>
      </w:r>
      <w:r w:rsidRPr="0029379C">
        <w:t>х</w:t>
      </w:r>
      <w:proofErr w:type="spellEnd"/>
      <w:r w:rsidR="009C0251" w:rsidRPr="0029379C">
        <w:t xml:space="preserve"> качеств больше, чем </w:t>
      </w:r>
      <w:proofErr w:type="spellStart"/>
      <w:r w:rsidR="009C0251" w:rsidRPr="0029379C">
        <w:t>фемининны</w:t>
      </w:r>
      <w:r w:rsidRPr="0029379C">
        <w:t>х</w:t>
      </w:r>
      <w:proofErr w:type="spellEnd"/>
      <w:r w:rsidR="009C0251" w:rsidRPr="0029379C">
        <w:t xml:space="preserve">. </w:t>
      </w:r>
      <w:r w:rsidR="007B75A8" w:rsidRPr="0029379C">
        <w:t xml:space="preserve">В первой шестерке по количеству набранных голосов оказались пять </w:t>
      </w:r>
      <w:proofErr w:type="spellStart"/>
      <w:r w:rsidR="007B75A8" w:rsidRPr="0029379C">
        <w:t>маскулинных</w:t>
      </w:r>
      <w:proofErr w:type="spellEnd"/>
      <w:r w:rsidR="007B75A8" w:rsidRPr="0029379C">
        <w:t xml:space="preserve"> и лишь одно </w:t>
      </w:r>
      <w:proofErr w:type="spellStart"/>
      <w:r w:rsidR="007B75A8" w:rsidRPr="0029379C">
        <w:t>фемининное</w:t>
      </w:r>
      <w:proofErr w:type="spellEnd"/>
      <w:r w:rsidR="007B75A8" w:rsidRPr="0029379C">
        <w:t xml:space="preserve"> качество. </w:t>
      </w:r>
      <w:r w:rsidR="00C66B0E" w:rsidRPr="0029379C">
        <w:t xml:space="preserve">Это </w:t>
      </w:r>
      <w:r w:rsidR="007B75A8" w:rsidRPr="0029379C">
        <w:t xml:space="preserve">может говорить о том, что </w:t>
      </w:r>
      <w:r w:rsidR="002E55BD" w:rsidRPr="0029379C">
        <w:t xml:space="preserve">в большей степени </w:t>
      </w:r>
      <w:proofErr w:type="spellStart"/>
      <w:r w:rsidR="007B75A8" w:rsidRPr="0029379C">
        <w:t>Фиону</w:t>
      </w:r>
      <w:proofErr w:type="spellEnd"/>
      <w:r w:rsidR="007B75A8" w:rsidRPr="0029379C">
        <w:t xml:space="preserve"> зритель воспринимает</w:t>
      </w:r>
      <w:r w:rsidR="00AF6FC2" w:rsidRPr="0029379C">
        <w:t>, как воинственного персонажа и</w:t>
      </w:r>
      <w:r w:rsidR="002E55BD" w:rsidRPr="0029379C">
        <w:t>,</w:t>
      </w:r>
      <w:r w:rsidR="00AF6FC2" w:rsidRPr="0029379C">
        <w:t xml:space="preserve"> в меньшей степени</w:t>
      </w:r>
      <w:r w:rsidR="002E55BD" w:rsidRPr="0029379C">
        <w:t>,</w:t>
      </w:r>
      <w:r w:rsidR="00AF6FC2" w:rsidRPr="0029379C">
        <w:t xml:space="preserve"> выделяет её материнские качества</w:t>
      </w:r>
      <w:r w:rsidR="007B75A8" w:rsidRPr="0029379C">
        <w:t xml:space="preserve">. </w:t>
      </w:r>
      <w:r w:rsidR="00C66B0E" w:rsidRPr="0029379C">
        <w:t>Её независимость придает женскому образу вольность</w:t>
      </w:r>
      <w:r w:rsidR="002E55BD" w:rsidRPr="0029379C">
        <w:t xml:space="preserve"> и некоторую воинственность</w:t>
      </w:r>
      <w:r w:rsidR="00C66B0E" w:rsidRPr="0029379C">
        <w:t>. Умение добиваться своего, умение принимать решения, способность к лидерству превращает образ доброй матери, в образ лидера или предводителя. По сюжету фильма «</w:t>
      </w:r>
      <w:proofErr w:type="spellStart"/>
      <w:r w:rsidR="00C66B0E" w:rsidRPr="0029379C">
        <w:t>Шрек</w:t>
      </w:r>
      <w:proofErr w:type="spellEnd"/>
      <w:r w:rsidR="00C66B0E" w:rsidRPr="0029379C">
        <w:t>.</w:t>
      </w:r>
      <w:r w:rsidR="00F72460" w:rsidRPr="0029379C">
        <w:t xml:space="preserve"> </w:t>
      </w:r>
      <w:r w:rsidR="00C66B0E" w:rsidRPr="0029379C">
        <w:t>Навсегда»</w:t>
      </w:r>
      <w:r w:rsidR="00AF6FC2" w:rsidRPr="0029379C">
        <w:t>,</w:t>
      </w:r>
      <w:r w:rsidR="00C66B0E" w:rsidRPr="0029379C">
        <w:t xml:space="preserve"> </w:t>
      </w:r>
      <w:proofErr w:type="spellStart"/>
      <w:r w:rsidR="00C66B0E" w:rsidRPr="0029379C">
        <w:t>Фиона</w:t>
      </w:r>
      <w:proofErr w:type="spellEnd"/>
      <w:r w:rsidR="00C66B0E" w:rsidRPr="0029379C">
        <w:t xml:space="preserve"> становится главой восстания орков против злого короля, при</w:t>
      </w:r>
      <w:r w:rsidR="008517A8" w:rsidRPr="0029379C">
        <w:t>ч</w:t>
      </w:r>
      <w:r w:rsidR="00C66B0E" w:rsidRPr="0029379C">
        <w:t xml:space="preserve">ем </w:t>
      </w:r>
      <w:r w:rsidR="008517A8" w:rsidRPr="0029379C">
        <w:t xml:space="preserve">именно </w:t>
      </w:r>
      <w:r w:rsidR="00C66B0E" w:rsidRPr="0029379C">
        <w:t xml:space="preserve">она </w:t>
      </w:r>
      <w:r w:rsidR="008517A8" w:rsidRPr="0029379C">
        <w:t>составляет план действий и первой вступает в битву.</w:t>
      </w:r>
      <w:r w:rsidR="00113A5B" w:rsidRPr="0029379C">
        <w:t xml:space="preserve"> </w:t>
      </w:r>
    </w:p>
    <w:p w:rsidR="0052498D" w:rsidRPr="0029379C" w:rsidRDefault="00113A5B" w:rsidP="0029379C">
      <w:pPr>
        <w:pStyle w:val="a4"/>
        <w:spacing w:before="0" w:beforeAutospacing="0" w:after="0" w:afterAutospacing="0" w:line="312" w:lineRule="auto"/>
        <w:ind w:firstLine="567"/>
        <w:jc w:val="both"/>
        <w:rPr>
          <w:bCs/>
        </w:rPr>
      </w:pPr>
      <w:r w:rsidRPr="0029379C">
        <w:t xml:space="preserve">Из результатов опроса  мы определили, что у </w:t>
      </w:r>
      <w:proofErr w:type="spellStart"/>
      <w:r w:rsidRPr="0029379C">
        <w:t>Фионы</w:t>
      </w:r>
      <w:proofErr w:type="spellEnd"/>
      <w:r w:rsidRPr="0029379C">
        <w:t xml:space="preserve"> </w:t>
      </w:r>
      <w:r w:rsidR="006610B4" w:rsidRPr="0029379C">
        <w:t xml:space="preserve">зрители особенно выделили </w:t>
      </w:r>
      <w:proofErr w:type="spellStart"/>
      <w:r w:rsidRPr="0029379C">
        <w:t>маскулинные</w:t>
      </w:r>
      <w:proofErr w:type="spellEnd"/>
      <w:r w:rsidRPr="0029379C">
        <w:t xml:space="preserve"> характеристики. Хотя</w:t>
      </w:r>
      <w:r w:rsidR="006610B4" w:rsidRPr="0029379C">
        <w:t>,</w:t>
      </w:r>
      <w:r w:rsidRPr="0029379C">
        <w:t xml:space="preserve"> по с</w:t>
      </w:r>
      <w:r w:rsidRPr="0029379C">
        <w:rPr>
          <w:bCs/>
        </w:rPr>
        <w:t xml:space="preserve">оотношению выборов в пользу характеристик </w:t>
      </w:r>
      <w:proofErr w:type="spellStart"/>
      <w:r w:rsidRPr="0029379C">
        <w:rPr>
          <w:bCs/>
        </w:rPr>
        <w:t>фемининности</w:t>
      </w:r>
      <w:proofErr w:type="spellEnd"/>
      <w:r w:rsidRPr="0029379C">
        <w:rPr>
          <w:bCs/>
        </w:rPr>
        <w:t xml:space="preserve"> и </w:t>
      </w:r>
      <w:proofErr w:type="spellStart"/>
      <w:r w:rsidRPr="0029379C">
        <w:rPr>
          <w:bCs/>
        </w:rPr>
        <w:t>маскулинности</w:t>
      </w:r>
      <w:proofErr w:type="spellEnd"/>
      <w:r w:rsidR="006610B4" w:rsidRPr="0029379C">
        <w:rPr>
          <w:bCs/>
        </w:rPr>
        <w:t xml:space="preserve">, результаты столбцов </w:t>
      </w:r>
      <w:proofErr w:type="spellStart"/>
      <w:r w:rsidR="006610B4" w:rsidRPr="0029379C">
        <w:rPr>
          <w:bCs/>
        </w:rPr>
        <w:t>фемининности</w:t>
      </w:r>
      <w:proofErr w:type="spellEnd"/>
      <w:r w:rsidR="006610B4" w:rsidRPr="0029379C">
        <w:rPr>
          <w:bCs/>
        </w:rPr>
        <w:t xml:space="preserve"> и </w:t>
      </w:r>
      <w:proofErr w:type="spellStart"/>
      <w:r w:rsidR="006610B4" w:rsidRPr="0029379C">
        <w:rPr>
          <w:bCs/>
        </w:rPr>
        <w:t>маскулинности</w:t>
      </w:r>
      <w:proofErr w:type="spellEnd"/>
      <w:r w:rsidR="006610B4" w:rsidRPr="0029379C">
        <w:rPr>
          <w:bCs/>
        </w:rPr>
        <w:t xml:space="preserve"> значительно не отличаются. </w:t>
      </w:r>
    </w:p>
    <w:p w:rsidR="009C0251" w:rsidRPr="0029379C" w:rsidRDefault="00DC7D04" w:rsidP="0029379C">
      <w:pPr>
        <w:pStyle w:val="a4"/>
        <w:spacing w:before="0" w:beforeAutospacing="0" w:after="0" w:afterAutospacing="0" w:line="312" w:lineRule="auto"/>
        <w:ind w:firstLine="567"/>
        <w:jc w:val="both"/>
        <w:rPr>
          <w:bCs/>
        </w:rPr>
      </w:pPr>
      <w:r w:rsidRPr="0029379C">
        <w:rPr>
          <w:bCs/>
        </w:rPr>
        <w:t>Исходя из вышесказанного</w:t>
      </w:r>
      <w:r w:rsidR="00BB7D5D" w:rsidRPr="0029379C">
        <w:rPr>
          <w:bCs/>
        </w:rPr>
        <w:t>,</w:t>
      </w:r>
      <w:r w:rsidRPr="0029379C">
        <w:rPr>
          <w:bCs/>
        </w:rPr>
        <w:t xml:space="preserve"> можно сделать вывод, что</w:t>
      </w:r>
      <w:r w:rsidR="00BB7D5D" w:rsidRPr="0029379C">
        <w:rPr>
          <w:bCs/>
        </w:rPr>
        <w:t>:</w:t>
      </w:r>
      <w:r w:rsidR="006610B4" w:rsidRPr="0029379C">
        <w:rPr>
          <w:bCs/>
        </w:rPr>
        <w:t xml:space="preserve"> образ </w:t>
      </w:r>
      <w:proofErr w:type="spellStart"/>
      <w:r w:rsidR="006610B4" w:rsidRPr="0029379C">
        <w:rPr>
          <w:bCs/>
        </w:rPr>
        <w:t>Фионы</w:t>
      </w:r>
      <w:proofErr w:type="spellEnd"/>
      <w:r w:rsidR="006610B4" w:rsidRPr="0029379C">
        <w:rPr>
          <w:bCs/>
        </w:rPr>
        <w:t>, как носительницы традиционной женской роли</w:t>
      </w:r>
      <w:r w:rsidR="00BB7D5D" w:rsidRPr="0029379C">
        <w:rPr>
          <w:bCs/>
        </w:rPr>
        <w:t xml:space="preserve"> - </w:t>
      </w:r>
      <w:r w:rsidR="006610B4" w:rsidRPr="0029379C">
        <w:rPr>
          <w:bCs/>
        </w:rPr>
        <w:t xml:space="preserve">искажен; </w:t>
      </w:r>
      <w:r w:rsidR="002E710F" w:rsidRPr="0029379C">
        <w:rPr>
          <w:bCs/>
        </w:rPr>
        <w:t xml:space="preserve">данный персонаж показывает привлекательные </w:t>
      </w:r>
      <w:proofErr w:type="spellStart"/>
      <w:r w:rsidR="002E710F" w:rsidRPr="0029379C">
        <w:rPr>
          <w:bCs/>
        </w:rPr>
        <w:t>маскулинные</w:t>
      </w:r>
      <w:proofErr w:type="spellEnd"/>
      <w:r w:rsidR="002E710F" w:rsidRPr="0029379C">
        <w:rPr>
          <w:bCs/>
        </w:rPr>
        <w:t xml:space="preserve"> черты,</w:t>
      </w:r>
      <w:r w:rsidR="00544A9B" w:rsidRPr="0029379C">
        <w:rPr>
          <w:bCs/>
        </w:rPr>
        <w:t xml:space="preserve"> и преподносит их зрителю в качестве нормального поведения женщины.</w:t>
      </w:r>
    </w:p>
    <w:p w:rsidR="00F72460" w:rsidRPr="0029379C" w:rsidRDefault="009C0251" w:rsidP="0029379C">
      <w:pPr>
        <w:pStyle w:val="a4"/>
        <w:spacing w:before="0" w:beforeAutospacing="0" w:after="0" w:afterAutospacing="0" w:line="312" w:lineRule="auto"/>
        <w:jc w:val="both"/>
      </w:pPr>
      <w:r w:rsidRPr="0029379C">
        <w:rPr>
          <w:noProof/>
        </w:rPr>
        <w:lastRenderedPageBreak/>
        <w:drawing>
          <wp:inline distT="0" distB="0" distL="0" distR="0">
            <wp:extent cx="5934075" cy="2400300"/>
            <wp:effectExtent l="1905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9429D" w:rsidRPr="0029379C" w:rsidRDefault="0029429D" w:rsidP="0029379C">
      <w:pPr>
        <w:spacing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2</w:t>
      </w:r>
    </w:p>
    <w:p w:rsidR="00B846F7" w:rsidRPr="0029379C" w:rsidRDefault="00B846F7" w:rsidP="0029379C">
      <w:pPr>
        <w:pStyle w:val="a4"/>
        <w:spacing w:before="0" w:beforeAutospacing="0" w:after="0" w:afterAutospacing="0" w:line="312" w:lineRule="auto"/>
        <w:ind w:firstLine="567"/>
        <w:jc w:val="both"/>
        <w:rPr>
          <w:noProof/>
        </w:rPr>
      </w:pPr>
      <w:r w:rsidRPr="0029379C">
        <w:t xml:space="preserve">Следующей героиней была Настасья Филипповна. В первый раз мы её увидели в мультфильме «Три богатыря и </w:t>
      </w:r>
      <w:proofErr w:type="spellStart"/>
      <w:r w:rsidRPr="0029379C">
        <w:t>Шамаханская</w:t>
      </w:r>
      <w:proofErr w:type="spellEnd"/>
      <w:r w:rsidRPr="0029379C">
        <w:t xml:space="preserve"> царица», в образе хозяйки дома, которая усердно борется с непорядком. Алеша Попови</w:t>
      </w:r>
      <w:r w:rsidRPr="0029379C">
        <w:rPr>
          <w:bCs/>
        </w:rPr>
        <w:t xml:space="preserve">ч и Илья Муромец приезжают к товарищу, чтобы позвать его на бой с </w:t>
      </w:r>
      <w:proofErr w:type="spellStart"/>
      <w:r w:rsidRPr="0029379C">
        <w:rPr>
          <w:bCs/>
        </w:rPr>
        <w:t>Шамаханской</w:t>
      </w:r>
      <w:proofErr w:type="spellEnd"/>
      <w:r w:rsidRPr="0029379C">
        <w:rPr>
          <w:bCs/>
        </w:rPr>
        <w:t xml:space="preserve"> царицей, но жена Добрыню не пускает, и они, с помощью хитрости, все-таки отправляются в путь.</w:t>
      </w:r>
      <w:r w:rsidR="0001660C" w:rsidRPr="0029379C">
        <w:rPr>
          <w:rStyle w:val="ab"/>
          <w:bCs/>
        </w:rPr>
        <w:footnoteReference w:id="5"/>
      </w:r>
      <w:r w:rsidRPr="0029379C">
        <w:rPr>
          <w:bCs/>
        </w:rPr>
        <w:t xml:space="preserve"> </w:t>
      </w:r>
    </w:p>
    <w:p w:rsidR="0052498D" w:rsidRPr="0029379C" w:rsidRDefault="00B846F7" w:rsidP="0029379C">
      <w:pPr>
        <w:pStyle w:val="a4"/>
        <w:spacing w:before="0" w:beforeAutospacing="0" w:after="0" w:afterAutospacing="0" w:line="312" w:lineRule="auto"/>
        <w:ind w:firstLine="567"/>
        <w:jc w:val="both"/>
      </w:pPr>
      <w:r w:rsidRPr="0029379C">
        <w:t>У</w:t>
      </w:r>
      <w:r w:rsidR="003824EF" w:rsidRPr="0029379C">
        <w:t xml:space="preserve">частники охарактеризовали </w:t>
      </w:r>
      <w:r w:rsidRPr="0029379C">
        <w:t xml:space="preserve">её </w:t>
      </w:r>
      <w:r w:rsidR="00D56AC3" w:rsidRPr="0029379C">
        <w:t>таким</w:t>
      </w:r>
      <w:r w:rsidR="003824EF" w:rsidRPr="0029379C">
        <w:t xml:space="preserve"> образом</w:t>
      </w:r>
      <w:r w:rsidR="00D56AC3" w:rsidRPr="0029379C">
        <w:t>: н</w:t>
      </w:r>
      <w:r w:rsidR="003824EF" w:rsidRPr="0029379C">
        <w:t>аибольшее количество голосов  было отдано характеристике «Умение принимать решения» - 9 голосов</w:t>
      </w:r>
      <w:r w:rsidRPr="0029379C">
        <w:t>.</w:t>
      </w:r>
      <w:r w:rsidR="00AE3067" w:rsidRPr="0029379C">
        <w:t xml:space="preserve"> Выбор данной характеристики зависит от положения женщины, показанного в мультфильме. Роль Настасьи Филипповны в мультфильме показана очень значимой и муж, и даже остальные богатыри уважают, и, может даже, побаиваются её. Люди оценили волевые качества данной героини, но по характеру и образу жизни Настасья предпочтет заниматься домом и семьей, нежели бороться с чудовищами, ведь эту работу выполняет её муж. </w:t>
      </w:r>
    </w:p>
    <w:p w:rsidR="00B846F7" w:rsidRDefault="0052498D" w:rsidP="0029379C">
      <w:pPr>
        <w:pStyle w:val="a4"/>
        <w:spacing w:before="0" w:beforeAutospacing="0" w:after="0" w:afterAutospacing="0" w:line="312" w:lineRule="auto"/>
        <w:ind w:firstLine="567"/>
        <w:jc w:val="both"/>
      </w:pPr>
      <w:r w:rsidRPr="0029379C">
        <w:t>По итогам,</w:t>
      </w:r>
      <w:r w:rsidR="009A502A" w:rsidRPr="0029379C">
        <w:t xml:space="preserve"> </w:t>
      </w:r>
      <w:r w:rsidRPr="0029379C">
        <w:t xml:space="preserve">участники нашего опроса больше проголосовали за </w:t>
      </w:r>
      <w:proofErr w:type="spellStart"/>
      <w:r w:rsidRPr="0029379C">
        <w:t>маскулинные</w:t>
      </w:r>
      <w:proofErr w:type="spellEnd"/>
      <w:r w:rsidRPr="0029379C">
        <w:t xml:space="preserve"> качества данной героини, значит, скорее всего, этот персонаж также обладает привлекательными ярко-выраженными </w:t>
      </w:r>
      <w:proofErr w:type="spellStart"/>
      <w:r w:rsidRPr="0029379C">
        <w:t>маскулинными</w:t>
      </w:r>
      <w:proofErr w:type="spellEnd"/>
      <w:r w:rsidRPr="0029379C">
        <w:t xml:space="preserve"> качествами, которы</w:t>
      </w:r>
      <w:r w:rsidR="008B70BA" w:rsidRPr="0029379C">
        <w:t xml:space="preserve">е зритель выделяет больше всех (рисунок 3). </w:t>
      </w:r>
      <w:r w:rsidRPr="0029379C">
        <w:t>На данный результат сильно повлияло отношение к ней других персонажей мультфильма.</w:t>
      </w:r>
    </w:p>
    <w:p w:rsidR="00887DD0" w:rsidRPr="0029379C" w:rsidRDefault="00887DD0" w:rsidP="00887DD0">
      <w:pPr>
        <w:pStyle w:val="a4"/>
        <w:spacing w:before="0" w:beforeAutospacing="0" w:after="0" w:afterAutospacing="0" w:line="312" w:lineRule="auto"/>
        <w:ind w:firstLine="567"/>
        <w:jc w:val="both"/>
        <w:rPr>
          <w:color w:val="222222"/>
        </w:rPr>
      </w:pPr>
      <w:r w:rsidRPr="0029379C">
        <w:t xml:space="preserve">Третьей по списку опрашиваемые оценивали Мисс Эластику. </w:t>
      </w:r>
      <w:r w:rsidRPr="0029379C">
        <w:rPr>
          <w:color w:val="222222"/>
        </w:rPr>
        <w:t xml:space="preserve">Второе имя Эластики </w:t>
      </w:r>
      <w:proofErr w:type="spellStart"/>
      <w:r w:rsidRPr="0029379C">
        <w:rPr>
          <w:color w:val="222222"/>
        </w:rPr>
        <w:t>Хелен</w:t>
      </w:r>
      <w:proofErr w:type="spellEnd"/>
      <w:r w:rsidRPr="0029379C">
        <w:rPr>
          <w:color w:val="222222"/>
        </w:rPr>
        <w:t xml:space="preserve"> </w:t>
      </w:r>
      <w:proofErr w:type="spellStart"/>
      <w:r w:rsidRPr="0029379C">
        <w:rPr>
          <w:color w:val="222222"/>
        </w:rPr>
        <w:t>Парр</w:t>
      </w:r>
      <w:proofErr w:type="spellEnd"/>
      <w:r w:rsidRPr="0029379C">
        <w:rPr>
          <w:color w:val="222222"/>
        </w:rPr>
        <w:t xml:space="preserve">. Эластика супруга мистера Исключительного, она так же наделена </w:t>
      </w:r>
      <w:proofErr w:type="spellStart"/>
      <w:r w:rsidRPr="0029379C">
        <w:rPr>
          <w:color w:val="222222"/>
        </w:rPr>
        <w:t>суперспособностями</w:t>
      </w:r>
      <w:proofErr w:type="spellEnd"/>
      <w:r w:rsidRPr="0029379C">
        <w:rPr>
          <w:color w:val="222222"/>
        </w:rPr>
        <w:t xml:space="preserve">, но в отличие от своего супруга она умеет удивительным образом растягиваться во все стороны, а так же сплющиваться и полностью деформировать свое тело. После того, как с </w:t>
      </w:r>
      <w:proofErr w:type="spellStart"/>
      <w:r w:rsidRPr="0029379C">
        <w:rPr>
          <w:color w:val="222222"/>
        </w:rPr>
        <w:t>супергероями</w:t>
      </w:r>
      <w:proofErr w:type="spellEnd"/>
      <w:r w:rsidRPr="0029379C">
        <w:rPr>
          <w:color w:val="222222"/>
        </w:rPr>
        <w:t xml:space="preserve"> произошли не очень хорошие события, она, так же как и Мистер Исключительный, была вынуждена уйти в тень и стать хорошей домохозяйкой, любящей женой и отличной матерью. В бытовой жизни Эластика так же иногда прибегает </w:t>
      </w:r>
      <w:proofErr w:type="gramStart"/>
      <w:r w:rsidRPr="0029379C">
        <w:rPr>
          <w:color w:val="222222"/>
        </w:rPr>
        <w:t>к</w:t>
      </w:r>
      <w:proofErr w:type="gramEnd"/>
      <w:r w:rsidRPr="0029379C">
        <w:rPr>
          <w:color w:val="222222"/>
        </w:rPr>
        <w:t xml:space="preserve"> своим </w:t>
      </w:r>
      <w:proofErr w:type="spellStart"/>
      <w:r w:rsidRPr="0029379C">
        <w:rPr>
          <w:color w:val="222222"/>
        </w:rPr>
        <w:t>суперспособностям</w:t>
      </w:r>
      <w:proofErr w:type="spellEnd"/>
      <w:r w:rsidRPr="0029379C">
        <w:rPr>
          <w:color w:val="222222"/>
        </w:rPr>
        <w:t xml:space="preserve">, но довольно редко, так как не хочет, чтобы ее вычислили. Когда </w:t>
      </w:r>
      <w:r w:rsidRPr="0029379C">
        <w:rPr>
          <w:color w:val="222222"/>
        </w:rPr>
        <w:lastRenderedPageBreak/>
        <w:t>Эластика узнает, что ее супруг попал в плохую историю, даже не раздумывая, тут же бросается ему на помощь, несмотря на опасность.</w:t>
      </w:r>
      <w:r w:rsidRPr="0029379C">
        <w:rPr>
          <w:rStyle w:val="ab"/>
          <w:color w:val="222222"/>
        </w:rPr>
        <w:footnoteReference w:id="6"/>
      </w:r>
    </w:p>
    <w:p w:rsidR="00887DD0" w:rsidRPr="0029379C" w:rsidRDefault="00887DD0" w:rsidP="00887DD0">
      <w:pPr>
        <w:pStyle w:val="a4"/>
        <w:spacing w:before="0" w:beforeAutospacing="0" w:after="0" w:afterAutospacing="0" w:line="312" w:lineRule="auto"/>
        <w:ind w:firstLine="567"/>
        <w:jc w:val="both"/>
      </w:pPr>
      <w:r w:rsidRPr="0029379C">
        <w:t>У этой героини были выделены типично мужские качества, такие  как  «Хорошее физическое развитие», «Склонность к риску», «</w:t>
      </w:r>
      <w:proofErr w:type="spellStart"/>
      <w:r w:rsidRPr="0029379C">
        <w:t>Соревновательность</w:t>
      </w:r>
      <w:proofErr w:type="spellEnd"/>
      <w:r w:rsidRPr="0029379C">
        <w:t xml:space="preserve">» и др. </w:t>
      </w:r>
      <w:r w:rsidRPr="0029379C">
        <w:rPr>
          <w:color w:val="222222"/>
        </w:rPr>
        <w:t xml:space="preserve">четко совпадающие с её </w:t>
      </w:r>
      <w:proofErr w:type="spellStart"/>
      <w:r w:rsidRPr="0029379C">
        <w:rPr>
          <w:color w:val="222222"/>
        </w:rPr>
        <w:t>супергеройской</w:t>
      </w:r>
      <w:proofErr w:type="spellEnd"/>
      <w:r w:rsidRPr="0029379C">
        <w:rPr>
          <w:color w:val="222222"/>
        </w:rPr>
        <w:t xml:space="preserve"> жизнью (рисунок 4). </w:t>
      </w:r>
      <w:r w:rsidRPr="0029379C">
        <w:t>Но, также, типично женское качество «Заботливость» стало на один уровень по количеству набранных голосов с «Хорошим физическим развитием». Скорее всего, люди ориентировались на её поведение в семье и отношение к детям.</w:t>
      </w:r>
    </w:p>
    <w:p w:rsidR="00887DD0" w:rsidRPr="0029379C" w:rsidRDefault="00887DD0" w:rsidP="0029379C">
      <w:pPr>
        <w:pStyle w:val="a4"/>
        <w:spacing w:before="0" w:beforeAutospacing="0" w:after="0" w:afterAutospacing="0" w:line="312" w:lineRule="auto"/>
        <w:ind w:firstLine="567"/>
        <w:jc w:val="both"/>
        <w:rPr>
          <w:noProof/>
        </w:rPr>
      </w:pPr>
    </w:p>
    <w:p w:rsidR="001C645E" w:rsidRPr="0029379C" w:rsidRDefault="003824EF" w:rsidP="0029379C">
      <w:pPr>
        <w:pStyle w:val="a4"/>
        <w:spacing w:before="0" w:beforeAutospacing="0" w:after="0" w:afterAutospacing="0" w:line="312" w:lineRule="auto"/>
        <w:jc w:val="both"/>
      </w:pPr>
      <w:r w:rsidRPr="0029379C">
        <w:rPr>
          <w:noProof/>
          <w:color w:val="548DD4" w:themeColor="text2" w:themeTint="99"/>
        </w:rPr>
        <w:drawing>
          <wp:inline distT="0" distB="0" distL="0" distR="0">
            <wp:extent cx="5876925" cy="2686050"/>
            <wp:effectExtent l="19050" t="0" r="952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9429D" w:rsidRPr="0029379C" w:rsidRDefault="0029429D" w:rsidP="0029379C">
      <w:pPr>
        <w:spacing w:line="312" w:lineRule="auto"/>
        <w:jc w:val="center"/>
        <w:rPr>
          <w:sz w:val="24"/>
          <w:szCs w:val="24"/>
        </w:rPr>
      </w:pPr>
      <w:r w:rsidRPr="0029379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3</w:t>
      </w:r>
    </w:p>
    <w:p w:rsidR="00E415F2" w:rsidRPr="0029379C" w:rsidRDefault="00A70510" w:rsidP="0029379C">
      <w:pPr>
        <w:pStyle w:val="a4"/>
        <w:spacing w:before="0" w:beforeAutospacing="0" w:after="0" w:afterAutospacing="0" w:line="312" w:lineRule="auto"/>
        <w:ind w:firstLine="567"/>
        <w:jc w:val="both"/>
      </w:pPr>
      <w:r w:rsidRPr="0029379C">
        <w:rPr>
          <w:noProof/>
        </w:rPr>
        <w:drawing>
          <wp:inline distT="0" distB="0" distL="0" distR="0">
            <wp:extent cx="5819775" cy="2276475"/>
            <wp:effectExtent l="19050" t="0" r="9525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9429D" w:rsidRPr="0029379C" w:rsidRDefault="0029429D" w:rsidP="0029379C">
      <w:pPr>
        <w:spacing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4</w:t>
      </w:r>
    </w:p>
    <w:p w:rsidR="003A76D4" w:rsidRPr="0029379C" w:rsidRDefault="00544A9B" w:rsidP="0029379C">
      <w:pPr>
        <w:pStyle w:val="a4"/>
        <w:spacing w:before="0" w:beforeAutospacing="0" w:after="0" w:afterAutospacing="0" w:line="312" w:lineRule="auto"/>
        <w:ind w:firstLine="567"/>
        <w:jc w:val="both"/>
      </w:pPr>
      <w:proofErr w:type="spellStart"/>
      <w:r w:rsidRPr="0029379C">
        <w:t>Любава</w:t>
      </w:r>
      <w:proofErr w:type="spellEnd"/>
      <w:r w:rsidRPr="0029379C">
        <w:t xml:space="preserve"> </w:t>
      </w:r>
      <w:r w:rsidRPr="0029379C">
        <w:rPr>
          <w:bCs/>
        </w:rPr>
        <w:t xml:space="preserve">выделяется на фоне предыдущих 3-х героинь тем, что является самым правильным образом девушки, с точки зрения традиционных женских качеств. Опрашиваемые выделили в ней качества, способствующие развитию правильного образа </w:t>
      </w:r>
      <w:r w:rsidRPr="0029379C">
        <w:rPr>
          <w:bCs/>
        </w:rPr>
        <w:lastRenderedPageBreak/>
        <w:t xml:space="preserve">настоящей женщины. </w:t>
      </w:r>
      <w:proofErr w:type="spellStart"/>
      <w:r w:rsidRPr="0029379C">
        <w:rPr>
          <w:bCs/>
        </w:rPr>
        <w:t>Любава</w:t>
      </w:r>
      <w:proofErr w:type="spellEnd"/>
      <w:r w:rsidRPr="0029379C">
        <w:rPr>
          <w:bCs/>
        </w:rPr>
        <w:t xml:space="preserve"> застенчивая, заботливая, доверчивая, жизнерадостная. Она будет прекрасной мамой и женой! </w:t>
      </w:r>
      <w:r w:rsidR="00B610CE" w:rsidRPr="0029379C">
        <w:rPr>
          <w:bCs/>
        </w:rPr>
        <w:t xml:space="preserve">Но, наряду с этими качествами, в </w:t>
      </w:r>
      <w:proofErr w:type="spellStart"/>
      <w:r w:rsidR="00B610CE" w:rsidRPr="0029379C">
        <w:rPr>
          <w:bCs/>
        </w:rPr>
        <w:t>Любаве</w:t>
      </w:r>
      <w:proofErr w:type="spellEnd"/>
      <w:r w:rsidR="00B610CE" w:rsidRPr="0029379C">
        <w:rPr>
          <w:bCs/>
        </w:rPr>
        <w:t xml:space="preserve"> люди выделили и несколько </w:t>
      </w:r>
      <w:proofErr w:type="spellStart"/>
      <w:r w:rsidR="00B610CE" w:rsidRPr="0029379C">
        <w:rPr>
          <w:bCs/>
        </w:rPr>
        <w:t>маскулинных</w:t>
      </w:r>
      <w:proofErr w:type="spellEnd"/>
      <w:r w:rsidR="00B610CE" w:rsidRPr="0029379C">
        <w:rPr>
          <w:bCs/>
        </w:rPr>
        <w:t xml:space="preserve"> качеств, такие как: «Склонность к риску», «Независимость», а также «Умение принимать решения»</w:t>
      </w:r>
      <w:r w:rsidR="006A0696" w:rsidRPr="0029379C">
        <w:rPr>
          <w:bCs/>
        </w:rPr>
        <w:t xml:space="preserve">. По сюжету мультфильма «Алеша Попович и </w:t>
      </w:r>
      <w:proofErr w:type="spellStart"/>
      <w:r w:rsidR="006A0696" w:rsidRPr="0029379C">
        <w:rPr>
          <w:bCs/>
        </w:rPr>
        <w:t>Тугарин</w:t>
      </w:r>
      <w:proofErr w:type="spellEnd"/>
      <w:r w:rsidR="006A0696" w:rsidRPr="0029379C">
        <w:rPr>
          <w:bCs/>
        </w:rPr>
        <w:t xml:space="preserve"> Змей»</w:t>
      </w:r>
      <w:r w:rsidR="00B81EBE" w:rsidRPr="0029379C">
        <w:rPr>
          <w:bCs/>
        </w:rPr>
        <w:t>,</w:t>
      </w:r>
      <w:r w:rsidR="006A0696" w:rsidRPr="0029379C">
        <w:rPr>
          <w:bCs/>
        </w:rPr>
        <w:t xml:space="preserve"> возлюбленный </w:t>
      </w:r>
      <w:proofErr w:type="spellStart"/>
      <w:r w:rsidR="006A0696" w:rsidRPr="0029379C">
        <w:rPr>
          <w:bCs/>
        </w:rPr>
        <w:t>Любавы</w:t>
      </w:r>
      <w:proofErr w:type="spellEnd"/>
      <w:r w:rsidR="006A0696" w:rsidRPr="0029379C">
        <w:rPr>
          <w:bCs/>
        </w:rPr>
        <w:t xml:space="preserve"> – русский богатырь Алеша Попович, уезжает «совершать подвиги»</w:t>
      </w:r>
      <w:r w:rsidR="00B81EBE" w:rsidRPr="0029379C">
        <w:rPr>
          <w:bCs/>
        </w:rPr>
        <w:t xml:space="preserve"> в одиночку, а она, страшась, что </w:t>
      </w:r>
      <w:proofErr w:type="spellStart"/>
      <w:r w:rsidR="00B81EBE" w:rsidRPr="0029379C">
        <w:rPr>
          <w:bCs/>
        </w:rPr>
        <w:t>Алёшенька</w:t>
      </w:r>
      <w:proofErr w:type="spellEnd"/>
      <w:r w:rsidR="00B81EBE" w:rsidRPr="0029379C">
        <w:rPr>
          <w:bCs/>
        </w:rPr>
        <w:t xml:space="preserve"> погибнет, поехала за ним, прихватив бабулю и ослика. Но впрямую со злодеями сражался Алёша, а не </w:t>
      </w:r>
      <w:proofErr w:type="spellStart"/>
      <w:r w:rsidR="00B81EBE" w:rsidRPr="0029379C">
        <w:rPr>
          <w:bCs/>
        </w:rPr>
        <w:t>Любава</w:t>
      </w:r>
      <w:proofErr w:type="spellEnd"/>
      <w:r w:rsidR="00B81EBE" w:rsidRPr="0029379C">
        <w:rPr>
          <w:bCs/>
        </w:rPr>
        <w:t xml:space="preserve">. На протяжении всего пути до </w:t>
      </w:r>
      <w:proofErr w:type="spellStart"/>
      <w:r w:rsidR="00B81EBE" w:rsidRPr="0029379C">
        <w:rPr>
          <w:bCs/>
        </w:rPr>
        <w:t>Тугарина</w:t>
      </w:r>
      <w:proofErr w:type="spellEnd"/>
      <w:r w:rsidR="00B81EBE" w:rsidRPr="0029379C">
        <w:rPr>
          <w:bCs/>
        </w:rPr>
        <w:t xml:space="preserve">, герои сблизились и полюбили друг друга по-настоящему, пройдя все невзгоды. </w:t>
      </w:r>
      <w:r w:rsidR="008A6B88" w:rsidRPr="0029379C">
        <w:rPr>
          <w:bCs/>
        </w:rPr>
        <w:t>Данный персонаж, иллюстрирует поведение умной, доброй и п</w:t>
      </w:r>
      <w:r w:rsidR="008B70BA" w:rsidRPr="0029379C">
        <w:rPr>
          <w:bCs/>
        </w:rPr>
        <w:t>о-настоящему прекрасной девушки (рисунок 5).</w:t>
      </w:r>
    </w:p>
    <w:p w:rsidR="00481660" w:rsidRPr="0029379C" w:rsidRDefault="001D17BB" w:rsidP="0029379C">
      <w:pPr>
        <w:pStyle w:val="a4"/>
        <w:spacing w:before="0" w:beforeAutospacing="0" w:after="0" w:afterAutospacing="0" w:line="312" w:lineRule="auto"/>
        <w:ind w:firstLine="567"/>
        <w:jc w:val="both"/>
        <w:rPr>
          <w:color w:val="FF0000"/>
        </w:rPr>
      </w:pPr>
      <w:r w:rsidRPr="0029379C">
        <w:rPr>
          <w:noProof/>
        </w:rPr>
        <w:drawing>
          <wp:inline distT="0" distB="0" distL="0" distR="0">
            <wp:extent cx="5181600" cy="18288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9429D" w:rsidRPr="0029379C" w:rsidRDefault="0029429D" w:rsidP="0029379C">
      <w:pPr>
        <w:spacing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5</w:t>
      </w:r>
    </w:p>
    <w:p w:rsidR="00481660" w:rsidRPr="0029379C" w:rsidRDefault="00481660" w:rsidP="0029379C">
      <w:pPr>
        <w:pStyle w:val="a4"/>
        <w:spacing w:before="0" w:beforeAutospacing="0" w:after="0" w:afterAutospacing="0" w:line="312" w:lineRule="auto"/>
        <w:ind w:firstLine="567"/>
        <w:jc w:val="both"/>
      </w:pPr>
    </w:p>
    <w:p w:rsidR="00E02645" w:rsidRPr="0029379C" w:rsidRDefault="00DC7D04" w:rsidP="0029379C">
      <w:pPr>
        <w:pStyle w:val="a4"/>
        <w:tabs>
          <w:tab w:val="left" w:pos="2835"/>
        </w:tabs>
        <w:spacing w:before="0" w:beforeAutospacing="0" w:after="0" w:afterAutospacing="0" w:line="312" w:lineRule="auto"/>
        <w:ind w:firstLine="567"/>
        <w:jc w:val="both"/>
      </w:pPr>
      <w:r w:rsidRPr="0029379C">
        <w:t>В ходе исследования мы выяснили</w:t>
      </w:r>
      <w:r w:rsidR="00A63EBA" w:rsidRPr="0029379C">
        <w:t>,</w:t>
      </w:r>
      <w:r w:rsidR="00647698" w:rsidRPr="0029379C">
        <w:t xml:space="preserve"> что</w:t>
      </w:r>
      <w:r w:rsidR="00DA2C2A" w:rsidRPr="0029379C">
        <w:t xml:space="preserve"> </w:t>
      </w:r>
      <w:r w:rsidR="003F45CF" w:rsidRPr="0029379C">
        <w:t>в</w:t>
      </w:r>
      <w:r w:rsidR="00D56AC3" w:rsidRPr="0029379C">
        <w:t xml:space="preserve"> каждом персонаже участники выделяли </w:t>
      </w:r>
      <w:proofErr w:type="spellStart"/>
      <w:r w:rsidR="00D56AC3" w:rsidRPr="0029379C">
        <w:t>фемининные</w:t>
      </w:r>
      <w:proofErr w:type="spellEnd"/>
      <w:r w:rsidR="00D56AC3" w:rsidRPr="0029379C">
        <w:t xml:space="preserve"> качества «</w:t>
      </w:r>
      <w:r w:rsidR="00092A2C" w:rsidRPr="0029379C">
        <w:t>з</w:t>
      </w:r>
      <w:r w:rsidR="00D56AC3" w:rsidRPr="0029379C">
        <w:t>аботливость» и «</w:t>
      </w:r>
      <w:r w:rsidR="00092A2C" w:rsidRPr="0029379C">
        <w:t>с</w:t>
      </w:r>
      <w:r w:rsidR="00D56AC3" w:rsidRPr="0029379C">
        <w:t xml:space="preserve">острадание». </w:t>
      </w:r>
      <w:r w:rsidR="00A63EBA" w:rsidRPr="0029379C">
        <w:t xml:space="preserve">Тем самым мы </w:t>
      </w:r>
      <w:r w:rsidRPr="0029379C">
        <w:t>обнаружили</w:t>
      </w:r>
      <w:r w:rsidR="00A63EBA" w:rsidRPr="0029379C">
        <w:t>, какие базовые характеристики закладывают художники-аниматоры в персонажа для создания женского образа. Из этого можно сделать вывод, что представления современных подростков о поведении женщины базируется на 2</w:t>
      </w:r>
      <w:r w:rsidRPr="0029379C">
        <w:t>-</w:t>
      </w:r>
      <w:r w:rsidR="00A63EBA" w:rsidRPr="0029379C">
        <w:t>х основных качествах - заботливости и сострадании.</w:t>
      </w:r>
      <w:r w:rsidRPr="0029379C">
        <w:t xml:space="preserve"> В сочетании данных характеристик с </w:t>
      </w:r>
      <w:proofErr w:type="spellStart"/>
      <w:r w:rsidRPr="0029379C">
        <w:t>маскулинными</w:t>
      </w:r>
      <w:proofErr w:type="spellEnd"/>
      <w:r w:rsidRPr="0029379C">
        <w:t xml:space="preserve"> чертами образ неизменно останется женским. </w:t>
      </w:r>
    </w:p>
    <w:p w:rsidR="00B51BE0" w:rsidRPr="0029379C" w:rsidRDefault="009D06FE" w:rsidP="0029379C">
      <w:pPr>
        <w:pStyle w:val="a4"/>
        <w:spacing w:before="0" w:beforeAutospacing="0" w:after="0" w:afterAutospacing="0" w:line="312" w:lineRule="auto"/>
        <w:ind w:firstLine="567"/>
        <w:jc w:val="both"/>
      </w:pPr>
      <w:r w:rsidRPr="0029379C">
        <w:t xml:space="preserve">Также мы попросили опрашиваемых написать их </w:t>
      </w:r>
      <w:r w:rsidR="0014482D" w:rsidRPr="0029379C">
        <w:t xml:space="preserve">наиболее </w:t>
      </w:r>
      <w:r w:rsidRPr="0029379C">
        <w:t>люб</w:t>
      </w:r>
      <w:r w:rsidR="0014482D" w:rsidRPr="0029379C">
        <w:t>им</w:t>
      </w:r>
      <w:r w:rsidRPr="0029379C">
        <w:t>ые мультфильмы. Всего названных мультфильмов было 75, лишь 2 из них отечественные остальные зарубежные. Из этого можно сделать вывод,  что подросткам больше запоминаются и нравятся мультфильмы зарубежного производства.</w:t>
      </w:r>
      <w:r w:rsidR="00DF7462" w:rsidRPr="0029379C">
        <w:t xml:space="preserve"> Можно предположить, что влияние за</w:t>
      </w:r>
      <w:r w:rsidR="00003417" w:rsidRPr="0029379C">
        <w:t>рубежной</w:t>
      </w:r>
      <w:r w:rsidR="00DF7462" w:rsidRPr="0029379C">
        <w:t xml:space="preserve"> мультипликации на сознание современных детей и молодежи сильнее, чем отечественной. </w:t>
      </w:r>
      <w:r w:rsidRPr="0029379C">
        <w:t xml:space="preserve"> </w:t>
      </w:r>
      <w:r w:rsidR="00AB19EC" w:rsidRPr="0029379C">
        <w:t xml:space="preserve">На диаграмме показано соотношение </w:t>
      </w:r>
      <w:r w:rsidR="00296F03" w:rsidRPr="0029379C">
        <w:t>предпочитаемых мультфильмов</w:t>
      </w:r>
      <w:r w:rsidR="008B70BA" w:rsidRPr="0029379C">
        <w:t xml:space="preserve"> (рисунок 6).</w:t>
      </w:r>
    </w:p>
    <w:p w:rsidR="009D06FE" w:rsidRPr="0029379C" w:rsidRDefault="009D06FE" w:rsidP="0029379C">
      <w:pPr>
        <w:pStyle w:val="a4"/>
        <w:spacing w:before="0" w:beforeAutospacing="0" w:after="0" w:afterAutospacing="0" w:line="312" w:lineRule="auto"/>
        <w:ind w:firstLine="567"/>
        <w:jc w:val="both"/>
      </w:pPr>
    </w:p>
    <w:p w:rsidR="0029379C" w:rsidRDefault="0029379C">
      <w:pP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>
        <w:br w:type="page"/>
      </w:r>
    </w:p>
    <w:p w:rsidR="00D56AC3" w:rsidRPr="0029379C" w:rsidRDefault="00D56AC3" w:rsidP="0029379C">
      <w:pPr>
        <w:pStyle w:val="2"/>
      </w:pPr>
      <w:bookmarkStart w:id="4" w:name="_Toc506199806"/>
      <w:r w:rsidRPr="0029379C">
        <w:lastRenderedPageBreak/>
        <w:t>Выводы</w:t>
      </w:r>
      <w:bookmarkEnd w:id="4"/>
    </w:p>
    <w:p w:rsidR="003B36CA" w:rsidRPr="0029379C" w:rsidRDefault="003B36CA" w:rsidP="0029379C">
      <w:pPr>
        <w:pStyle w:val="a4"/>
        <w:numPr>
          <w:ilvl w:val="0"/>
          <w:numId w:val="33"/>
        </w:numPr>
        <w:spacing w:before="0" w:beforeAutospacing="0" w:after="0" w:afterAutospacing="0" w:line="312" w:lineRule="auto"/>
        <w:ind w:left="0" w:firstLine="142"/>
        <w:jc w:val="both"/>
      </w:pPr>
      <w:r w:rsidRPr="0029379C">
        <w:t xml:space="preserve">Участники опроса выделили в персонажах  </w:t>
      </w:r>
      <w:proofErr w:type="spellStart"/>
      <w:r w:rsidRPr="0029379C">
        <w:t>Фиона</w:t>
      </w:r>
      <w:proofErr w:type="spellEnd"/>
      <w:r w:rsidRPr="0029379C">
        <w:t xml:space="preserve">, Мисс Эластика и Настасья Филипповна преобладающие </w:t>
      </w:r>
      <w:proofErr w:type="spellStart"/>
      <w:r w:rsidRPr="0029379C">
        <w:t>маскулинные</w:t>
      </w:r>
      <w:proofErr w:type="spellEnd"/>
      <w:r w:rsidRPr="0029379C">
        <w:t xml:space="preserve"> качества. </w:t>
      </w:r>
      <w:proofErr w:type="spellStart"/>
      <w:r w:rsidRPr="0029379C">
        <w:t>Фиона</w:t>
      </w:r>
      <w:proofErr w:type="spellEnd"/>
      <w:r w:rsidRPr="0029379C">
        <w:t xml:space="preserve"> и Мисс Эластика - представители разных зарубежных мультфильмов.</w:t>
      </w:r>
    </w:p>
    <w:p w:rsidR="00CD367B" w:rsidRPr="0029379C" w:rsidRDefault="00B479D9" w:rsidP="0029379C">
      <w:pPr>
        <w:pStyle w:val="a4"/>
        <w:numPr>
          <w:ilvl w:val="0"/>
          <w:numId w:val="33"/>
        </w:numPr>
        <w:spacing w:before="0" w:beforeAutospacing="0" w:after="0" w:afterAutospacing="0" w:line="312" w:lineRule="auto"/>
        <w:ind w:left="0" w:firstLine="142"/>
        <w:jc w:val="both"/>
      </w:pPr>
      <w:r w:rsidRPr="0029379C">
        <w:t xml:space="preserve">Различие процентных соотношений между </w:t>
      </w:r>
      <w:proofErr w:type="spellStart"/>
      <w:r w:rsidRPr="0029379C">
        <w:t>фемининностью</w:t>
      </w:r>
      <w:proofErr w:type="spellEnd"/>
      <w:r w:rsidRPr="0029379C">
        <w:t xml:space="preserve"> и </w:t>
      </w:r>
      <w:proofErr w:type="spellStart"/>
      <w:r w:rsidRPr="0029379C">
        <w:t>маскулинностью</w:t>
      </w:r>
      <w:proofErr w:type="spellEnd"/>
      <w:r w:rsidRPr="0029379C">
        <w:t xml:space="preserve"> сильнее всего </w:t>
      </w:r>
      <w:proofErr w:type="gramStart"/>
      <w:r w:rsidRPr="0029379C">
        <w:t>выражена</w:t>
      </w:r>
      <w:proofErr w:type="gramEnd"/>
      <w:r w:rsidRPr="0029379C">
        <w:t xml:space="preserve"> у </w:t>
      </w:r>
      <w:proofErr w:type="spellStart"/>
      <w:r w:rsidRPr="0029379C">
        <w:t>Любавы</w:t>
      </w:r>
      <w:proofErr w:type="spellEnd"/>
      <w:r w:rsidRPr="0029379C">
        <w:t xml:space="preserve">, т.к. результаты опроса показали, что в ее характере </w:t>
      </w:r>
      <w:proofErr w:type="spellStart"/>
      <w:r w:rsidRPr="0029379C">
        <w:t>фемининность</w:t>
      </w:r>
      <w:proofErr w:type="spellEnd"/>
      <w:r w:rsidRPr="0029379C">
        <w:t xml:space="preserve"> преобладает над </w:t>
      </w:r>
      <w:proofErr w:type="spellStart"/>
      <w:r w:rsidRPr="0029379C">
        <w:t>маскулинностью</w:t>
      </w:r>
      <w:proofErr w:type="spellEnd"/>
      <w:r w:rsidRPr="0029379C">
        <w:t xml:space="preserve"> в два раза. </w:t>
      </w:r>
    </w:p>
    <w:p w:rsidR="003B36CA" w:rsidRPr="0029379C" w:rsidRDefault="00B479D9" w:rsidP="0029379C">
      <w:pPr>
        <w:pStyle w:val="a4"/>
        <w:numPr>
          <w:ilvl w:val="0"/>
          <w:numId w:val="33"/>
        </w:numPr>
        <w:spacing w:before="0" w:beforeAutospacing="0" w:after="0" w:afterAutospacing="0" w:line="312" w:lineRule="auto"/>
        <w:ind w:left="0" w:firstLine="142"/>
        <w:jc w:val="both"/>
      </w:pPr>
      <w:r w:rsidRPr="0029379C">
        <w:t xml:space="preserve">При соотношении выборов в пользу характеристик </w:t>
      </w:r>
      <w:proofErr w:type="spellStart"/>
      <w:r w:rsidRPr="0029379C">
        <w:t>фемининности</w:t>
      </w:r>
      <w:proofErr w:type="spellEnd"/>
      <w:r w:rsidRPr="0029379C">
        <w:t xml:space="preserve"> и </w:t>
      </w:r>
      <w:proofErr w:type="spellStart"/>
      <w:r w:rsidRPr="0029379C">
        <w:t>маскулинности</w:t>
      </w:r>
      <w:proofErr w:type="spellEnd"/>
      <w:r w:rsidRPr="0029379C">
        <w:t xml:space="preserve"> у героинь анимационных фильмов, обнаружилось, что у героинь зарубежной мультипликации разница в результатах </w:t>
      </w:r>
      <w:r w:rsidR="003B36CA" w:rsidRPr="0029379C">
        <w:t>по шкалам «</w:t>
      </w:r>
      <w:proofErr w:type="spellStart"/>
      <w:r w:rsidR="003B36CA" w:rsidRPr="0029379C">
        <w:t>маскулинность</w:t>
      </w:r>
      <w:proofErr w:type="spellEnd"/>
      <w:r w:rsidR="003B36CA" w:rsidRPr="0029379C">
        <w:t>» и «</w:t>
      </w:r>
      <w:proofErr w:type="spellStart"/>
      <w:r w:rsidR="003B36CA" w:rsidRPr="0029379C">
        <w:t>фемининность</w:t>
      </w:r>
      <w:proofErr w:type="spellEnd"/>
      <w:r w:rsidR="003B36CA" w:rsidRPr="0029379C">
        <w:t xml:space="preserve">»  </w:t>
      </w:r>
      <w:r w:rsidRPr="0029379C">
        <w:t>была мен</w:t>
      </w:r>
      <w:r w:rsidR="003B36CA" w:rsidRPr="0029379C">
        <w:t>ее выражена, что позволяет говорить о противоречивости персонажей зарубежной мультипликации.</w:t>
      </w:r>
    </w:p>
    <w:p w:rsidR="00092A2C" w:rsidRPr="0029379C" w:rsidRDefault="003B36CA" w:rsidP="002A08ED">
      <w:pPr>
        <w:pStyle w:val="a4"/>
        <w:numPr>
          <w:ilvl w:val="0"/>
          <w:numId w:val="33"/>
        </w:numPr>
        <w:spacing w:before="0" w:beforeAutospacing="0" w:after="0" w:afterAutospacing="0" w:line="312" w:lineRule="auto"/>
        <w:ind w:left="0" w:firstLine="142"/>
        <w:jc w:val="both"/>
      </w:pPr>
      <w:r w:rsidRPr="0029379C">
        <w:t xml:space="preserve">Образы героинь отечественной мультипликации имеют более четкую </w:t>
      </w:r>
      <w:proofErr w:type="spellStart"/>
      <w:r w:rsidRPr="0029379C">
        <w:t>гендерную</w:t>
      </w:r>
      <w:proofErr w:type="spellEnd"/>
      <w:r w:rsidRPr="0029379C">
        <w:t xml:space="preserve"> идентичность.</w:t>
      </w:r>
      <w:r w:rsidR="002A08ED">
        <w:t xml:space="preserve"> </w:t>
      </w:r>
      <w:r w:rsidR="00B479D9" w:rsidRPr="0029379C">
        <w:t xml:space="preserve">В ходе исследования мы выяснили, что в каждом персонаже участники выделяли </w:t>
      </w:r>
      <w:proofErr w:type="spellStart"/>
      <w:r w:rsidR="00B479D9" w:rsidRPr="0029379C">
        <w:t>фемининные</w:t>
      </w:r>
      <w:proofErr w:type="spellEnd"/>
      <w:r w:rsidR="00B479D9" w:rsidRPr="0029379C">
        <w:t xml:space="preserve"> качества «заботливость» и «сострадание». Тем самым мы обнаружили, какие базовые характеристики закладывают художники-аниматоры в персонажа для создания женского образа. Из этого можно сделать вывод, что </w:t>
      </w:r>
      <w:r w:rsidR="008B70BA" w:rsidRPr="0029379C">
        <w:t>отношение подростков-зрителей к мультипликационным</w:t>
      </w:r>
      <w:r w:rsidR="00B479D9" w:rsidRPr="0029379C">
        <w:t xml:space="preserve"> </w:t>
      </w:r>
      <w:r w:rsidR="008B70BA" w:rsidRPr="0029379C">
        <w:t xml:space="preserve">персонажам женского пола определяется преимущественно такими </w:t>
      </w:r>
      <w:r w:rsidR="00B479D9" w:rsidRPr="0029379C">
        <w:t xml:space="preserve"> качества</w:t>
      </w:r>
      <w:r w:rsidR="008B70BA" w:rsidRPr="0029379C">
        <w:t xml:space="preserve">ми, как </w:t>
      </w:r>
      <w:r w:rsidR="00B479D9" w:rsidRPr="0029379C">
        <w:t>заботливост</w:t>
      </w:r>
      <w:r w:rsidR="008B70BA" w:rsidRPr="0029379C">
        <w:t>ь</w:t>
      </w:r>
      <w:r w:rsidR="00B479D9" w:rsidRPr="0029379C">
        <w:t xml:space="preserve"> и сострадани</w:t>
      </w:r>
      <w:r w:rsidR="008B70BA" w:rsidRPr="0029379C">
        <w:t>е</w:t>
      </w:r>
      <w:r w:rsidR="00B479D9" w:rsidRPr="0029379C">
        <w:t xml:space="preserve">. </w:t>
      </w:r>
    </w:p>
    <w:p w:rsidR="0029379C" w:rsidRPr="0029379C" w:rsidRDefault="0029379C" w:rsidP="0029379C">
      <w:pPr>
        <w:pStyle w:val="a4"/>
        <w:spacing w:before="0" w:beforeAutospacing="0" w:after="0" w:afterAutospacing="0" w:line="312" w:lineRule="auto"/>
        <w:ind w:firstLine="567"/>
        <w:jc w:val="center"/>
        <w:rPr>
          <w:b/>
        </w:rPr>
      </w:pPr>
      <w:r w:rsidRPr="0029379C">
        <w:rPr>
          <w:b/>
        </w:rPr>
        <w:t>Заключение</w:t>
      </w:r>
    </w:p>
    <w:p w:rsidR="0029379C" w:rsidRDefault="0029379C" w:rsidP="0029379C">
      <w:pPr>
        <w:pStyle w:val="a4"/>
        <w:spacing w:before="0" w:beforeAutospacing="0" w:after="0" w:afterAutospacing="0" w:line="312" w:lineRule="auto"/>
        <w:ind w:firstLine="567"/>
        <w:jc w:val="both"/>
      </w:pPr>
      <w:r w:rsidRPr="0029379C">
        <w:t xml:space="preserve">Гипотеза подтвердилась частично: в зарубежных рейтинговых мультфильмах в образе героинь, состоящих в супружеских отношениях, преобладают </w:t>
      </w:r>
      <w:proofErr w:type="spellStart"/>
      <w:r w:rsidRPr="0029379C">
        <w:t>маскулинные</w:t>
      </w:r>
      <w:proofErr w:type="spellEnd"/>
      <w:r w:rsidRPr="0029379C">
        <w:t xml:space="preserve"> черты. В отечественной анимации представлены разные типы героинь: как с преобладающими </w:t>
      </w:r>
      <w:proofErr w:type="spellStart"/>
      <w:r w:rsidRPr="0029379C">
        <w:t>маскулинными</w:t>
      </w:r>
      <w:proofErr w:type="spellEnd"/>
      <w:r w:rsidRPr="0029379C">
        <w:t xml:space="preserve">, так и с выраженными </w:t>
      </w:r>
      <w:proofErr w:type="spellStart"/>
      <w:r w:rsidRPr="0029379C">
        <w:t>фемининными</w:t>
      </w:r>
      <w:proofErr w:type="spellEnd"/>
      <w:r w:rsidRPr="0029379C">
        <w:t xml:space="preserve"> качествами. Результаты исследования имеют прикладное значение: они могут быть полезны аниматорам для раскрытия характера персонажей, а также педагогам-психологам при разработке занятий по формированию критического мышления у подростков и проведения занятий по информационной культуре и безопасности.</w:t>
      </w:r>
      <w:r>
        <w:t xml:space="preserve"> </w:t>
      </w:r>
    </w:p>
    <w:p w:rsidR="0029379C" w:rsidRPr="0029379C" w:rsidRDefault="0029379C" w:rsidP="0029379C">
      <w:pPr>
        <w:pStyle w:val="a4"/>
        <w:spacing w:before="0" w:beforeAutospacing="0" w:after="0" w:afterAutospacing="0" w:line="312" w:lineRule="auto"/>
        <w:ind w:firstLine="567"/>
        <w:jc w:val="both"/>
      </w:pPr>
      <w:r w:rsidRPr="0029379C">
        <w:t xml:space="preserve">Подросткам больше запоминаются и нравятся мультфильмы зарубежного производства. Влияние зарубежной мультипликации на сознание современных детей и молодежи сильнее, чем отечественной. </w:t>
      </w:r>
    </w:p>
    <w:p w:rsidR="00E75401" w:rsidRDefault="0029379C" w:rsidP="00BE7BA9">
      <w:pPr>
        <w:pStyle w:val="a4"/>
        <w:spacing w:before="0" w:beforeAutospacing="0" w:after="0" w:afterAutospacing="0" w:line="312" w:lineRule="auto"/>
        <w:ind w:firstLine="567"/>
        <w:jc w:val="both"/>
      </w:pPr>
      <w:r w:rsidRPr="0029379C">
        <w:t xml:space="preserve">Следует очень внимательно относиться к образам героев в </w:t>
      </w:r>
      <w:proofErr w:type="gramStart"/>
      <w:r w:rsidRPr="0029379C">
        <w:t>зарубежном</w:t>
      </w:r>
      <w:proofErr w:type="gramEnd"/>
      <w:r w:rsidRPr="0029379C">
        <w:t xml:space="preserve"> анимационном </w:t>
      </w:r>
      <w:proofErr w:type="spellStart"/>
      <w:r w:rsidRPr="0029379C">
        <w:t>контенте</w:t>
      </w:r>
      <w:proofErr w:type="spellEnd"/>
      <w:r w:rsidRPr="0029379C">
        <w:t xml:space="preserve">, потому что мультипликация создает авторитетный образ для зрителей и наличие персонажа со смешанными </w:t>
      </w:r>
      <w:proofErr w:type="spellStart"/>
      <w:r w:rsidRPr="0029379C">
        <w:t>фемининными</w:t>
      </w:r>
      <w:proofErr w:type="spellEnd"/>
      <w:r w:rsidRPr="0029379C">
        <w:t xml:space="preserve"> и </w:t>
      </w:r>
      <w:proofErr w:type="spellStart"/>
      <w:r w:rsidRPr="0029379C">
        <w:t>маскулинными</w:t>
      </w:r>
      <w:proofErr w:type="spellEnd"/>
      <w:r w:rsidRPr="0029379C">
        <w:t xml:space="preserve"> характеристиками искажает традиционные </w:t>
      </w:r>
      <w:proofErr w:type="spellStart"/>
      <w:r w:rsidRPr="0029379C">
        <w:t>гендерные</w:t>
      </w:r>
      <w:proofErr w:type="spellEnd"/>
      <w:r w:rsidRPr="0029379C">
        <w:t xml:space="preserve"> нормы. Современная мультипликация не всегда изображает традиционный женский образ и свойственное женщине поведение. Тема при этом требует </w:t>
      </w:r>
      <w:r w:rsidR="00BE7BA9">
        <w:t>дальней разработки, в частности к</w:t>
      </w:r>
      <w:r w:rsidRPr="0029379C">
        <w:t xml:space="preserve">ак художественные приемы искажают восприятие ценностей и </w:t>
      </w:r>
      <w:proofErr w:type="spellStart"/>
      <w:r w:rsidRPr="0029379C">
        <w:t>гендерных</w:t>
      </w:r>
      <w:proofErr w:type="spellEnd"/>
      <w:r w:rsidRPr="0029379C">
        <w:t xml:space="preserve"> норм поведения, а также способствуют формированию </w:t>
      </w:r>
      <w:proofErr w:type="spellStart"/>
      <w:r w:rsidRPr="0029379C">
        <w:t>псевдоценностей</w:t>
      </w:r>
      <w:proofErr w:type="spellEnd"/>
      <w:r w:rsidRPr="0029379C">
        <w:t>.</w:t>
      </w:r>
    </w:p>
    <w:p w:rsidR="00E75401" w:rsidRDefault="00E754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29379C" w:rsidRPr="0029379C" w:rsidRDefault="0029379C" w:rsidP="00BE7BA9">
      <w:pPr>
        <w:pStyle w:val="a4"/>
        <w:spacing w:before="0" w:beforeAutospacing="0" w:after="0" w:afterAutospacing="0" w:line="312" w:lineRule="auto"/>
        <w:ind w:firstLine="567"/>
        <w:jc w:val="both"/>
      </w:pPr>
    </w:p>
    <w:p w:rsidR="002A08ED" w:rsidRPr="002A08ED" w:rsidRDefault="002A08ED" w:rsidP="002A08ED">
      <w:pPr>
        <w:pStyle w:val="a4"/>
        <w:spacing w:before="0" w:beforeAutospacing="0" w:after="0" w:afterAutospacing="0" w:line="312" w:lineRule="auto"/>
        <w:ind w:left="284"/>
        <w:jc w:val="center"/>
        <w:rPr>
          <w:b/>
        </w:rPr>
      </w:pPr>
      <w:r w:rsidRPr="002A08ED">
        <w:rPr>
          <w:b/>
        </w:rPr>
        <w:t>Список литературы и источников</w:t>
      </w:r>
    </w:p>
    <w:p w:rsidR="002A08ED" w:rsidRPr="00E75401" w:rsidRDefault="002A08ED" w:rsidP="00E75401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401">
        <w:rPr>
          <w:rFonts w:ascii="Times New Roman" w:hAnsi="Times New Roman" w:cs="Times New Roman"/>
          <w:b/>
          <w:sz w:val="24"/>
          <w:szCs w:val="24"/>
        </w:rPr>
        <w:t>Нормативно-правовые документы:</w:t>
      </w:r>
    </w:p>
    <w:p w:rsidR="002A08ED" w:rsidRPr="00E75401" w:rsidRDefault="002A08ED" w:rsidP="00E75401">
      <w:pPr>
        <w:pStyle w:val="a3"/>
        <w:numPr>
          <w:ilvl w:val="0"/>
          <w:numId w:val="30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7540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Федеральный закон от 29.12.2010 N 436-ФЗ (ред. от 02.07.2013) «О защите детей от информации, причиняющей вред их здоровью и развитию».</w:t>
      </w:r>
    </w:p>
    <w:p w:rsidR="002A08ED" w:rsidRPr="00E75401" w:rsidRDefault="002A08ED" w:rsidP="00E75401">
      <w:pPr>
        <w:pStyle w:val="a3"/>
        <w:numPr>
          <w:ilvl w:val="0"/>
          <w:numId w:val="30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7540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Федеральный закон от 27 июля 2006 г. № 149-ФЗ «Об информации, информационных технологиях и о защите информации»</w:t>
      </w:r>
    </w:p>
    <w:p w:rsidR="002A08ED" w:rsidRPr="00E75401" w:rsidRDefault="002A08ED" w:rsidP="00E75401">
      <w:pPr>
        <w:pStyle w:val="a3"/>
        <w:numPr>
          <w:ilvl w:val="0"/>
          <w:numId w:val="30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7540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Указ Президента РФ от 1 июня 2012 г. № 761 «О Национальной стратегии действий в интересах детей на 2012-2017 годы».</w:t>
      </w:r>
    </w:p>
    <w:p w:rsidR="002A08ED" w:rsidRPr="00E75401" w:rsidRDefault="002A08ED" w:rsidP="00E75401">
      <w:pPr>
        <w:pStyle w:val="a3"/>
        <w:numPr>
          <w:ilvl w:val="0"/>
          <w:numId w:val="30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7540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Концепция информационной безопасности детей (Утверждена распоряжением Правительства РФ от 2 декабря 2015 г. № 2471-р).</w:t>
      </w:r>
    </w:p>
    <w:p w:rsidR="002A08ED" w:rsidRPr="00E75401" w:rsidRDefault="002A08ED" w:rsidP="00E75401">
      <w:pPr>
        <w:spacing w:after="0" w:line="288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75401">
        <w:rPr>
          <w:rFonts w:ascii="Times New Roman" w:hAnsi="Times New Roman" w:cs="Times New Roman"/>
          <w:b/>
          <w:sz w:val="23"/>
          <w:szCs w:val="23"/>
        </w:rPr>
        <w:t>Источники:</w:t>
      </w:r>
    </w:p>
    <w:p w:rsidR="002A08ED" w:rsidRPr="00E75401" w:rsidRDefault="002A08ED" w:rsidP="00E75401">
      <w:pPr>
        <w:pStyle w:val="a3"/>
        <w:numPr>
          <w:ilvl w:val="0"/>
          <w:numId w:val="27"/>
        </w:numPr>
        <w:tabs>
          <w:tab w:val="left" w:pos="0"/>
          <w:tab w:val="left" w:pos="426"/>
        </w:tabs>
        <w:spacing w:after="0" w:line="288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 w:rsidRPr="00E75401">
        <w:rPr>
          <w:rFonts w:ascii="Times New Roman" w:hAnsi="Times New Roman" w:cs="Times New Roman"/>
          <w:sz w:val="23"/>
          <w:szCs w:val="23"/>
        </w:rPr>
        <w:t xml:space="preserve">Берн Ш. </w:t>
      </w:r>
      <w:proofErr w:type="spellStart"/>
      <w:r w:rsidRPr="00E75401">
        <w:rPr>
          <w:rFonts w:ascii="Times New Roman" w:hAnsi="Times New Roman" w:cs="Times New Roman"/>
          <w:sz w:val="23"/>
          <w:szCs w:val="23"/>
        </w:rPr>
        <w:t>Гендерная</w:t>
      </w:r>
      <w:proofErr w:type="spellEnd"/>
      <w:r w:rsidRPr="00E75401">
        <w:rPr>
          <w:rFonts w:ascii="Times New Roman" w:hAnsi="Times New Roman" w:cs="Times New Roman"/>
          <w:sz w:val="23"/>
          <w:szCs w:val="23"/>
        </w:rPr>
        <w:t xml:space="preserve"> психология. Законы мужского и женского поведения. </w:t>
      </w:r>
      <w:proofErr w:type="spellStart"/>
      <w:r w:rsidRPr="00E75401">
        <w:rPr>
          <w:rFonts w:ascii="Times New Roman" w:hAnsi="Times New Roman" w:cs="Times New Roman"/>
          <w:sz w:val="23"/>
          <w:szCs w:val="23"/>
        </w:rPr>
        <w:t>Прайм-Еврознак</w:t>
      </w:r>
      <w:proofErr w:type="spellEnd"/>
      <w:r w:rsidRPr="00E75401">
        <w:rPr>
          <w:rFonts w:ascii="Times New Roman" w:hAnsi="Times New Roman" w:cs="Times New Roman"/>
          <w:sz w:val="23"/>
          <w:szCs w:val="23"/>
        </w:rPr>
        <w:t>, 2007 г.</w:t>
      </w:r>
    </w:p>
    <w:p w:rsidR="002A08ED" w:rsidRPr="00E75401" w:rsidRDefault="002A08ED" w:rsidP="00E75401">
      <w:pPr>
        <w:pStyle w:val="a3"/>
        <w:numPr>
          <w:ilvl w:val="0"/>
          <w:numId w:val="27"/>
        </w:numPr>
        <w:tabs>
          <w:tab w:val="left" w:pos="0"/>
          <w:tab w:val="left" w:pos="426"/>
        </w:tabs>
        <w:spacing w:after="0" w:line="288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proofErr w:type="spellStart"/>
      <w:r w:rsidRPr="00E75401">
        <w:rPr>
          <w:rFonts w:ascii="Times New Roman" w:hAnsi="Times New Roman" w:cs="Times New Roman"/>
          <w:sz w:val="23"/>
          <w:szCs w:val="23"/>
        </w:rPr>
        <w:t>Байбурин</w:t>
      </w:r>
      <w:proofErr w:type="spellEnd"/>
      <w:r w:rsidRPr="00E75401">
        <w:rPr>
          <w:rFonts w:ascii="Times New Roman" w:hAnsi="Times New Roman" w:cs="Times New Roman"/>
          <w:sz w:val="23"/>
          <w:szCs w:val="23"/>
        </w:rPr>
        <w:t xml:space="preserve"> А.К., Кон И.С. Этнические стереотипы мужского и женского поведения. Наука, 1991 г.</w:t>
      </w:r>
    </w:p>
    <w:p w:rsidR="002A08ED" w:rsidRPr="00E75401" w:rsidRDefault="002A08ED" w:rsidP="00E75401">
      <w:pPr>
        <w:pStyle w:val="a4"/>
        <w:numPr>
          <w:ilvl w:val="0"/>
          <w:numId w:val="27"/>
        </w:numPr>
        <w:shd w:val="clear" w:color="auto" w:fill="FFFFFF"/>
        <w:tabs>
          <w:tab w:val="left" w:pos="0"/>
          <w:tab w:val="left" w:pos="426"/>
        </w:tabs>
        <w:spacing w:before="0" w:beforeAutospacing="0" w:after="0" w:afterAutospacing="0" w:line="288" w:lineRule="auto"/>
        <w:ind w:left="0" w:firstLine="0"/>
        <w:jc w:val="both"/>
        <w:rPr>
          <w:rFonts w:eastAsiaTheme="minorHAnsi"/>
          <w:sz w:val="23"/>
          <w:szCs w:val="23"/>
          <w:lang w:eastAsia="en-US"/>
        </w:rPr>
      </w:pPr>
      <w:proofErr w:type="spellStart"/>
      <w:r w:rsidRPr="00E75401">
        <w:rPr>
          <w:rFonts w:eastAsiaTheme="minorHAnsi"/>
          <w:sz w:val="23"/>
          <w:szCs w:val="23"/>
          <w:lang w:eastAsia="en-US"/>
        </w:rPr>
        <w:t>Бендас</w:t>
      </w:r>
      <w:proofErr w:type="spellEnd"/>
      <w:r w:rsidRPr="00E75401">
        <w:rPr>
          <w:rFonts w:eastAsiaTheme="minorHAnsi"/>
          <w:sz w:val="23"/>
          <w:szCs w:val="23"/>
          <w:lang w:eastAsia="en-US"/>
        </w:rPr>
        <w:t xml:space="preserve"> Т.В. </w:t>
      </w:r>
      <w:proofErr w:type="spellStart"/>
      <w:r w:rsidRPr="00E75401">
        <w:rPr>
          <w:rFonts w:eastAsiaTheme="minorHAnsi"/>
          <w:sz w:val="23"/>
          <w:szCs w:val="23"/>
          <w:lang w:eastAsia="en-US"/>
        </w:rPr>
        <w:t>Гендерная</w:t>
      </w:r>
      <w:proofErr w:type="spellEnd"/>
      <w:r w:rsidRPr="00E75401">
        <w:rPr>
          <w:rFonts w:eastAsiaTheme="minorHAnsi"/>
          <w:sz w:val="23"/>
          <w:szCs w:val="23"/>
          <w:lang w:eastAsia="en-US"/>
        </w:rPr>
        <w:t xml:space="preserve"> психология: Учебное пособие. СПб</w:t>
      </w:r>
      <w:proofErr w:type="gramStart"/>
      <w:r w:rsidRPr="00E75401">
        <w:rPr>
          <w:rFonts w:eastAsiaTheme="minorHAnsi"/>
          <w:sz w:val="23"/>
          <w:szCs w:val="23"/>
          <w:lang w:eastAsia="en-US"/>
        </w:rPr>
        <w:t xml:space="preserve">.: </w:t>
      </w:r>
      <w:proofErr w:type="gramEnd"/>
      <w:r w:rsidRPr="00E75401">
        <w:rPr>
          <w:rFonts w:eastAsiaTheme="minorHAnsi"/>
          <w:sz w:val="23"/>
          <w:szCs w:val="23"/>
          <w:lang w:eastAsia="en-US"/>
        </w:rPr>
        <w:t xml:space="preserve">Питер, 2005.  </w:t>
      </w:r>
    </w:p>
    <w:p w:rsidR="002A08ED" w:rsidRPr="00E75401" w:rsidRDefault="002A08ED" w:rsidP="00E75401">
      <w:pPr>
        <w:pStyle w:val="a4"/>
        <w:numPr>
          <w:ilvl w:val="0"/>
          <w:numId w:val="27"/>
        </w:numPr>
        <w:shd w:val="clear" w:color="auto" w:fill="FFFFFF"/>
        <w:tabs>
          <w:tab w:val="left" w:pos="0"/>
          <w:tab w:val="left" w:pos="426"/>
        </w:tabs>
        <w:spacing w:before="0" w:beforeAutospacing="0" w:after="0" w:afterAutospacing="0" w:line="288" w:lineRule="auto"/>
        <w:ind w:left="0" w:firstLine="0"/>
        <w:jc w:val="both"/>
        <w:rPr>
          <w:rFonts w:eastAsiaTheme="minorHAnsi"/>
          <w:sz w:val="23"/>
          <w:szCs w:val="23"/>
          <w:lang w:eastAsia="en-US"/>
        </w:rPr>
      </w:pPr>
      <w:proofErr w:type="spellStart"/>
      <w:r w:rsidRPr="00E75401">
        <w:rPr>
          <w:sz w:val="23"/>
          <w:szCs w:val="23"/>
        </w:rPr>
        <w:t>Зинкевич-Евстигнеева</w:t>
      </w:r>
      <w:proofErr w:type="spellEnd"/>
      <w:r w:rsidRPr="00E75401">
        <w:rPr>
          <w:sz w:val="23"/>
          <w:szCs w:val="23"/>
        </w:rPr>
        <w:t xml:space="preserve"> Т.Д. Практикум по </w:t>
      </w:r>
      <w:proofErr w:type="spellStart"/>
      <w:r w:rsidRPr="00E75401">
        <w:rPr>
          <w:sz w:val="23"/>
          <w:szCs w:val="23"/>
        </w:rPr>
        <w:t>сказкотерапии</w:t>
      </w:r>
      <w:proofErr w:type="spellEnd"/>
      <w:r w:rsidRPr="00E75401">
        <w:rPr>
          <w:sz w:val="23"/>
          <w:szCs w:val="23"/>
        </w:rPr>
        <w:t>. СПб</w:t>
      </w:r>
      <w:proofErr w:type="gramStart"/>
      <w:r w:rsidRPr="00E75401">
        <w:rPr>
          <w:sz w:val="23"/>
          <w:szCs w:val="23"/>
        </w:rPr>
        <w:t xml:space="preserve">.: </w:t>
      </w:r>
      <w:proofErr w:type="gramEnd"/>
      <w:r w:rsidRPr="00E75401">
        <w:rPr>
          <w:sz w:val="23"/>
          <w:szCs w:val="23"/>
        </w:rPr>
        <w:t>Речь, 2000.</w:t>
      </w:r>
    </w:p>
    <w:p w:rsidR="002A08ED" w:rsidRPr="00E75401" w:rsidRDefault="002A08ED" w:rsidP="00E75401">
      <w:pPr>
        <w:pStyle w:val="a3"/>
        <w:numPr>
          <w:ilvl w:val="0"/>
          <w:numId w:val="27"/>
        </w:numPr>
        <w:tabs>
          <w:tab w:val="left" w:pos="0"/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75401">
        <w:rPr>
          <w:rFonts w:ascii="Times New Roman" w:hAnsi="Times New Roman" w:cs="Times New Roman"/>
          <w:sz w:val="23"/>
          <w:szCs w:val="23"/>
        </w:rPr>
        <w:t>Власова И.В., Громыко М.М., Гусева С.М. Русские: семейный и общественный быт. Москва: Наука, 1989 г.</w:t>
      </w:r>
    </w:p>
    <w:p w:rsidR="002A08ED" w:rsidRPr="00E75401" w:rsidRDefault="002A08ED" w:rsidP="00E75401">
      <w:pPr>
        <w:pStyle w:val="a3"/>
        <w:numPr>
          <w:ilvl w:val="0"/>
          <w:numId w:val="27"/>
        </w:numPr>
        <w:tabs>
          <w:tab w:val="left" w:pos="0"/>
          <w:tab w:val="left" w:pos="426"/>
        </w:tabs>
        <w:spacing w:after="0" w:line="288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proofErr w:type="spellStart"/>
      <w:r w:rsidRPr="00E75401">
        <w:rPr>
          <w:rFonts w:ascii="Times New Roman" w:hAnsi="Times New Roman" w:cs="Times New Roman"/>
          <w:sz w:val="23"/>
          <w:szCs w:val="23"/>
        </w:rPr>
        <w:t>Понуждаев</w:t>
      </w:r>
      <w:proofErr w:type="spellEnd"/>
      <w:r w:rsidRPr="00E75401">
        <w:rPr>
          <w:rFonts w:ascii="Times New Roman" w:hAnsi="Times New Roman" w:cs="Times New Roman"/>
          <w:sz w:val="23"/>
          <w:szCs w:val="23"/>
        </w:rPr>
        <w:t xml:space="preserve"> Э.А. Основы </w:t>
      </w:r>
      <w:proofErr w:type="spellStart"/>
      <w:r w:rsidRPr="00E75401">
        <w:rPr>
          <w:rFonts w:ascii="Times New Roman" w:hAnsi="Times New Roman" w:cs="Times New Roman"/>
          <w:sz w:val="23"/>
          <w:szCs w:val="23"/>
        </w:rPr>
        <w:t>гендерологии</w:t>
      </w:r>
      <w:proofErr w:type="spellEnd"/>
      <w:r w:rsidRPr="00E75401">
        <w:rPr>
          <w:rFonts w:ascii="Times New Roman" w:hAnsi="Times New Roman" w:cs="Times New Roman"/>
          <w:sz w:val="23"/>
          <w:szCs w:val="23"/>
        </w:rPr>
        <w:t>. Учебное пособие. Флинта,- 2016.</w:t>
      </w:r>
    </w:p>
    <w:p w:rsidR="002A08ED" w:rsidRPr="00E75401" w:rsidRDefault="002A08ED" w:rsidP="00E75401">
      <w:pPr>
        <w:pStyle w:val="a3"/>
        <w:numPr>
          <w:ilvl w:val="0"/>
          <w:numId w:val="27"/>
        </w:numPr>
        <w:tabs>
          <w:tab w:val="left" w:pos="0"/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75401">
        <w:rPr>
          <w:rFonts w:ascii="Times New Roman" w:hAnsi="Times New Roman" w:cs="Times New Roman"/>
          <w:sz w:val="23"/>
          <w:szCs w:val="23"/>
        </w:rPr>
        <w:t xml:space="preserve">Суриков В. Русский анимационный прорыв // Эксперт.  №4, 2015. С.56-57 </w:t>
      </w:r>
    </w:p>
    <w:p w:rsidR="002A08ED" w:rsidRPr="00E75401" w:rsidRDefault="002A08ED" w:rsidP="00E75401">
      <w:pPr>
        <w:pStyle w:val="a3"/>
        <w:numPr>
          <w:ilvl w:val="0"/>
          <w:numId w:val="27"/>
        </w:numPr>
        <w:tabs>
          <w:tab w:val="left" w:pos="0"/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E75401">
        <w:rPr>
          <w:rFonts w:ascii="Times New Roman" w:hAnsi="Times New Roman" w:cs="Times New Roman"/>
          <w:sz w:val="23"/>
          <w:szCs w:val="23"/>
        </w:rPr>
        <w:t>Севелова</w:t>
      </w:r>
      <w:proofErr w:type="spellEnd"/>
      <w:r w:rsidRPr="00E75401">
        <w:rPr>
          <w:rFonts w:ascii="Times New Roman" w:hAnsi="Times New Roman" w:cs="Times New Roman"/>
          <w:sz w:val="23"/>
          <w:szCs w:val="23"/>
        </w:rPr>
        <w:t xml:space="preserve"> М.А. </w:t>
      </w:r>
      <w:proofErr w:type="spellStart"/>
      <w:r w:rsidRPr="00E75401">
        <w:rPr>
          <w:rFonts w:ascii="Times New Roman" w:hAnsi="Times New Roman" w:cs="Times New Roman"/>
          <w:sz w:val="23"/>
          <w:szCs w:val="23"/>
        </w:rPr>
        <w:t>Маскулинность</w:t>
      </w:r>
      <w:proofErr w:type="spellEnd"/>
      <w:r w:rsidRPr="00E75401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Pr="00E75401">
        <w:rPr>
          <w:rFonts w:ascii="Times New Roman" w:hAnsi="Times New Roman" w:cs="Times New Roman"/>
          <w:sz w:val="23"/>
          <w:szCs w:val="23"/>
        </w:rPr>
        <w:t>фемининность</w:t>
      </w:r>
      <w:proofErr w:type="spellEnd"/>
      <w:r w:rsidRPr="00E75401">
        <w:rPr>
          <w:rFonts w:ascii="Times New Roman" w:hAnsi="Times New Roman" w:cs="Times New Roman"/>
          <w:sz w:val="23"/>
          <w:szCs w:val="23"/>
        </w:rPr>
        <w:t xml:space="preserve"> как ключевые категории </w:t>
      </w:r>
      <w:proofErr w:type="spellStart"/>
      <w:r w:rsidRPr="00E75401">
        <w:rPr>
          <w:rFonts w:ascii="Times New Roman" w:hAnsi="Times New Roman" w:cs="Times New Roman"/>
          <w:sz w:val="23"/>
          <w:szCs w:val="23"/>
        </w:rPr>
        <w:t>гендерной</w:t>
      </w:r>
      <w:proofErr w:type="spellEnd"/>
      <w:r w:rsidRPr="00E75401">
        <w:rPr>
          <w:rFonts w:ascii="Times New Roman" w:hAnsi="Times New Roman" w:cs="Times New Roman"/>
          <w:sz w:val="23"/>
          <w:szCs w:val="23"/>
        </w:rPr>
        <w:t xml:space="preserve"> теории. Вестник КГУ </w:t>
      </w:r>
      <w:proofErr w:type="spellStart"/>
      <w:r w:rsidRPr="00E75401">
        <w:rPr>
          <w:rFonts w:ascii="Times New Roman" w:hAnsi="Times New Roman" w:cs="Times New Roman"/>
          <w:sz w:val="23"/>
          <w:szCs w:val="23"/>
        </w:rPr>
        <w:t>им.Н.А.Некрасова</w:t>
      </w:r>
      <w:proofErr w:type="spellEnd"/>
      <w:r w:rsidRPr="00E75401">
        <w:rPr>
          <w:rFonts w:ascii="Times New Roman" w:hAnsi="Times New Roman" w:cs="Times New Roman"/>
          <w:sz w:val="23"/>
          <w:szCs w:val="23"/>
        </w:rPr>
        <w:t>. №5-6, 2011.</w:t>
      </w:r>
    </w:p>
    <w:p w:rsidR="002A08ED" w:rsidRPr="00E75401" w:rsidRDefault="002A08ED" w:rsidP="00E75401">
      <w:pPr>
        <w:pStyle w:val="a3"/>
        <w:numPr>
          <w:ilvl w:val="0"/>
          <w:numId w:val="27"/>
        </w:numPr>
        <w:tabs>
          <w:tab w:val="left" w:pos="0"/>
          <w:tab w:val="left" w:pos="426"/>
        </w:tabs>
        <w:spacing w:after="0" w:line="288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proofErr w:type="spellStart"/>
      <w:r w:rsidRPr="00E75401">
        <w:rPr>
          <w:rFonts w:ascii="Times New Roman" w:hAnsi="Times New Roman" w:cs="Times New Roman"/>
          <w:sz w:val="23"/>
          <w:szCs w:val="23"/>
        </w:rPr>
        <w:t>Шибанкова</w:t>
      </w:r>
      <w:proofErr w:type="spellEnd"/>
      <w:r w:rsidRPr="00E75401">
        <w:rPr>
          <w:rFonts w:ascii="Times New Roman" w:hAnsi="Times New Roman" w:cs="Times New Roman"/>
          <w:sz w:val="23"/>
          <w:szCs w:val="23"/>
        </w:rPr>
        <w:t xml:space="preserve"> Д.Д., Мамаева Е.Н. Основы информационной культуры (часть 1). ГУ ЯО «ЯОМИЦ»: Ярославль, 2014.</w:t>
      </w:r>
    </w:p>
    <w:p w:rsidR="002A08ED" w:rsidRPr="00E75401" w:rsidRDefault="002A08ED" w:rsidP="00E75401">
      <w:pPr>
        <w:spacing w:after="0" w:line="288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75401">
        <w:rPr>
          <w:rFonts w:ascii="Times New Roman" w:hAnsi="Times New Roman" w:cs="Times New Roman"/>
          <w:b/>
          <w:sz w:val="23"/>
          <w:szCs w:val="23"/>
        </w:rPr>
        <w:t>Интернет - источники:</w:t>
      </w:r>
    </w:p>
    <w:p w:rsidR="002A08ED" w:rsidRPr="00E75401" w:rsidRDefault="002A08ED" w:rsidP="00E75401">
      <w:pPr>
        <w:tabs>
          <w:tab w:val="left" w:pos="0"/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75401">
        <w:rPr>
          <w:rFonts w:ascii="Times New Roman" w:hAnsi="Times New Roman" w:cs="Times New Roman"/>
          <w:sz w:val="23"/>
          <w:szCs w:val="23"/>
          <w:bdr w:val="none" w:sz="0" w:space="0" w:color="auto" w:frame="1"/>
          <w:shd w:val="clear" w:color="auto" w:fill="FFFFFF"/>
        </w:rPr>
        <w:t xml:space="preserve">Н.Ключевская </w:t>
      </w:r>
      <w:r w:rsidRPr="00E75401">
        <w:rPr>
          <w:rFonts w:ascii="Times New Roman" w:hAnsi="Times New Roman" w:cs="Times New Roman"/>
          <w:sz w:val="23"/>
          <w:szCs w:val="23"/>
        </w:rPr>
        <w:t xml:space="preserve">Утверждена Концепция информационной безопасности детей: [Электронный ресурс] // </w:t>
      </w:r>
      <w:proofErr w:type="spellStart"/>
      <w:r w:rsidRPr="00E75401">
        <w:rPr>
          <w:rFonts w:ascii="Times New Roman" w:hAnsi="Times New Roman" w:cs="Times New Roman"/>
          <w:sz w:val="23"/>
          <w:szCs w:val="23"/>
        </w:rPr>
        <w:t>Гарант</w:t>
      </w:r>
      <w:proofErr w:type="gramStart"/>
      <w:r w:rsidRPr="00E75401">
        <w:rPr>
          <w:rFonts w:ascii="Times New Roman" w:hAnsi="Times New Roman" w:cs="Times New Roman"/>
          <w:sz w:val="23"/>
          <w:szCs w:val="23"/>
        </w:rPr>
        <w:t>.р</w:t>
      </w:r>
      <w:proofErr w:type="gramEnd"/>
      <w:r w:rsidRPr="00E75401">
        <w:rPr>
          <w:rFonts w:ascii="Times New Roman" w:hAnsi="Times New Roman" w:cs="Times New Roman"/>
          <w:sz w:val="23"/>
          <w:szCs w:val="23"/>
        </w:rPr>
        <w:t>у</w:t>
      </w:r>
      <w:proofErr w:type="spellEnd"/>
      <w:r w:rsidRPr="00E75401">
        <w:rPr>
          <w:rFonts w:ascii="Times New Roman" w:hAnsi="Times New Roman" w:cs="Times New Roman"/>
          <w:sz w:val="23"/>
          <w:szCs w:val="23"/>
        </w:rPr>
        <w:t xml:space="preserve"> </w:t>
      </w:r>
      <w:r w:rsidRPr="00E75401">
        <w:rPr>
          <w:rFonts w:ascii="Times New Roman" w:hAnsi="Times New Roman" w:cs="Times New Roman"/>
          <w:sz w:val="23"/>
          <w:szCs w:val="23"/>
          <w:lang w:val="en-US"/>
        </w:rPr>
        <w:t>URL</w:t>
      </w:r>
      <w:r w:rsidRPr="00E75401">
        <w:rPr>
          <w:rFonts w:ascii="Times New Roman" w:hAnsi="Times New Roman" w:cs="Times New Roman"/>
          <w:sz w:val="23"/>
          <w:szCs w:val="23"/>
        </w:rPr>
        <w:t>: http://www.garant.ru/news/675123/#ixzz4Pum1QxIS</w:t>
      </w:r>
    </w:p>
    <w:p w:rsidR="002A08ED" w:rsidRPr="00E75401" w:rsidRDefault="002A08ED" w:rsidP="00E75401">
      <w:pPr>
        <w:tabs>
          <w:tab w:val="left" w:pos="0"/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75401">
        <w:rPr>
          <w:rFonts w:ascii="Times New Roman" w:hAnsi="Times New Roman" w:cs="Times New Roman"/>
          <w:sz w:val="23"/>
          <w:szCs w:val="23"/>
        </w:rPr>
        <w:t xml:space="preserve">Что такое мультфильмы?: [Электронный ресурс] // Мультики и краски  </w:t>
      </w:r>
      <w:r w:rsidRPr="00E75401">
        <w:rPr>
          <w:rFonts w:ascii="Times New Roman" w:hAnsi="Times New Roman" w:cs="Times New Roman"/>
          <w:sz w:val="23"/>
          <w:szCs w:val="23"/>
          <w:lang w:val="en-US"/>
        </w:rPr>
        <w:t>URL</w:t>
      </w:r>
      <w:r w:rsidRPr="00E75401">
        <w:rPr>
          <w:rFonts w:ascii="Times New Roman" w:hAnsi="Times New Roman" w:cs="Times New Roman"/>
          <w:sz w:val="23"/>
          <w:szCs w:val="23"/>
        </w:rPr>
        <w:t>: http://www.multiki-kraski.ru/chto-takoe-multfilmyi/</w:t>
      </w:r>
    </w:p>
    <w:p w:rsidR="002A08ED" w:rsidRPr="00E75401" w:rsidRDefault="002A08ED" w:rsidP="00E75401">
      <w:pPr>
        <w:pStyle w:val="a3"/>
        <w:tabs>
          <w:tab w:val="left" w:pos="0"/>
          <w:tab w:val="left" w:pos="426"/>
        </w:tabs>
        <w:spacing w:after="0" w:line="288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E75401">
        <w:rPr>
          <w:rFonts w:ascii="Times New Roman" w:hAnsi="Times New Roman" w:cs="Times New Roman"/>
          <w:sz w:val="23"/>
          <w:szCs w:val="23"/>
        </w:rPr>
        <w:t>Т.Грудкина</w:t>
      </w:r>
      <w:proofErr w:type="spellEnd"/>
      <w:r w:rsidRPr="00E75401">
        <w:rPr>
          <w:rFonts w:ascii="Times New Roman" w:hAnsi="Times New Roman" w:cs="Times New Roman"/>
          <w:sz w:val="23"/>
          <w:szCs w:val="23"/>
        </w:rPr>
        <w:t xml:space="preserve"> «Домострой» - великая книга русской души: [Электронный ресурс] // Шуйская епархия </w:t>
      </w:r>
      <w:r w:rsidRPr="00E75401">
        <w:rPr>
          <w:rFonts w:ascii="Times New Roman" w:hAnsi="Times New Roman" w:cs="Times New Roman"/>
          <w:sz w:val="23"/>
          <w:szCs w:val="23"/>
          <w:lang w:val="en-US"/>
        </w:rPr>
        <w:t>URL</w:t>
      </w:r>
      <w:r w:rsidRPr="00E75401">
        <w:rPr>
          <w:rFonts w:ascii="Times New Roman" w:hAnsi="Times New Roman" w:cs="Times New Roman"/>
          <w:sz w:val="23"/>
          <w:szCs w:val="23"/>
        </w:rPr>
        <w:t xml:space="preserve">: </w:t>
      </w:r>
      <w:hyperlink r:id="rId14" w:history="1">
        <w:r w:rsidRPr="00E75401">
          <w:rPr>
            <w:rStyle w:val="af0"/>
            <w:rFonts w:ascii="Times New Roman" w:hAnsi="Times New Roman" w:cs="Times New Roman"/>
            <w:sz w:val="23"/>
            <w:szCs w:val="23"/>
            <w:lang w:val="en-US"/>
          </w:rPr>
          <w:t>http</w:t>
        </w:r>
        <w:r w:rsidRPr="00E75401">
          <w:rPr>
            <w:rStyle w:val="af0"/>
            <w:rFonts w:ascii="Times New Roman" w:hAnsi="Times New Roman" w:cs="Times New Roman"/>
            <w:sz w:val="23"/>
            <w:szCs w:val="23"/>
          </w:rPr>
          <w:t>://</w:t>
        </w:r>
        <w:proofErr w:type="spellStart"/>
        <w:r w:rsidRPr="00E75401">
          <w:rPr>
            <w:rStyle w:val="af0"/>
            <w:rFonts w:ascii="Times New Roman" w:hAnsi="Times New Roman" w:cs="Times New Roman"/>
            <w:sz w:val="23"/>
            <w:szCs w:val="23"/>
            <w:lang w:val="en-US"/>
          </w:rPr>
          <w:t>shuya</w:t>
        </w:r>
        <w:proofErr w:type="spellEnd"/>
        <w:r w:rsidRPr="00E75401">
          <w:rPr>
            <w:rStyle w:val="af0"/>
            <w:rFonts w:ascii="Times New Roman" w:hAnsi="Times New Roman" w:cs="Times New Roman"/>
            <w:sz w:val="23"/>
            <w:szCs w:val="23"/>
          </w:rPr>
          <w:t>-</w:t>
        </w:r>
        <w:proofErr w:type="spellStart"/>
        <w:r w:rsidRPr="00E75401">
          <w:rPr>
            <w:rStyle w:val="af0"/>
            <w:rFonts w:ascii="Times New Roman" w:hAnsi="Times New Roman" w:cs="Times New Roman"/>
            <w:sz w:val="23"/>
            <w:szCs w:val="23"/>
            <w:lang w:val="en-US"/>
          </w:rPr>
          <w:t>eparhia</w:t>
        </w:r>
        <w:proofErr w:type="spellEnd"/>
        <w:r w:rsidRPr="00E75401">
          <w:rPr>
            <w:rStyle w:val="af0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Pr="00E75401">
          <w:rPr>
            <w:rStyle w:val="af0"/>
            <w:rFonts w:ascii="Times New Roman" w:hAnsi="Times New Roman" w:cs="Times New Roman"/>
            <w:sz w:val="23"/>
            <w:szCs w:val="23"/>
            <w:lang w:val="en-US"/>
          </w:rPr>
          <w:t>ru</w:t>
        </w:r>
        <w:proofErr w:type="spellEnd"/>
        <w:r w:rsidRPr="00E75401">
          <w:rPr>
            <w:rStyle w:val="af0"/>
            <w:rFonts w:ascii="Times New Roman" w:hAnsi="Times New Roman" w:cs="Times New Roman"/>
            <w:sz w:val="23"/>
            <w:szCs w:val="23"/>
          </w:rPr>
          <w:t>/2015/02/17/</w:t>
        </w:r>
        <w:r w:rsidRPr="00E75401">
          <w:rPr>
            <w:rStyle w:val="af0"/>
            <w:rFonts w:ascii="Times New Roman" w:hAnsi="Times New Roman" w:cs="Times New Roman"/>
            <w:sz w:val="23"/>
            <w:szCs w:val="23"/>
            <w:lang w:val="en-US"/>
          </w:rPr>
          <w:t>post</w:t>
        </w:r>
        <w:r w:rsidRPr="00E75401">
          <w:rPr>
            <w:rStyle w:val="af0"/>
            <w:rFonts w:ascii="Times New Roman" w:hAnsi="Times New Roman" w:cs="Times New Roman"/>
            <w:sz w:val="23"/>
            <w:szCs w:val="23"/>
          </w:rPr>
          <w:t>_15124/</w:t>
        </w:r>
      </w:hyperlink>
    </w:p>
    <w:p w:rsidR="002A08ED" w:rsidRPr="00E75401" w:rsidRDefault="002A08ED" w:rsidP="00E75401">
      <w:pPr>
        <w:pStyle w:val="a3"/>
        <w:tabs>
          <w:tab w:val="left" w:pos="0"/>
          <w:tab w:val="left" w:pos="426"/>
        </w:tabs>
        <w:spacing w:after="0" w:line="288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E75401">
        <w:rPr>
          <w:rFonts w:ascii="Times New Roman" w:hAnsi="Times New Roman" w:cs="Times New Roman"/>
          <w:sz w:val="23"/>
          <w:szCs w:val="23"/>
        </w:rPr>
        <w:t>Суперсемейка</w:t>
      </w:r>
      <w:proofErr w:type="spellEnd"/>
      <w:r w:rsidRPr="00E75401">
        <w:rPr>
          <w:rFonts w:ascii="Times New Roman" w:hAnsi="Times New Roman" w:cs="Times New Roman"/>
          <w:sz w:val="23"/>
          <w:szCs w:val="23"/>
        </w:rPr>
        <w:t xml:space="preserve">: [Электронный ресурс] // </w:t>
      </w:r>
      <w:proofErr w:type="spellStart"/>
      <w:r w:rsidRPr="00E75401">
        <w:rPr>
          <w:rFonts w:ascii="Times New Roman" w:hAnsi="Times New Roman" w:cs="Times New Roman"/>
          <w:sz w:val="23"/>
          <w:szCs w:val="23"/>
        </w:rPr>
        <w:t>Мультипедия</w:t>
      </w:r>
      <w:proofErr w:type="spellEnd"/>
      <w:r w:rsidRPr="00E75401">
        <w:rPr>
          <w:rFonts w:ascii="Times New Roman" w:hAnsi="Times New Roman" w:cs="Times New Roman"/>
          <w:sz w:val="23"/>
          <w:szCs w:val="23"/>
        </w:rPr>
        <w:t xml:space="preserve">. Каталог мультфильмов </w:t>
      </w:r>
    </w:p>
    <w:p w:rsidR="002A08ED" w:rsidRPr="00E75401" w:rsidRDefault="002A08ED" w:rsidP="00E75401">
      <w:pPr>
        <w:pStyle w:val="a3"/>
        <w:tabs>
          <w:tab w:val="left" w:pos="0"/>
          <w:tab w:val="left" w:pos="426"/>
        </w:tabs>
        <w:spacing w:after="0" w:line="288" w:lineRule="auto"/>
        <w:ind w:left="0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E75401">
        <w:rPr>
          <w:rFonts w:ascii="Times New Roman" w:hAnsi="Times New Roman" w:cs="Times New Roman"/>
          <w:sz w:val="23"/>
          <w:szCs w:val="23"/>
          <w:lang w:val="en-US"/>
        </w:rPr>
        <w:t xml:space="preserve">URL: </w:t>
      </w:r>
      <w:hyperlink r:id="rId15" w:history="1">
        <w:r w:rsidRPr="00E75401">
          <w:rPr>
            <w:rStyle w:val="af0"/>
            <w:rFonts w:ascii="Times New Roman" w:hAnsi="Times New Roman" w:cs="Times New Roman"/>
            <w:sz w:val="23"/>
            <w:szCs w:val="23"/>
            <w:lang w:val="en-US"/>
          </w:rPr>
          <w:t>http://multipediya.ru/supersemejka/</w:t>
        </w:r>
      </w:hyperlink>
      <w:r w:rsidRPr="00E75401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</w:p>
    <w:p w:rsidR="002A08ED" w:rsidRPr="00E75401" w:rsidRDefault="002A08ED" w:rsidP="00E75401">
      <w:pPr>
        <w:pStyle w:val="a3"/>
        <w:tabs>
          <w:tab w:val="left" w:pos="426"/>
        </w:tabs>
        <w:spacing w:after="0" w:line="288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75401">
        <w:rPr>
          <w:rFonts w:ascii="Times New Roman" w:hAnsi="Times New Roman" w:cs="Times New Roman"/>
          <w:sz w:val="23"/>
          <w:szCs w:val="23"/>
        </w:rPr>
        <w:t xml:space="preserve">Настасья Филипповна: [Электронный ресурс] // Три богатыря </w:t>
      </w:r>
    </w:p>
    <w:p w:rsidR="002A08ED" w:rsidRPr="00E75401" w:rsidRDefault="002A08ED" w:rsidP="00E75401">
      <w:pPr>
        <w:pStyle w:val="a3"/>
        <w:tabs>
          <w:tab w:val="left" w:pos="426"/>
        </w:tabs>
        <w:spacing w:after="0" w:line="288" w:lineRule="auto"/>
        <w:ind w:left="0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E75401">
        <w:rPr>
          <w:rFonts w:ascii="Times New Roman" w:hAnsi="Times New Roman" w:cs="Times New Roman"/>
          <w:sz w:val="23"/>
          <w:szCs w:val="23"/>
          <w:lang w:val="en-US"/>
        </w:rPr>
        <w:t xml:space="preserve">URL: </w:t>
      </w:r>
      <w:hyperlink r:id="rId16" w:history="1">
        <w:r w:rsidRPr="00E75401">
          <w:rPr>
            <w:rStyle w:val="af0"/>
            <w:rFonts w:ascii="Times New Roman" w:hAnsi="Times New Roman" w:cs="Times New Roman"/>
            <w:sz w:val="23"/>
            <w:szCs w:val="23"/>
            <w:lang w:val="en-US"/>
          </w:rPr>
          <w:t>http://www.3bogatirya.ru/personazhi/nastasya-filippovna/</w:t>
        </w:r>
      </w:hyperlink>
    </w:p>
    <w:p w:rsidR="002A08ED" w:rsidRPr="00E75401" w:rsidRDefault="002A08ED" w:rsidP="00E75401">
      <w:pPr>
        <w:spacing w:after="0" w:line="288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75401">
        <w:rPr>
          <w:rFonts w:ascii="Times New Roman" w:hAnsi="Times New Roman" w:cs="Times New Roman"/>
          <w:b/>
          <w:sz w:val="23"/>
          <w:szCs w:val="23"/>
        </w:rPr>
        <w:t>Исследовательская литература:</w:t>
      </w:r>
    </w:p>
    <w:p w:rsidR="002A08ED" w:rsidRPr="00E75401" w:rsidRDefault="002A08ED" w:rsidP="00E75401">
      <w:pPr>
        <w:pStyle w:val="a3"/>
        <w:numPr>
          <w:ilvl w:val="0"/>
          <w:numId w:val="26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75401">
        <w:rPr>
          <w:rFonts w:ascii="Times New Roman" w:hAnsi="Times New Roman" w:cs="Times New Roman"/>
          <w:sz w:val="23"/>
          <w:szCs w:val="23"/>
        </w:rPr>
        <w:t xml:space="preserve">Берн Ш. </w:t>
      </w:r>
      <w:proofErr w:type="spellStart"/>
      <w:r w:rsidRPr="00E75401">
        <w:rPr>
          <w:rFonts w:ascii="Times New Roman" w:hAnsi="Times New Roman" w:cs="Times New Roman"/>
          <w:sz w:val="23"/>
          <w:szCs w:val="23"/>
        </w:rPr>
        <w:t>Гендерная</w:t>
      </w:r>
      <w:proofErr w:type="spellEnd"/>
      <w:r w:rsidRPr="00E75401">
        <w:rPr>
          <w:rFonts w:ascii="Times New Roman" w:hAnsi="Times New Roman" w:cs="Times New Roman"/>
          <w:sz w:val="23"/>
          <w:szCs w:val="23"/>
        </w:rPr>
        <w:t xml:space="preserve"> психология. – СПб</w:t>
      </w:r>
      <w:proofErr w:type="gramStart"/>
      <w:r w:rsidRPr="00E75401">
        <w:rPr>
          <w:rFonts w:ascii="Times New Roman" w:hAnsi="Times New Roman" w:cs="Times New Roman"/>
          <w:sz w:val="23"/>
          <w:szCs w:val="23"/>
        </w:rPr>
        <w:t xml:space="preserve">.: </w:t>
      </w:r>
      <w:proofErr w:type="spellStart"/>
      <w:proofErr w:type="gramEnd"/>
      <w:r w:rsidRPr="00E75401">
        <w:rPr>
          <w:rFonts w:ascii="Times New Roman" w:hAnsi="Times New Roman" w:cs="Times New Roman"/>
          <w:sz w:val="23"/>
          <w:szCs w:val="23"/>
        </w:rPr>
        <w:t>прайм</w:t>
      </w:r>
      <w:proofErr w:type="spellEnd"/>
      <w:r w:rsidRPr="00E75401">
        <w:rPr>
          <w:rFonts w:ascii="Times New Roman" w:hAnsi="Times New Roman" w:cs="Times New Roman"/>
          <w:sz w:val="23"/>
          <w:szCs w:val="23"/>
        </w:rPr>
        <w:t xml:space="preserve"> - ЕВРОЗНАК, 2002. - 320с. (Секреты психологии) </w:t>
      </w:r>
    </w:p>
    <w:p w:rsidR="002A08ED" w:rsidRPr="00E75401" w:rsidRDefault="002A08ED" w:rsidP="00E75401">
      <w:pPr>
        <w:pStyle w:val="a3"/>
        <w:numPr>
          <w:ilvl w:val="0"/>
          <w:numId w:val="26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7540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Водопьянова Н. А. Информационная культура как фактор взаимодействия общественного и индивидуального. Диссертация. Ставрополь, 2013 г.</w:t>
      </w:r>
    </w:p>
    <w:p w:rsidR="002A08ED" w:rsidRPr="00E75401" w:rsidRDefault="002A08ED" w:rsidP="00E75401">
      <w:pPr>
        <w:pStyle w:val="a3"/>
        <w:numPr>
          <w:ilvl w:val="0"/>
          <w:numId w:val="26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E75401">
        <w:rPr>
          <w:rFonts w:ascii="Times New Roman" w:hAnsi="Times New Roman" w:cs="Times New Roman"/>
          <w:sz w:val="23"/>
          <w:szCs w:val="23"/>
        </w:rPr>
        <w:t>Либина</w:t>
      </w:r>
      <w:proofErr w:type="spellEnd"/>
      <w:r w:rsidRPr="00E75401">
        <w:rPr>
          <w:rFonts w:ascii="Times New Roman" w:hAnsi="Times New Roman" w:cs="Times New Roman"/>
          <w:sz w:val="23"/>
          <w:szCs w:val="23"/>
        </w:rPr>
        <w:t xml:space="preserve"> А. Психология современной женщины: И умная, и красивая, и счастливая… М.: ПЕР СЭ, 2001. </w:t>
      </w:r>
    </w:p>
    <w:p w:rsidR="002A08ED" w:rsidRPr="00E75401" w:rsidRDefault="002A08ED" w:rsidP="00E75401">
      <w:pPr>
        <w:pStyle w:val="a3"/>
        <w:numPr>
          <w:ilvl w:val="0"/>
          <w:numId w:val="26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E75401">
        <w:rPr>
          <w:rFonts w:ascii="Times New Roman" w:hAnsi="Times New Roman" w:cs="Times New Roman"/>
          <w:sz w:val="23"/>
          <w:szCs w:val="23"/>
        </w:rPr>
        <w:t>Клецина</w:t>
      </w:r>
      <w:proofErr w:type="spellEnd"/>
      <w:r w:rsidRPr="00E75401">
        <w:rPr>
          <w:rFonts w:ascii="Times New Roman" w:hAnsi="Times New Roman" w:cs="Times New Roman"/>
          <w:sz w:val="23"/>
          <w:szCs w:val="23"/>
        </w:rPr>
        <w:t xml:space="preserve"> И. С. Практикум по </w:t>
      </w:r>
      <w:proofErr w:type="spellStart"/>
      <w:r w:rsidRPr="00E75401">
        <w:rPr>
          <w:rFonts w:ascii="Times New Roman" w:hAnsi="Times New Roman" w:cs="Times New Roman"/>
          <w:sz w:val="23"/>
          <w:szCs w:val="23"/>
        </w:rPr>
        <w:t>гендерной</w:t>
      </w:r>
      <w:proofErr w:type="spellEnd"/>
      <w:r w:rsidRPr="00E75401">
        <w:rPr>
          <w:rFonts w:ascii="Times New Roman" w:hAnsi="Times New Roman" w:cs="Times New Roman"/>
          <w:sz w:val="23"/>
          <w:szCs w:val="23"/>
        </w:rPr>
        <w:t xml:space="preserve"> психологии. СПб</w:t>
      </w:r>
      <w:proofErr w:type="gramStart"/>
      <w:r w:rsidRPr="00E75401">
        <w:rPr>
          <w:rFonts w:ascii="Times New Roman" w:hAnsi="Times New Roman" w:cs="Times New Roman"/>
          <w:sz w:val="23"/>
          <w:szCs w:val="23"/>
        </w:rPr>
        <w:t xml:space="preserve">.: </w:t>
      </w:r>
      <w:proofErr w:type="gramEnd"/>
      <w:r w:rsidRPr="00E75401">
        <w:rPr>
          <w:rFonts w:ascii="Times New Roman" w:hAnsi="Times New Roman" w:cs="Times New Roman"/>
          <w:sz w:val="23"/>
          <w:szCs w:val="23"/>
        </w:rPr>
        <w:t xml:space="preserve">Питер, 2003. -с. 277- 280. </w:t>
      </w:r>
    </w:p>
    <w:p w:rsidR="002A08ED" w:rsidRPr="00E75401" w:rsidRDefault="002A08ED" w:rsidP="00E75401">
      <w:pPr>
        <w:pStyle w:val="a3"/>
        <w:numPr>
          <w:ilvl w:val="0"/>
          <w:numId w:val="26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E75401">
        <w:rPr>
          <w:rFonts w:ascii="Times New Roman" w:hAnsi="Times New Roman" w:cs="Times New Roman"/>
          <w:sz w:val="23"/>
          <w:szCs w:val="23"/>
        </w:rPr>
        <w:t>Кэмерон</w:t>
      </w:r>
      <w:proofErr w:type="spellEnd"/>
      <w:r w:rsidRPr="00E75401">
        <w:rPr>
          <w:rFonts w:ascii="Times New Roman" w:hAnsi="Times New Roman" w:cs="Times New Roman"/>
          <w:sz w:val="23"/>
          <w:szCs w:val="23"/>
        </w:rPr>
        <w:t xml:space="preserve"> Д. Миф о Марсе и Венере. – СПб</w:t>
      </w:r>
      <w:proofErr w:type="gramStart"/>
      <w:r w:rsidRPr="00E75401">
        <w:rPr>
          <w:rFonts w:ascii="Times New Roman" w:hAnsi="Times New Roman" w:cs="Times New Roman"/>
          <w:sz w:val="23"/>
          <w:szCs w:val="23"/>
        </w:rPr>
        <w:t xml:space="preserve">.: </w:t>
      </w:r>
      <w:proofErr w:type="gramEnd"/>
      <w:r w:rsidRPr="00E75401">
        <w:rPr>
          <w:rFonts w:ascii="Times New Roman" w:hAnsi="Times New Roman" w:cs="Times New Roman"/>
          <w:sz w:val="23"/>
          <w:szCs w:val="23"/>
        </w:rPr>
        <w:t>Питер, 2008.</w:t>
      </w:r>
    </w:p>
    <w:p w:rsidR="002A08ED" w:rsidRDefault="0029429D" w:rsidP="00234302">
      <w:pPr>
        <w:pStyle w:val="1"/>
      </w:pPr>
      <w:bookmarkStart w:id="5" w:name="_Toc506199807"/>
      <w:r>
        <w:lastRenderedPageBreak/>
        <w:t>Приложение 1</w:t>
      </w:r>
      <w:bookmarkEnd w:id="5"/>
      <w:r>
        <w:t xml:space="preserve"> </w:t>
      </w:r>
    </w:p>
    <w:p w:rsidR="00887DD0" w:rsidRPr="0029379C" w:rsidRDefault="00887DD0" w:rsidP="00887DD0">
      <w:pPr>
        <w:pStyle w:val="2"/>
      </w:pPr>
      <w:bookmarkStart w:id="6" w:name="_Toc506199808"/>
      <w:r w:rsidRPr="0029379C">
        <w:t>Выбор персонажей мультипликационных фильмов для исследования</w:t>
      </w:r>
      <w:bookmarkEnd w:id="6"/>
    </w:p>
    <w:p w:rsidR="00887DD0" w:rsidRPr="0029379C" w:rsidRDefault="00887DD0" w:rsidP="00887DD0">
      <w:pPr>
        <w:pStyle w:val="a4"/>
        <w:tabs>
          <w:tab w:val="left" w:pos="993"/>
        </w:tabs>
        <w:spacing w:before="0" w:beforeAutospacing="0" w:after="0" w:afterAutospacing="0" w:line="312" w:lineRule="auto"/>
        <w:ind w:hanging="426"/>
        <w:jc w:val="both"/>
      </w:pPr>
      <w:r w:rsidRPr="0029379C">
        <w:t xml:space="preserve">При выборе мультфильмов и персонажей мы, прежде всего, ориентировались </w:t>
      </w:r>
      <w:proofErr w:type="gramStart"/>
      <w:r w:rsidRPr="0029379C">
        <w:t>на</w:t>
      </w:r>
      <w:proofErr w:type="gramEnd"/>
      <w:r w:rsidRPr="0029379C">
        <w:t xml:space="preserve">: </w:t>
      </w:r>
    </w:p>
    <w:p w:rsidR="00887DD0" w:rsidRPr="0029379C" w:rsidRDefault="00887DD0" w:rsidP="00887DD0">
      <w:pPr>
        <w:pStyle w:val="a4"/>
        <w:numPr>
          <w:ilvl w:val="0"/>
          <w:numId w:val="17"/>
        </w:numPr>
        <w:tabs>
          <w:tab w:val="left" w:pos="993"/>
        </w:tabs>
        <w:spacing w:before="0" w:beforeAutospacing="0" w:after="0" w:afterAutospacing="0" w:line="312" w:lineRule="auto"/>
        <w:ind w:left="0" w:hanging="426"/>
        <w:jc w:val="both"/>
      </w:pPr>
      <w:r w:rsidRPr="0029379C">
        <w:t xml:space="preserve">известность мультфильма среди целевой аудитории, </w:t>
      </w:r>
    </w:p>
    <w:p w:rsidR="00887DD0" w:rsidRPr="0029379C" w:rsidRDefault="00887DD0" w:rsidP="00887DD0">
      <w:pPr>
        <w:pStyle w:val="a4"/>
        <w:numPr>
          <w:ilvl w:val="0"/>
          <w:numId w:val="17"/>
        </w:numPr>
        <w:tabs>
          <w:tab w:val="left" w:pos="993"/>
        </w:tabs>
        <w:spacing w:before="0" w:beforeAutospacing="0" w:after="0" w:afterAutospacing="0" w:line="312" w:lineRule="auto"/>
        <w:ind w:left="0" w:hanging="426"/>
        <w:jc w:val="both"/>
      </w:pPr>
      <w:r w:rsidRPr="0029379C">
        <w:t>принадлежность к отечественной или зарубежной анимации,</w:t>
      </w:r>
    </w:p>
    <w:p w:rsidR="00887DD0" w:rsidRPr="0029379C" w:rsidRDefault="00887DD0" w:rsidP="00887DD0">
      <w:pPr>
        <w:pStyle w:val="a4"/>
        <w:numPr>
          <w:ilvl w:val="0"/>
          <w:numId w:val="17"/>
        </w:numPr>
        <w:tabs>
          <w:tab w:val="left" w:pos="993"/>
        </w:tabs>
        <w:spacing w:before="0" w:beforeAutospacing="0" w:after="0" w:afterAutospacing="0" w:line="312" w:lineRule="auto"/>
        <w:ind w:left="0" w:hanging="426"/>
        <w:jc w:val="both"/>
      </w:pPr>
      <w:r w:rsidRPr="0029379C">
        <w:t>наличие семейного статуса у героини.</w:t>
      </w:r>
    </w:p>
    <w:p w:rsidR="00887DD0" w:rsidRPr="00887DD0" w:rsidRDefault="00887DD0" w:rsidP="00887DD0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87DD0">
        <w:rPr>
          <w:rFonts w:ascii="Times New Roman" w:hAnsi="Times New Roman" w:cs="Times New Roman"/>
          <w:sz w:val="24"/>
          <w:szCs w:val="24"/>
        </w:rPr>
        <w:t>Выбор пал на мультфильм «</w:t>
      </w:r>
      <w:proofErr w:type="spellStart"/>
      <w:r w:rsidRPr="00887DD0">
        <w:rPr>
          <w:rFonts w:ascii="Times New Roman" w:hAnsi="Times New Roman" w:cs="Times New Roman"/>
          <w:sz w:val="24"/>
          <w:szCs w:val="24"/>
        </w:rPr>
        <w:t>Суперсемейка</w:t>
      </w:r>
      <w:proofErr w:type="spellEnd"/>
      <w:r w:rsidRPr="00887DD0">
        <w:rPr>
          <w:rFonts w:ascii="Times New Roman" w:hAnsi="Times New Roman" w:cs="Times New Roman"/>
          <w:sz w:val="24"/>
          <w:szCs w:val="24"/>
        </w:rPr>
        <w:t xml:space="preserve">», серию мультфильмов о </w:t>
      </w:r>
      <w:proofErr w:type="spellStart"/>
      <w:r w:rsidRPr="00887DD0">
        <w:rPr>
          <w:rFonts w:ascii="Times New Roman" w:hAnsi="Times New Roman" w:cs="Times New Roman"/>
          <w:sz w:val="24"/>
          <w:szCs w:val="24"/>
        </w:rPr>
        <w:t>Шреке</w:t>
      </w:r>
      <w:proofErr w:type="spellEnd"/>
      <w:r w:rsidRPr="00887DD0">
        <w:rPr>
          <w:rFonts w:ascii="Times New Roman" w:hAnsi="Times New Roman" w:cs="Times New Roman"/>
          <w:sz w:val="24"/>
          <w:szCs w:val="24"/>
        </w:rPr>
        <w:t>, серию мультфильмов о трёх богатырях (описание мультфильмов в приложении 2).  Сюжеты выбранных мультфильмов сходны: это истории о героях, которые ведут обычную жизнь, но в определенные периоды сталкиваются с трудностями, опасностями, внешними врагами. Для нашего исследования мы выбрали 4 женских персонажа, два из ни</w:t>
      </w:r>
      <w:proofErr w:type="gramStart"/>
      <w:r w:rsidRPr="00887DD0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887DD0">
        <w:rPr>
          <w:rFonts w:ascii="Times New Roman" w:hAnsi="Times New Roman" w:cs="Times New Roman"/>
          <w:sz w:val="24"/>
          <w:szCs w:val="24"/>
        </w:rPr>
        <w:t xml:space="preserve"> представители зарубежной мультипликации, другие две взяты из отечественной. </w:t>
      </w:r>
    </w:p>
    <w:p w:rsidR="00887DD0" w:rsidRPr="0029379C" w:rsidRDefault="00887DD0" w:rsidP="00887DD0">
      <w:pPr>
        <w:pStyle w:val="a4"/>
        <w:tabs>
          <w:tab w:val="left" w:pos="993"/>
        </w:tabs>
        <w:spacing w:before="0" w:beforeAutospacing="0" w:after="0" w:afterAutospacing="0" w:line="312" w:lineRule="auto"/>
        <w:ind w:hanging="426"/>
        <w:jc w:val="both"/>
      </w:pPr>
      <w:r w:rsidRPr="0029379C">
        <w:t xml:space="preserve">Были выбраны следующие персонажи: </w:t>
      </w:r>
    </w:p>
    <w:p w:rsidR="00887DD0" w:rsidRPr="0029379C" w:rsidRDefault="00887DD0" w:rsidP="00887DD0">
      <w:pPr>
        <w:pStyle w:val="a4"/>
        <w:numPr>
          <w:ilvl w:val="0"/>
          <w:numId w:val="18"/>
        </w:numPr>
        <w:tabs>
          <w:tab w:val="left" w:pos="993"/>
        </w:tabs>
        <w:spacing w:before="0" w:beforeAutospacing="0" w:after="0" w:afterAutospacing="0" w:line="312" w:lineRule="auto"/>
        <w:ind w:left="0" w:hanging="426"/>
        <w:jc w:val="both"/>
      </w:pPr>
      <w:proofErr w:type="spellStart"/>
      <w:r w:rsidRPr="0029379C">
        <w:t>Фиона</w:t>
      </w:r>
      <w:proofErr w:type="spellEnd"/>
      <w:r w:rsidRPr="0029379C">
        <w:t xml:space="preserve"> (жена главного героя </w:t>
      </w:r>
      <w:proofErr w:type="spellStart"/>
      <w:r w:rsidRPr="0029379C">
        <w:t>огра</w:t>
      </w:r>
      <w:proofErr w:type="spellEnd"/>
      <w:r w:rsidRPr="0029379C">
        <w:t xml:space="preserve"> – </w:t>
      </w:r>
      <w:proofErr w:type="spellStart"/>
      <w:r w:rsidRPr="0029379C">
        <w:t>Шрека</w:t>
      </w:r>
      <w:proofErr w:type="spellEnd"/>
      <w:r w:rsidRPr="0029379C">
        <w:t xml:space="preserve">), </w:t>
      </w:r>
    </w:p>
    <w:p w:rsidR="00887DD0" w:rsidRDefault="00887DD0" w:rsidP="00887DD0">
      <w:pPr>
        <w:pStyle w:val="a4"/>
        <w:numPr>
          <w:ilvl w:val="0"/>
          <w:numId w:val="18"/>
        </w:numPr>
        <w:tabs>
          <w:tab w:val="left" w:pos="993"/>
        </w:tabs>
        <w:spacing w:before="0" w:beforeAutospacing="0" w:after="0" w:afterAutospacing="0" w:line="312" w:lineRule="auto"/>
        <w:ind w:left="0" w:hanging="426"/>
        <w:jc w:val="both"/>
      </w:pPr>
      <w:r w:rsidRPr="0029379C">
        <w:t xml:space="preserve">«Мисс Эластика» также </w:t>
      </w:r>
      <w:proofErr w:type="spellStart"/>
      <w:r w:rsidRPr="0029379C">
        <w:t>Хелен</w:t>
      </w:r>
      <w:proofErr w:type="spellEnd"/>
      <w:r w:rsidRPr="0029379C">
        <w:t xml:space="preserve"> </w:t>
      </w:r>
      <w:proofErr w:type="spellStart"/>
      <w:r w:rsidRPr="0029379C">
        <w:t>Парр</w:t>
      </w:r>
      <w:proofErr w:type="spellEnd"/>
      <w:r w:rsidRPr="0029379C">
        <w:t xml:space="preserve"> (Супруга «Мистера Исключительного» также Боба </w:t>
      </w:r>
      <w:proofErr w:type="spellStart"/>
      <w:r w:rsidRPr="0029379C">
        <w:t>Парра</w:t>
      </w:r>
      <w:proofErr w:type="spellEnd"/>
      <w:r w:rsidRPr="0029379C">
        <w:t xml:space="preserve">), </w:t>
      </w:r>
    </w:p>
    <w:p w:rsidR="00887DD0" w:rsidRDefault="00887DD0" w:rsidP="00887DD0">
      <w:pPr>
        <w:pStyle w:val="a4"/>
        <w:numPr>
          <w:ilvl w:val="0"/>
          <w:numId w:val="18"/>
        </w:numPr>
        <w:tabs>
          <w:tab w:val="left" w:pos="993"/>
        </w:tabs>
        <w:spacing w:before="0" w:beforeAutospacing="0" w:after="0" w:afterAutospacing="0" w:line="312" w:lineRule="auto"/>
        <w:ind w:left="0" w:hanging="426"/>
        <w:jc w:val="both"/>
      </w:pPr>
      <w:r w:rsidRPr="0029379C">
        <w:t xml:space="preserve">Настасья Филипповна (жена русского богатыря Добрыни Никитича), </w:t>
      </w:r>
    </w:p>
    <w:p w:rsidR="00887DD0" w:rsidRPr="0029379C" w:rsidRDefault="00887DD0" w:rsidP="00887DD0">
      <w:pPr>
        <w:pStyle w:val="a4"/>
        <w:numPr>
          <w:ilvl w:val="0"/>
          <w:numId w:val="18"/>
        </w:numPr>
        <w:tabs>
          <w:tab w:val="left" w:pos="993"/>
        </w:tabs>
        <w:spacing w:before="0" w:beforeAutospacing="0" w:after="0" w:afterAutospacing="0" w:line="312" w:lineRule="auto"/>
        <w:ind w:left="0" w:hanging="426"/>
        <w:jc w:val="both"/>
      </w:pPr>
      <w:proofErr w:type="spellStart"/>
      <w:r w:rsidRPr="0029379C">
        <w:t>Любава</w:t>
      </w:r>
      <w:proofErr w:type="spellEnd"/>
      <w:r w:rsidRPr="0029379C">
        <w:t xml:space="preserve"> (жена русского богатыря Алеши Поповича). </w:t>
      </w:r>
    </w:p>
    <w:p w:rsidR="00887DD0" w:rsidRDefault="00887DD0">
      <w:pP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br w:type="page"/>
      </w:r>
    </w:p>
    <w:p w:rsidR="00887DD0" w:rsidRDefault="00887DD0">
      <w:pP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2A08ED" w:rsidRPr="0029379C" w:rsidRDefault="002A08ED" w:rsidP="002A08ED">
      <w:pPr>
        <w:pStyle w:val="2"/>
      </w:pPr>
      <w:bookmarkStart w:id="7" w:name="_Toc506199809"/>
      <w:r w:rsidRPr="0029379C">
        <w:t xml:space="preserve">Разработка методики для оценки проявления </w:t>
      </w:r>
      <w:proofErr w:type="spellStart"/>
      <w:r w:rsidRPr="0029379C">
        <w:t>маскулинности</w:t>
      </w:r>
      <w:proofErr w:type="spellEnd"/>
      <w:r w:rsidRPr="0029379C">
        <w:t xml:space="preserve"> и </w:t>
      </w:r>
      <w:proofErr w:type="spellStart"/>
      <w:r w:rsidRPr="0029379C">
        <w:t>фемининности</w:t>
      </w:r>
      <w:bookmarkEnd w:id="7"/>
      <w:proofErr w:type="spellEnd"/>
    </w:p>
    <w:p w:rsidR="002A08ED" w:rsidRPr="0029379C" w:rsidRDefault="002A08ED" w:rsidP="002A08ED">
      <w:pPr>
        <w:pStyle w:val="a4"/>
        <w:spacing w:before="0" w:beforeAutospacing="0" w:after="0" w:afterAutospacing="0" w:line="312" w:lineRule="auto"/>
        <w:ind w:firstLine="567"/>
        <w:jc w:val="both"/>
      </w:pPr>
      <w:r w:rsidRPr="0029379C">
        <w:t>Одной из наших задач было составить и провести анкетирование подростков по теме «</w:t>
      </w:r>
      <w:proofErr w:type="spellStart"/>
      <w:r w:rsidRPr="0029379C">
        <w:t>Маскулинность</w:t>
      </w:r>
      <w:proofErr w:type="spellEnd"/>
      <w:r w:rsidRPr="0029379C">
        <w:t xml:space="preserve"> и </w:t>
      </w:r>
      <w:proofErr w:type="spellStart"/>
      <w:r w:rsidRPr="0029379C">
        <w:t>фемининность</w:t>
      </w:r>
      <w:proofErr w:type="spellEnd"/>
      <w:r w:rsidRPr="0029379C">
        <w:t xml:space="preserve"> женского персонажа в мультфильме». Полностью соответствующей задачам нашего исследования анкеты не было. Мы воспользовались </w:t>
      </w:r>
      <w:proofErr w:type="spellStart"/>
      <w:r w:rsidRPr="0029379C">
        <w:t>опросником</w:t>
      </w:r>
      <w:proofErr w:type="spellEnd"/>
      <w:r w:rsidRPr="0029379C">
        <w:t xml:space="preserve"> Сандры </w:t>
      </w:r>
      <w:proofErr w:type="spellStart"/>
      <w:r w:rsidRPr="0029379C">
        <w:t>Бем</w:t>
      </w:r>
      <w:proofErr w:type="spellEnd"/>
      <w:r w:rsidRPr="0029379C">
        <w:t xml:space="preserve">, чтобы разработать авторскую методику. Важность концепции Сандры </w:t>
      </w:r>
      <w:proofErr w:type="spellStart"/>
      <w:r w:rsidRPr="0029379C">
        <w:t>Бем</w:t>
      </w:r>
      <w:proofErr w:type="spellEnd"/>
      <w:r w:rsidRPr="0029379C">
        <w:t xml:space="preserve"> заключается в том, что она дает осознать одинаковую привлекательность качеств, традиционно считающимися женскими, и качеств, которые мы привыкли считать мужскими. Оригинальная методика включает в себя 60 прилагательных, каждое из которых </w:t>
      </w:r>
      <w:proofErr w:type="gramStart"/>
      <w:r w:rsidRPr="0029379C">
        <w:t>опрашиваемый</w:t>
      </w:r>
      <w:proofErr w:type="gramEnd"/>
      <w:r w:rsidRPr="0029379C">
        <w:t xml:space="preserve"> оценивает по 7- бальной шкале.</w:t>
      </w:r>
      <w:r w:rsidRPr="0029379C">
        <w:rPr>
          <w:rStyle w:val="ab"/>
        </w:rPr>
        <w:footnoteReference w:id="7"/>
      </w:r>
      <w:r w:rsidRPr="0029379C">
        <w:t xml:space="preserve"> </w:t>
      </w:r>
    </w:p>
    <w:p w:rsidR="002A08ED" w:rsidRPr="0029379C" w:rsidRDefault="002A08ED" w:rsidP="002A08ED">
      <w:pPr>
        <w:pStyle w:val="a4"/>
        <w:spacing w:before="0" w:beforeAutospacing="0" w:after="0" w:afterAutospacing="0" w:line="312" w:lineRule="auto"/>
        <w:ind w:firstLine="567"/>
        <w:jc w:val="both"/>
      </w:pPr>
      <w:r w:rsidRPr="0029379C">
        <w:t xml:space="preserve">Разработанная нами методика позволяет определить </w:t>
      </w:r>
      <w:proofErr w:type="gramStart"/>
      <w:r w:rsidRPr="0029379C">
        <w:t>выраженную</w:t>
      </w:r>
      <w:proofErr w:type="gramEnd"/>
      <w:r w:rsidRPr="0029379C">
        <w:t xml:space="preserve"> </w:t>
      </w:r>
      <w:proofErr w:type="spellStart"/>
      <w:r w:rsidRPr="0029379C">
        <w:t>маскулинность</w:t>
      </w:r>
      <w:proofErr w:type="spellEnd"/>
      <w:r w:rsidRPr="0029379C">
        <w:t xml:space="preserve"> или, наоборот, </w:t>
      </w:r>
      <w:proofErr w:type="spellStart"/>
      <w:r w:rsidRPr="0029379C">
        <w:t>фемининность</w:t>
      </w:r>
      <w:proofErr w:type="spellEnd"/>
      <w:r w:rsidRPr="0029379C">
        <w:t xml:space="preserve"> персонажа мультфильма исходя из субъективных оценок опрашиваемых.</w:t>
      </w:r>
    </w:p>
    <w:p w:rsidR="002A08ED" w:rsidRPr="0029379C" w:rsidRDefault="002A08ED" w:rsidP="002A08ED">
      <w:pPr>
        <w:pStyle w:val="a4"/>
        <w:spacing w:before="0" w:beforeAutospacing="0" w:after="0" w:afterAutospacing="0" w:line="312" w:lineRule="auto"/>
        <w:ind w:firstLine="567"/>
        <w:jc w:val="both"/>
      </w:pPr>
      <w:r w:rsidRPr="0029379C">
        <w:t xml:space="preserve">Для нашего исследования мы выбрали 21 пару противоположных по значению прилагательных, описывающих характер личности.  Шкала оценки состояла из 6 делений, по разные стороны которых располагались полярные значения. Задача </w:t>
      </w:r>
      <w:proofErr w:type="gramStart"/>
      <w:r w:rsidRPr="0029379C">
        <w:t>опрашиваемого</w:t>
      </w:r>
      <w:proofErr w:type="gramEnd"/>
      <w:r w:rsidRPr="0029379C">
        <w:t xml:space="preserve"> состояла в том, чтобы выбрать деление ближе стоящее к той характеристике, которую он считал подходящей к оцениваемому персонажу. </w:t>
      </w:r>
    </w:p>
    <w:p w:rsidR="002A08ED" w:rsidRPr="0029379C" w:rsidRDefault="002A08ED" w:rsidP="002A08ED">
      <w:pPr>
        <w:pStyle w:val="a4"/>
        <w:spacing w:before="0" w:beforeAutospacing="0" w:after="0" w:afterAutospacing="0" w:line="312" w:lineRule="auto"/>
        <w:ind w:firstLine="567"/>
        <w:jc w:val="both"/>
        <w:rPr>
          <w:i/>
        </w:rPr>
      </w:pPr>
      <w:r w:rsidRPr="0029379C">
        <w:t>Инструкция в анкете выглядела следующим образом: «</w:t>
      </w:r>
      <w:r w:rsidRPr="0029379C">
        <w:rPr>
          <w:i/>
        </w:rPr>
        <w:t>Здравствуй! Просим тебя принять участие в опросе, посвященном изучению особенностей женских образов в современной мультипликации. Используя противоположные по смыслу пары личностных качеств, оцени героинь 3-х мультипликационных фильмов. Поставь отметку на шкале ближе к тому признаку, который, по твоему мнению, больше характеризует персонаж. Заполнение анкеты займет около 20 минут. Благодарим за участие!»</w:t>
      </w:r>
    </w:p>
    <w:p w:rsidR="002A08ED" w:rsidRPr="0029379C" w:rsidRDefault="002A08ED" w:rsidP="002A08ED">
      <w:pPr>
        <w:pStyle w:val="a4"/>
        <w:spacing w:before="0" w:beforeAutospacing="0" w:after="0" w:afterAutospacing="0" w:line="312" w:lineRule="auto"/>
        <w:ind w:firstLine="567"/>
        <w:jc w:val="both"/>
        <w:rPr>
          <w:highlight w:val="yellow"/>
        </w:rPr>
      </w:pPr>
      <w:r w:rsidRPr="0029379C">
        <w:t xml:space="preserve">Наш </w:t>
      </w:r>
      <w:proofErr w:type="spellStart"/>
      <w:r w:rsidRPr="0029379C">
        <w:t>опросник</w:t>
      </w:r>
      <w:proofErr w:type="spellEnd"/>
      <w:r w:rsidRPr="0029379C">
        <w:t xml:space="preserve"> был создан в электронном варианте, с помощью сайта «</w:t>
      </w:r>
      <w:r w:rsidRPr="0029379C">
        <w:rPr>
          <w:lang w:val="en-US"/>
        </w:rPr>
        <w:t>Google</w:t>
      </w:r>
      <w:r w:rsidRPr="0029379C">
        <w:t xml:space="preserve"> Формы». Данный формат позволил сделать анкетирование доступным в любое время для каждого опрашиваемого и воспроизводимым на мобильных устройствах, имеющих доступ в Интернет. </w:t>
      </w:r>
    </w:p>
    <w:p w:rsidR="002A08ED" w:rsidRDefault="002A08ED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29429D" w:rsidRDefault="0029429D" w:rsidP="00234302">
      <w:pPr>
        <w:pStyle w:val="1"/>
      </w:pPr>
    </w:p>
    <w:p w:rsidR="0029429D" w:rsidRPr="005848BA" w:rsidRDefault="0029429D" w:rsidP="0029429D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Анкета «</w:t>
      </w:r>
      <w:r w:rsidRPr="005848BA">
        <w:rPr>
          <w:rFonts w:ascii="Times New Roman" w:hAnsi="Times New Roman" w:cs="Times New Roman"/>
          <w:b/>
        </w:rPr>
        <w:t>Особенности женских образ</w:t>
      </w:r>
      <w:r>
        <w:rPr>
          <w:rFonts w:ascii="Times New Roman" w:hAnsi="Times New Roman" w:cs="Times New Roman"/>
          <w:b/>
        </w:rPr>
        <w:t>ов в современной мультипликации»</w:t>
      </w:r>
    </w:p>
    <w:p w:rsidR="0029429D" w:rsidRPr="005848BA" w:rsidRDefault="0029429D" w:rsidP="0029429D">
      <w:pPr>
        <w:spacing w:line="240" w:lineRule="auto"/>
        <w:jc w:val="both"/>
        <w:rPr>
          <w:rFonts w:ascii="Times New Roman" w:hAnsi="Times New Roman" w:cs="Times New Roman"/>
        </w:rPr>
      </w:pPr>
      <w:r w:rsidRPr="005848BA">
        <w:rPr>
          <w:rFonts w:ascii="Times New Roman" w:hAnsi="Times New Roman" w:cs="Times New Roman"/>
        </w:rPr>
        <w:t>Здравствуй! Просим тебя принять участие в опросе, посвященном изучению особенностей женских образов в современной мультипликации. Используя противоположные по смыслу пары личностных качеств, оцени  героинь</w:t>
      </w:r>
      <w:r>
        <w:rPr>
          <w:rFonts w:ascii="Times New Roman" w:hAnsi="Times New Roman" w:cs="Times New Roman"/>
        </w:rPr>
        <w:t xml:space="preserve"> 3-х мультипликационных фильмов.</w:t>
      </w:r>
      <w:r w:rsidRPr="005848BA">
        <w:rPr>
          <w:rFonts w:ascii="Times New Roman" w:hAnsi="Times New Roman" w:cs="Times New Roman"/>
        </w:rPr>
        <w:t xml:space="preserve"> Поставь отметку на шкале ближе к тому признаку, который, по твоему мнению, больше характеризует персонаж. Заполнение анкеты займет около 20 минут. </w:t>
      </w:r>
      <w:r>
        <w:rPr>
          <w:rFonts w:ascii="Times New Roman" w:hAnsi="Times New Roman" w:cs="Times New Roman"/>
        </w:rPr>
        <w:t xml:space="preserve">Предварительно нужно ответить на общие вопросы. </w:t>
      </w:r>
      <w:r w:rsidRPr="005848BA">
        <w:rPr>
          <w:rFonts w:ascii="Times New Roman" w:hAnsi="Times New Roman" w:cs="Times New Roman"/>
        </w:rPr>
        <w:t>Благодарим за участие!</w:t>
      </w:r>
    </w:p>
    <w:p w:rsidR="0029429D" w:rsidRPr="003362E6" w:rsidRDefault="0029429D" w:rsidP="0029429D">
      <w:pPr>
        <w:spacing w:after="0" w:line="240" w:lineRule="auto"/>
        <w:rPr>
          <w:rFonts w:ascii="Times New Roman" w:hAnsi="Times New Roman" w:cs="Times New Roman"/>
        </w:rPr>
      </w:pPr>
      <w:r w:rsidRPr="003362E6">
        <w:rPr>
          <w:rFonts w:ascii="Times New Roman" w:hAnsi="Times New Roman" w:cs="Times New Roman"/>
          <w:b/>
        </w:rPr>
        <w:t>Пол</w:t>
      </w:r>
      <w:r w:rsidRPr="003362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нужное</w:t>
      </w:r>
      <w:proofErr w:type="gramEnd"/>
      <w:r>
        <w:rPr>
          <w:rFonts w:ascii="Times New Roman" w:hAnsi="Times New Roman" w:cs="Times New Roman"/>
        </w:rPr>
        <w:t xml:space="preserve"> подчеркни) </w:t>
      </w:r>
      <w:r>
        <w:rPr>
          <w:rFonts w:ascii="Times New Roman" w:hAnsi="Times New Roman" w:cs="Times New Roman"/>
        </w:rPr>
        <w:tab/>
      </w:r>
      <w:r w:rsidRPr="003362E6">
        <w:rPr>
          <w:rFonts w:ascii="Times New Roman" w:hAnsi="Times New Roman" w:cs="Times New Roman"/>
        </w:rPr>
        <w:t xml:space="preserve">мужской  </w:t>
      </w:r>
      <w:r>
        <w:rPr>
          <w:rFonts w:ascii="Times New Roman" w:hAnsi="Times New Roman" w:cs="Times New Roman"/>
        </w:rPr>
        <w:tab/>
      </w:r>
      <w:r w:rsidRPr="003362E6">
        <w:rPr>
          <w:rFonts w:ascii="Times New Roman" w:hAnsi="Times New Roman" w:cs="Times New Roman"/>
        </w:rPr>
        <w:t>женский</w:t>
      </w:r>
    </w:p>
    <w:p w:rsidR="0029429D" w:rsidRPr="003362E6" w:rsidRDefault="0029429D" w:rsidP="0029429D">
      <w:pPr>
        <w:spacing w:after="0" w:line="240" w:lineRule="auto"/>
        <w:rPr>
          <w:rFonts w:ascii="Times New Roman" w:hAnsi="Times New Roman" w:cs="Times New Roman"/>
        </w:rPr>
      </w:pPr>
      <w:r w:rsidRPr="003362E6">
        <w:rPr>
          <w:rFonts w:ascii="Times New Roman" w:hAnsi="Times New Roman" w:cs="Times New Roman"/>
          <w:b/>
        </w:rPr>
        <w:t>Возраст</w:t>
      </w:r>
      <w:r w:rsidRPr="003362E6">
        <w:rPr>
          <w:rFonts w:ascii="Times New Roman" w:hAnsi="Times New Roman" w:cs="Times New Roman"/>
        </w:rPr>
        <w:t xml:space="preserve"> (полных лет)</w:t>
      </w:r>
      <w:r>
        <w:rPr>
          <w:rFonts w:ascii="Times New Roman" w:hAnsi="Times New Roman" w:cs="Times New Roman"/>
        </w:rPr>
        <w:t xml:space="preserve">  __________________________</w:t>
      </w:r>
    </w:p>
    <w:p w:rsidR="0029429D" w:rsidRPr="003362E6" w:rsidRDefault="0029429D" w:rsidP="0029429D">
      <w:pPr>
        <w:spacing w:after="0" w:line="240" w:lineRule="auto"/>
        <w:rPr>
          <w:rFonts w:ascii="Times New Roman" w:hAnsi="Times New Roman" w:cs="Times New Roman"/>
        </w:rPr>
      </w:pPr>
      <w:r w:rsidRPr="003362E6">
        <w:rPr>
          <w:rFonts w:ascii="Times New Roman" w:hAnsi="Times New Roman" w:cs="Times New Roman"/>
          <w:b/>
        </w:rPr>
        <w:t>Есть ли у тебя младшие брат или сестра?</w:t>
      </w:r>
      <w:r w:rsidRPr="003362E6">
        <w:rPr>
          <w:rFonts w:ascii="Times New Roman" w:hAnsi="Times New Roman" w:cs="Times New Roman"/>
        </w:rPr>
        <w:tab/>
      </w:r>
      <w:r w:rsidRPr="003362E6">
        <w:rPr>
          <w:rFonts w:ascii="Times New Roman" w:hAnsi="Times New Roman" w:cs="Times New Roman"/>
        </w:rPr>
        <w:tab/>
        <w:t>да</w:t>
      </w:r>
      <w:r w:rsidRPr="003362E6">
        <w:rPr>
          <w:rFonts w:ascii="Times New Roman" w:hAnsi="Times New Roman" w:cs="Times New Roman"/>
        </w:rPr>
        <w:tab/>
      </w:r>
      <w:r w:rsidRPr="003362E6">
        <w:rPr>
          <w:rFonts w:ascii="Times New Roman" w:hAnsi="Times New Roman" w:cs="Times New Roman"/>
        </w:rPr>
        <w:tab/>
        <w:t xml:space="preserve">нет </w:t>
      </w:r>
    </w:p>
    <w:p w:rsidR="0029429D" w:rsidRPr="003362E6" w:rsidRDefault="0029429D" w:rsidP="0029429D">
      <w:pPr>
        <w:spacing w:after="0" w:line="240" w:lineRule="auto"/>
        <w:rPr>
          <w:rFonts w:ascii="Times New Roman" w:hAnsi="Times New Roman" w:cs="Times New Roman"/>
        </w:rPr>
      </w:pPr>
      <w:r w:rsidRPr="005848BA">
        <w:rPr>
          <w:rFonts w:ascii="Times New Roman" w:hAnsi="Times New Roman" w:cs="Times New Roman"/>
          <w:b/>
        </w:rPr>
        <w:t>Какие полнометражные мульт</w:t>
      </w:r>
      <w:r>
        <w:rPr>
          <w:rFonts w:ascii="Times New Roman" w:hAnsi="Times New Roman" w:cs="Times New Roman"/>
          <w:b/>
        </w:rPr>
        <w:t xml:space="preserve">ипликационные </w:t>
      </w:r>
      <w:r w:rsidRPr="005848BA">
        <w:rPr>
          <w:rFonts w:ascii="Times New Roman" w:hAnsi="Times New Roman" w:cs="Times New Roman"/>
          <w:b/>
        </w:rPr>
        <w:t>фильмы тебе нравятся?</w:t>
      </w:r>
      <w:r>
        <w:rPr>
          <w:rFonts w:ascii="Times New Roman" w:hAnsi="Times New Roman" w:cs="Times New Roman"/>
          <w:b/>
        </w:rPr>
        <w:t xml:space="preserve"> (перечисли</w:t>
      </w:r>
      <w:r w:rsidRPr="005848BA">
        <w:rPr>
          <w:rFonts w:ascii="Times New Roman" w:hAnsi="Times New Roman" w:cs="Times New Roman"/>
          <w:b/>
        </w:rPr>
        <w:t xml:space="preserve"> названия мультфильмов)</w:t>
      </w:r>
      <w:r w:rsidRPr="003362E6">
        <w:rPr>
          <w:rFonts w:ascii="Times New Roman" w:hAnsi="Times New Roman" w:cs="Times New Roman"/>
        </w:rPr>
        <w:t>______________________________________________________________________</w:t>
      </w:r>
    </w:p>
    <w:p w:rsidR="0029429D" w:rsidRPr="003362E6" w:rsidRDefault="0029429D" w:rsidP="0029429D">
      <w:pPr>
        <w:spacing w:after="0" w:line="240" w:lineRule="auto"/>
        <w:rPr>
          <w:rFonts w:ascii="Times New Roman" w:hAnsi="Times New Roman" w:cs="Times New Roman"/>
          <w:b/>
        </w:rPr>
      </w:pPr>
      <w:r w:rsidRPr="003362E6">
        <w:rPr>
          <w:rFonts w:ascii="Times New Roman" w:hAnsi="Times New Roman" w:cs="Times New Roman"/>
          <w:b/>
        </w:rPr>
        <w:t>Какие из перечисленных мультфильмов ты смотрел?</w:t>
      </w:r>
    </w:p>
    <w:tbl>
      <w:tblPr>
        <w:tblStyle w:val="af4"/>
        <w:tblW w:w="0" w:type="auto"/>
        <w:tblLook w:val="04A0"/>
      </w:tblPr>
      <w:tblGrid>
        <w:gridCol w:w="3510"/>
        <w:gridCol w:w="874"/>
      </w:tblGrid>
      <w:tr w:rsidR="0029429D" w:rsidRPr="003362E6" w:rsidTr="002449C5">
        <w:trPr>
          <w:trHeight w:val="270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9429D" w:rsidRPr="003362E6" w:rsidRDefault="0029429D" w:rsidP="002449C5">
            <w:pPr>
              <w:rPr>
                <w:rFonts w:ascii="Times New Roman" w:hAnsi="Times New Roman"/>
              </w:rPr>
            </w:pPr>
            <w:r w:rsidRPr="003362E6">
              <w:rPr>
                <w:rFonts w:ascii="Times New Roman" w:hAnsi="Times New Roman"/>
              </w:rPr>
              <w:t>Три богатыря на дальних берегах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9D" w:rsidRPr="003362E6" w:rsidRDefault="0029429D" w:rsidP="002449C5">
            <w:pPr>
              <w:contextualSpacing/>
              <w:rPr>
                <w:rFonts w:ascii="Times New Roman" w:hAnsi="Times New Roman"/>
              </w:rPr>
            </w:pPr>
          </w:p>
        </w:tc>
      </w:tr>
      <w:tr w:rsidR="0029429D" w:rsidRPr="003362E6" w:rsidTr="002449C5">
        <w:trPr>
          <w:trHeight w:val="267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429D" w:rsidRPr="003362E6" w:rsidRDefault="0029429D" w:rsidP="002449C5">
            <w:pPr>
              <w:rPr>
                <w:rFonts w:ascii="Times New Roman" w:hAnsi="Times New Roman"/>
              </w:rPr>
            </w:pPr>
            <w:proofErr w:type="spellStart"/>
            <w:r w:rsidRPr="003362E6">
              <w:rPr>
                <w:rFonts w:ascii="Times New Roman" w:hAnsi="Times New Roman"/>
              </w:rPr>
              <w:t>Шрек</w:t>
            </w:r>
            <w:proofErr w:type="spellEnd"/>
            <w:r w:rsidRPr="003362E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9D" w:rsidRPr="003362E6" w:rsidRDefault="0029429D" w:rsidP="002449C5">
            <w:pPr>
              <w:contextualSpacing/>
              <w:rPr>
                <w:rFonts w:ascii="Times New Roman" w:hAnsi="Times New Roman"/>
              </w:rPr>
            </w:pPr>
          </w:p>
        </w:tc>
      </w:tr>
      <w:tr w:rsidR="0029429D" w:rsidRPr="003362E6" w:rsidTr="002449C5">
        <w:trPr>
          <w:trHeight w:val="267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429D" w:rsidRPr="003362E6" w:rsidRDefault="0029429D" w:rsidP="002449C5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3362E6">
              <w:rPr>
                <w:rFonts w:ascii="Times New Roman" w:hAnsi="Times New Roman"/>
              </w:rPr>
              <w:t>Суперсемейка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9D" w:rsidRPr="003362E6" w:rsidRDefault="0029429D" w:rsidP="002449C5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29429D" w:rsidRPr="005848BA" w:rsidRDefault="0029429D" w:rsidP="0029429D">
      <w:pPr>
        <w:spacing w:before="240"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848BA">
        <w:rPr>
          <w:rFonts w:ascii="Times New Roman" w:eastAsia="Times New Roman" w:hAnsi="Times New Roman" w:cs="Times New Roman"/>
          <w:b/>
          <w:lang w:eastAsia="ru-RU"/>
        </w:rPr>
        <w:t>Оцените характеристики данного мультипликационного персонажа</w:t>
      </w:r>
      <w:r>
        <w:rPr>
          <w:rStyle w:val="af3"/>
        </w:rPr>
        <w:endnoteReference w:id="1"/>
      </w:r>
    </w:p>
    <w:tbl>
      <w:tblPr>
        <w:tblStyle w:val="af4"/>
        <w:tblW w:w="9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4110"/>
        <w:gridCol w:w="3191"/>
      </w:tblGrid>
      <w:tr w:rsidR="0029429D" w:rsidRPr="003362E6" w:rsidTr="002449C5">
        <w:tc>
          <w:tcPr>
            <w:tcW w:w="2235" w:type="dxa"/>
          </w:tcPr>
          <w:p w:rsidR="0029429D" w:rsidRPr="003362E6" w:rsidRDefault="0029429D" w:rsidP="002449C5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3362E6">
              <w:rPr>
                <w:rFonts w:ascii="Times New Roman" w:hAnsi="Times New Roman"/>
              </w:rPr>
              <w:t>Уступчивость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9429D" w:rsidRPr="003362E6" w:rsidRDefault="0029429D" w:rsidP="002449C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29429D" w:rsidRPr="003362E6" w:rsidRDefault="0029429D" w:rsidP="002449C5">
            <w:pPr>
              <w:spacing w:line="276" w:lineRule="auto"/>
              <w:rPr>
                <w:rFonts w:ascii="Times New Roman" w:hAnsi="Times New Roman"/>
              </w:rPr>
            </w:pPr>
            <w:r w:rsidRPr="003362E6">
              <w:rPr>
                <w:rFonts w:ascii="Times New Roman" w:hAnsi="Times New Roman"/>
              </w:rPr>
              <w:t>Упрямство</w:t>
            </w:r>
          </w:p>
        </w:tc>
      </w:tr>
      <w:tr w:rsidR="0029429D" w:rsidRPr="003362E6" w:rsidTr="002449C5">
        <w:tc>
          <w:tcPr>
            <w:tcW w:w="2235" w:type="dxa"/>
          </w:tcPr>
          <w:p w:rsidR="0029429D" w:rsidRPr="003362E6" w:rsidRDefault="0029429D" w:rsidP="002449C5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3362E6">
              <w:rPr>
                <w:rFonts w:ascii="Times New Roman" w:hAnsi="Times New Roman"/>
              </w:rPr>
              <w:t>Жизнерадостность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9429D" w:rsidRPr="003362E6" w:rsidRDefault="0029429D" w:rsidP="002449C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29429D" w:rsidRPr="003362E6" w:rsidRDefault="0029429D" w:rsidP="002449C5">
            <w:pPr>
              <w:spacing w:line="276" w:lineRule="auto"/>
              <w:rPr>
                <w:rFonts w:ascii="Times New Roman" w:hAnsi="Times New Roman"/>
              </w:rPr>
            </w:pPr>
            <w:r w:rsidRPr="003362E6">
              <w:rPr>
                <w:rFonts w:ascii="Times New Roman" w:hAnsi="Times New Roman"/>
              </w:rPr>
              <w:t>Угрюмость</w:t>
            </w:r>
          </w:p>
        </w:tc>
      </w:tr>
      <w:tr w:rsidR="0029429D" w:rsidRPr="003362E6" w:rsidTr="002449C5">
        <w:tc>
          <w:tcPr>
            <w:tcW w:w="2235" w:type="dxa"/>
          </w:tcPr>
          <w:p w:rsidR="0029429D" w:rsidRPr="003362E6" w:rsidRDefault="0029429D" w:rsidP="002449C5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3362E6">
              <w:rPr>
                <w:rFonts w:ascii="Times New Roman" w:hAnsi="Times New Roman"/>
              </w:rPr>
              <w:t>Застенчивость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9429D" w:rsidRPr="003362E6" w:rsidRDefault="0029429D" w:rsidP="002449C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29429D" w:rsidRPr="003362E6" w:rsidRDefault="0029429D" w:rsidP="002449C5">
            <w:pPr>
              <w:spacing w:line="276" w:lineRule="auto"/>
              <w:rPr>
                <w:rFonts w:ascii="Times New Roman" w:hAnsi="Times New Roman"/>
              </w:rPr>
            </w:pPr>
            <w:r w:rsidRPr="003362E6">
              <w:rPr>
                <w:rFonts w:ascii="Times New Roman" w:hAnsi="Times New Roman"/>
              </w:rPr>
              <w:t>Наглость</w:t>
            </w:r>
          </w:p>
        </w:tc>
      </w:tr>
      <w:tr w:rsidR="0029429D" w:rsidRPr="003362E6" w:rsidTr="002449C5">
        <w:tc>
          <w:tcPr>
            <w:tcW w:w="2235" w:type="dxa"/>
          </w:tcPr>
          <w:p w:rsidR="0029429D" w:rsidRPr="003362E6" w:rsidRDefault="0029429D" w:rsidP="002449C5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3362E6">
              <w:rPr>
                <w:rFonts w:ascii="Times New Roman" w:hAnsi="Times New Roman"/>
              </w:rPr>
              <w:t>Сострадание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9429D" w:rsidRPr="003362E6" w:rsidRDefault="0029429D" w:rsidP="002449C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29429D" w:rsidRPr="003362E6" w:rsidRDefault="0029429D" w:rsidP="002449C5">
            <w:pPr>
              <w:spacing w:line="276" w:lineRule="auto"/>
              <w:rPr>
                <w:rFonts w:ascii="Times New Roman" w:hAnsi="Times New Roman"/>
              </w:rPr>
            </w:pPr>
            <w:r w:rsidRPr="003362E6">
              <w:rPr>
                <w:rFonts w:ascii="Times New Roman" w:hAnsi="Times New Roman"/>
              </w:rPr>
              <w:t>Равнодушие</w:t>
            </w:r>
          </w:p>
        </w:tc>
      </w:tr>
      <w:tr w:rsidR="0029429D" w:rsidRPr="003362E6" w:rsidTr="002449C5">
        <w:tc>
          <w:tcPr>
            <w:tcW w:w="2235" w:type="dxa"/>
          </w:tcPr>
          <w:p w:rsidR="0029429D" w:rsidRPr="003362E6" w:rsidRDefault="0029429D" w:rsidP="002449C5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3362E6">
              <w:rPr>
                <w:rFonts w:ascii="Times New Roman" w:hAnsi="Times New Roman"/>
              </w:rPr>
              <w:t>Заботливость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9429D" w:rsidRPr="003362E6" w:rsidRDefault="0029429D" w:rsidP="002449C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29429D" w:rsidRPr="003362E6" w:rsidRDefault="0029429D" w:rsidP="002449C5">
            <w:pPr>
              <w:spacing w:line="276" w:lineRule="auto"/>
              <w:rPr>
                <w:rFonts w:ascii="Times New Roman" w:hAnsi="Times New Roman"/>
              </w:rPr>
            </w:pPr>
            <w:r w:rsidRPr="003362E6">
              <w:rPr>
                <w:rFonts w:ascii="Times New Roman" w:hAnsi="Times New Roman"/>
              </w:rPr>
              <w:t>Черствость</w:t>
            </w:r>
          </w:p>
        </w:tc>
      </w:tr>
      <w:tr w:rsidR="0029429D" w:rsidRPr="003362E6" w:rsidTr="002449C5">
        <w:tc>
          <w:tcPr>
            <w:tcW w:w="2235" w:type="dxa"/>
          </w:tcPr>
          <w:p w:rsidR="0029429D" w:rsidRPr="003362E6" w:rsidRDefault="0029429D" w:rsidP="002449C5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3362E6">
              <w:rPr>
                <w:rFonts w:ascii="Times New Roman" w:hAnsi="Times New Roman"/>
              </w:rPr>
              <w:t>Мягкость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9429D" w:rsidRPr="003362E6" w:rsidRDefault="0029429D" w:rsidP="002449C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29429D" w:rsidRPr="003362E6" w:rsidRDefault="0029429D" w:rsidP="002449C5">
            <w:pPr>
              <w:spacing w:line="276" w:lineRule="auto"/>
              <w:rPr>
                <w:rFonts w:ascii="Times New Roman" w:hAnsi="Times New Roman"/>
              </w:rPr>
            </w:pPr>
            <w:r w:rsidRPr="003362E6">
              <w:rPr>
                <w:rFonts w:ascii="Times New Roman" w:hAnsi="Times New Roman"/>
              </w:rPr>
              <w:t>Жестокость</w:t>
            </w:r>
          </w:p>
        </w:tc>
      </w:tr>
      <w:tr w:rsidR="0029429D" w:rsidRPr="003362E6" w:rsidTr="002449C5">
        <w:tc>
          <w:tcPr>
            <w:tcW w:w="2235" w:type="dxa"/>
          </w:tcPr>
          <w:p w:rsidR="0029429D" w:rsidRPr="003362E6" w:rsidRDefault="0029429D" w:rsidP="002449C5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3362E6">
              <w:rPr>
                <w:rFonts w:ascii="Times New Roman" w:hAnsi="Times New Roman"/>
              </w:rPr>
              <w:t>Доверчивость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9429D" w:rsidRPr="003362E6" w:rsidRDefault="0029429D" w:rsidP="002449C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29429D" w:rsidRPr="003362E6" w:rsidRDefault="0029429D" w:rsidP="002449C5">
            <w:pPr>
              <w:spacing w:line="276" w:lineRule="auto"/>
              <w:rPr>
                <w:rFonts w:ascii="Times New Roman" w:hAnsi="Times New Roman"/>
              </w:rPr>
            </w:pPr>
            <w:r w:rsidRPr="003362E6">
              <w:rPr>
                <w:rFonts w:ascii="Times New Roman" w:hAnsi="Times New Roman"/>
              </w:rPr>
              <w:t>Подозрительность</w:t>
            </w:r>
          </w:p>
        </w:tc>
      </w:tr>
    </w:tbl>
    <w:p w:rsidR="0029429D" w:rsidRPr="003362E6" w:rsidRDefault="0029429D" w:rsidP="0029429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4145"/>
        <w:gridCol w:w="3191"/>
      </w:tblGrid>
      <w:tr w:rsidR="0029429D" w:rsidRPr="003362E6" w:rsidTr="002449C5">
        <w:tc>
          <w:tcPr>
            <w:tcW w:w="2235" w:type="dxa"/>
          </w:tcPr>
          <w:p w:rsidR="0029429D" w:rsidRPr="003362E6" w:rsidRDefault="0029429D" w:rsidP="002449C5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3362E6">
              <w:rPr>
                <w:rFonts w:ascii="Times New Roman" w:hAnsi="Times New Roman"/>
              </w:rPr>
              <w:t>Готовность помочь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:rsidR="0029429D" w:rsidRPr="003362E6" w:rsidRDefault="0029429D" w:rsidP="002449C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29429D" w:rsidRPr="003362E6" w:rsidRDefault="0029429D" w:rsidP="002449C5">
            <w:pPr>
              <w:spacing w:line="276" w:lineRule="auto"/>
              <w:rPr>
                <w:rFonts w:ascii="Times New Roman" w:hAnsi="Times New Roman"/>
              </w:rPr>
            </w:pPr>
            <w:r w:rsidRPr="003362E6">
              <w:rPr>
                <w:rFonts w:ascii="Times New Roman" w:hAnsi="Times New Roman"/>
              </w:rPr>
              <w:t>Нежелание помогать</w:t>
            </w:r>
          </w:p>
        </w:tc>
      </w:tr>
      <w:tr w:rsidR="0029429D" w:rsidRPr="003362E6" w:rsidTr="002449C5">
        <w:tc>
          <w:tcPr>
            <w:tcW w:w="2235" w:type="dxa"/>
          </w:tcPr>
          <w:p w:rsidR="0029429D" w:rsidRPr="003362E6" w:rsidRDefault="0029429D" w:rsidP="002449C5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3362E6">
              <w:rPr>
                <w:rFonts w:ascii="Times New Roman" w:hAnsi="Times New Roman"/>
              </w:rPr>
              <w:t>Умение дружить</w:t>
            </w: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:rsidR="0029429D" w:rsidRPr="003362E6" w:rsidRDefault="0029429D" w:rsidP="002449C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29429D" w:rsidRPr="003362E6" w:rsidRDefault="0029429D" w:rsidP="002449C5">
            <w:pPr>
              <w:spacing w:line="276" w:lineRule="auto"/>
              <w:rPr>
                <w:rFonts w:ascii="Times New Roman" w:hAnsi="Times New Roman"/>
              </w:rPr>
            </w:pPr>
            <w:r w:rsidRPr="003362E6">
              <w:rPr>
                <w:rFonts w:ascii="Times New Roman" w:hAnsi="Times New Roman"/>
              </w:rPr>
              <w:t>Не умеет дружить</w:t>
            </w:r>
          </w:p>
        </w:tc>
      </w:tr>
      <w:tr w:rsidR="0029429D" w:rsidRPr="003362E6" w:rsidTr="002449C5">
        <w:tc>
          <w:tcPr>
            <w:tcW w:w="2235" w:type="dxa"/>
          </w:tcPr>
          <w:p w:rsidR="0029429D" w:rsidRPr="003362E6" w:rsidRDefault="0029429D" w:rsidP="002449C5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3362E6">
              <w:rPr>
                <w:rFonts w:ascii="Times New Roman" w:hAnsi="Times New Roman"/>
              </w:rPr>
              <w:t>Ответственность</w:t>
            </w: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:rsidR="0029429D" w:rsidRPr="003362E6" w:rsidRDefault="0029429D" w:rsidP="002449C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29429D" w:rsidRPr="003362E6" w:rsidRDefault="0029429D" w:rsidP="002449C5">
            <w:pPr>
              <w:spacing w:line="276" w:lineRule="auto"/>
              <w:rPr>
                <w:rFonts w:ascii="Times New Roman" w:hAnsi="Times New Roman"/>
              </w:rPr>
            </w:pPr>
            <w:r w:rsidRPr="003362E6">
              <w:rPr>
                <w:rFonts w:ascii="Times New Roman" w:hAnsi="Times New Roman"/>
              </w:rPr>
              <w:t>Безответственность</w:t>
            </w:r>
          </w:p>
        </w:tc>
      </w:tr>
      <w:tr w:rsidR="0029429D" w:rsidRPr="003362E6" w:rsidTr="002449C5">
        <w:tc>
          <w:tcPr>
            <w:tcW w:w="2235" w:type="dxa"/>
          </w:tcPr>
          <w:p w:rsidR="0029429D" w:rsidRPr="003362E6" w:rsidRDefault="0029429D" w:rsidP="002449C5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3362E6">
              <w:rPr>
                <w:rFonts w:ascii="Times New Roman" w:hAnsi="Times New Roman"/>
              </w:rPr>
              <w:t>Правдивость</w:t>
            </w: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:rsidR="0029429D" w:rsidRPr="003362E6" w:rsidRDefault="0029429D" w:rsidP="002449C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29429D" w:rsidRPr="003362E6" w:rsidRDefault="0029429D" w:rsidP="002449C5">
            <w:pPr>
              <w:spacing w:line="276" w:lineRule="auto"/>
              <w:rPr>
                <w:rFonts w:ascii="Times New Roman" w:hAnsi="Times New Roman"/>
              </w:rPr>
            </w:pPr>
            <w:r w:rsidRPr="003362E6">
              <w:rPr>
                <w:rFonts w:ascii="Times New Roman" w:hAnsi="Times New Roman"/>
              </w:rPr>
              <w:t>Лживость</w:t>
            </w:r>
          </w:p>
        </w:tc>
      </w:tr>
      <w:tr w:rsidR="0029429D" w:rsidRPr="003362E6" w:rsidTr="002449C5">
        <w:tc>
          <w:tcPr>
            <w:tcW w:w="2235" w:type="dxa"/>
          </w:tcPr>
          <w:p w:rsidR="0029429D" w:rsidRPr="003362E6" w:rsidRDefault="0029429D" w:rsidP="002449C5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3362E6">
              <w:rPr>
                <w:rFonts w:ascii="Times New Roman" w:hAnsi="Times New Roman"/>
              </w:rPr>
              <w:t>Справедливость</w:t>
            </w: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:rsidR="0029429D" w:rsidRPr="003362E6" w:rsidRDefault="0029429D" w:rsidP="002449C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29429D" w:rsidRPr="003362E6" w:rsidRDefault="0029429D" w:rsidP="002449C5">
            <w:pPr>
              <w:spacing w:line="276" w:lineRule="auto"/>
              <w:rPr>
                <w:rFonts w:ascii="Times New Roman" w:hAnsi="Times New Roman"/>
              </w:rPr>
            </w:pPr>
            <w:r w:rsidRPr="003362E6">
              <w:rPr>
                <w:rFonts w:ascii="Times New Roman" w:hAnsi="Times New Roman"/>
              </w:rPr>
              <w:t>Несправедливость</w:t>
            </w:r>
          </w:p>
        </w:tc>
      </w:tr>
      <w:tr w:rsidR="0029429D" w:rsidRPr="003362E6" w:rsidTr="002449C5">
        <w:tc>
          <w:tcPr>
            <w:tcW w:w="2235" w:type="dxa"/>
          </w:tcPr>
          <w:p w:rsidR="0029429D" w:rsidRPr="003362E6" w:rsidRDefault="0029429D" w:rsidP="002449C5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3362E6">
              <w:rPr>
                <w:rFonts w:ascii="Times New Roman" w:hAnsi="Times New Roman"/>
              </w:rPr>
              <w:t>Совестливость</w:t>
            </w: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:rsidR="0029429D" w:rsidRPr="003362E6" w:rsidRDefault="0029429D" w:rsidP="002449C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29429D" w:rsidRPr="003362E6" w:rsidRDefault="0029429D" w:rsidP="002449C5">
            <w:pPr>
              <w:spacing w:line="276" w:lineRule="auto"/>
              <w:rPr>
                <w:rFonts w:ascii="Times New Roman" w:hAnsi="Times New Roman"/>
              </w:rPr>
            </w:pPr>
            <w:r w:rsidRPr="003362E6">
              <w:rPr>
                <w:rFonts w:ascii="Times New Roman" w:hAnsi="Times New Roman"/>
              </w:rPr>
              <w:t>Бессовестность</w:t>
            </w:r>
          </w:p>
        </w:tc>
      </w:tr>
      <w:tr w:rsidR="0029429D" w:rsidRPr="003362E6" w:rsidTr="002449C5">
        <w:tc>
          <w:tcPr>
            <w:tcW w:w="2235" w:type="dxa"/>
          </w:tcPr>
          <w:p w:rsidR="0029429D" w:rsidRPr="003362E6" w:rsidRDefault="0029429D" w:rsidP="002449C5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3362E6">
              <w:rPr>
                <w:rFonts w:ascii="Times New Roman" w:hAnsi="Times New Roman"/>
              </w:rPr>
              <w:t>Тактичность</w:t>
            </w: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:rsidR="0029429D" w:rsidRPr="003362E6" w:rsidRDefault="0029429D" w:rsidP="002449C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29429D" w:rsidRPr="003362E6" w:rsidRDefault="0029429D" w:rsidP="002449C5">
            <w:pPr>
              <w:spacing w:line="276" w:lineRule="auto"/>
              <w:rPr>
                <w:rFonts w:ascii="Times New Roman" w:hAnsi="Times New Roman"/>
              </w:rPr>
            </w:pPr>
            <w:r w:rsidRPr="003362E6">
              <w:rPr>
                <w:rFonts w:ascii="Times New Roman" w:hAnsi="Times New Roman"/>
              </w:rPr>
              <w:t>Грубость</w:t>
            </w:r>
          </w:p>
        </w:tc>
      </w:tr>
    </w:tbl>
    <w:p w:rsidR="0029429D" w:rsidRPr="003362E6" w:rsidRDefault="0029429D" w:rsidP="0029429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4"/>
        <w:tblW w:w="11057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4110"/>
        <w:gridCol w:w="3686"/>
      </w:tblGrid>
      <w:tr w:rsidR="0029429D" w:rsidRPr="003362E6" w:rsidTr="002449C5">
        <w:tc>
          <w:tcPr>
            <w:tcW w:w="3261" w:type="dxa"/>
          </w:tcPr>
          <w:p w:rsidR="0029429D" w:rsidRPr="003362E6" w:rsidRDefault="0029429D" w:rsidP="002449C5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3362E6">
              <w:rPr>
                <w:rFonts w:ascii="Times New Roman" w:hAnsi="Times New Roman"/>
              </w:rPr>
              <w:t>Склонность к риску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9429D" w:rsidRPr="003362E6" w:rsidRDefault="0029429D" w:rsidP="002449C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9429D" w:rsidRPr="003362E6" w:rsidRDefault="0029429D" w:rsidP="002449C5">
            <w:pPr>
              <w:spacing w:line="276" w:lineRule="auto"/>
              <w:rPr>
                <w:rFonts w:ascii="Times New Roman" w:hAnsi="Times New Roman"/>
              </w:rPr>
            </w:pPr>
            <w:r w:rsidRPr="003362E6">
              <w:rPr>
                <w:rFonts w:ascii="Times New Roman" w:hAnsi="Times New Roman"/>
              </w:rPr>
              <w:t>Избегание риска</w:t>
            </w:r>
          </w:p>
        </w:tc>
      </w:tr>
      <w:tr w:rsidR="0029429D" w:rsidRPr="003362E6" w:rsidTr="002449C5">
        <w:tc>
          <w:tcPr>
            <w:tcW w:w="3261" w:type="dxa"/>
          </w:tcPr>
          <w:p w:rsidR="0029429D" w:rsidRPr="003362E6" w:rsidRDefault="0029429D" w:rsidP="002449C5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3362E6">
              <w:rPr>
                <w:rFonts w:ascii="Times New Roman" w:hAnsi="Times New Roman"/>
              </w:rPr>
              <w:t>Умение добиваться своего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9429D" w:rsidRPr="003362E6" w:rsidRDefault="0029429D" w:rsidP="002449C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9429D" w:rsidRPr="003362E6" w:rsidRDefault="0029429D" w:rsidP="002449C5">
            <w:pPr>
              <w:spacing w:line="276" w:lineRule="auto"/>
              <w:rPr>
                <w:rFonts w:ascii="Times New Roman" w:hAnsi="Times New Roman"/>
              </w:rPr>
            </w:pPr>
            <w:r w:rsidRPr="003362E6">
              <w:rPr>
                <w:rFonts w:ascii="Times New Roman" w:hAnsi="Times New Roman"/>
              </w:rPr>
              <w:t>Уступчивость</w:t>
            </w:r>
          </w:p>
        </w:tc>
      </w:tr>
      <w:tr w:rsidR="0029429D" w:rsidRPr="003362E6" w:rsidTr="002449C5">
        <w:tc>
          <w:tcPr>
            <w:tcW w:w="3261" w:type="dxa"/>
          </w:tcPr>
          <w:p w:rsidR="0029429D" w:rsidRPr="003362E6" w:rsidRDefault="0029429D" w:rsidP="002449C5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3362E6">
              <w:rPr>
                <w:rFonts w:ascii="Times New Roman" w:hAnsi="Times New Roman"/>
              </w:rPr>
              <w:t>Независимость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9429D" w:rsidRPr="003362E6" w:rsidRDefault="0029429D" w:rsidP="002449C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9429D" w:rsidRPr="003362E6" w:rsidRDefault="0029429D" w:rsidP="002449C5">
            <w:pPr>
              <w:spacing w:line="276" w:lineRule="auto"/>
              <w:rPr>
                <w:rFonts w:ascii="Times New Roman" w:hAnsi="Times New Roman"/>
              </w:rPr>
            </w:pPr>
            <w:r w:rsidRPr="003362E6">
              <w:rPr>
                <w:rFonts w:ascii="Times New Roman" w:hAnsi="Times New Roman"/>
              </w:rPr>
              <w:t xml:space="preserve">Зависимость </w:t>
            </w:r>
          </w:p>
        </w:tc>
      </w:tr>
      <w:tr w:rsidR="0029429D" w:rsidRPr="003362E6" w:rsidTr="002449C5">
        <w:tc>
          <w:tcPr>
            <w:tcW w:w="3261" w:type="dxa"/>
          </w:tcPr>
          <w:p w:rsidR="0029429D" w:rsidRPr="003362E6" w:rsidRDefault="0029429D" w:rsidP="002449C5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3362E6">
              <w:rPr>
                <w:rFonts w:ascii="Times New Roman" w:hAnsi="Times New Roman"/>
              </w:rPr>
              <w:t>Хорошее физическое развитие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9429D" w:rsidRPr="003362E6" w:rsidRDefault="0029429D" w:rsidP="002449C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9429D" w:rsidRPr="003362E6" w:rsidRDefault="0029429D" w:rsidP="002449C5">
            <w:pPr>
              <w:spacing w:line="276" w:lineRule="auto"/>
              <w:rPr>
                <w:rFonts w:ascii="Times New Roman" w:hAnsi="Times New Roman"/>
              </w:rPr>
            </w:pPr>
            <w:r w:rsidRPr="003362E6">
              <w:rPr>
                <w:rFonts w:ascii="Times New Roman" w:hAnsi="Times New Roman"/>
              </w:rPr>
              <w:t>Слабое физическое развитие</w:t>
            </w:r>
          </w:p>
        </w:tc>
      </w:tr>
      <w:tr w:rsidR="0029429D" w:rsidRPr="003362E6" w:rsidTr="002449C5">
        <w:tc>
          <w:tcPr>
            <w:tcW w:w="3261" w:type="dxa"/>
          </w:tcPr>
          <w:p w:rsidR="0029429D" w:rsidRPr="003362E6" w:rsidRDefault="0029429D" w:rsidP="002449C5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3362E6">
              <w:rPr>
                <w:rFonts w:ascii="Times New Roman" w:hAnsi="Times New Roman"/>
              </w:rPr>
              <w:t>Способность к лидерству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9429D" w:rsidRPr="003362E6" w:rsidRDefault="0029429D" w:rsidP="002449C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9429D" w:rsidRPr="003362E6" w:rsidRDefault="0029429D" w:rsidP="002449C5">
            <w:pPr>
              <w:spacing w:line="276" w:lineRule="auto"/>
              <w:rPr>
                <w:rFonts w:ascii="Times New Roman" w:hAnsi="Times New Roman"/>
              </w:rPr>
            </w:pPr>
            <w:r w:rsidRPr="003362E6">
              <w:rPr>
                <w:rFonts w:ascii="Times New Roman" w:hAnsi="Times New Roman"/>
              </w:rPr>
              <w:t>Пассивность</w:t>
            </w:r>
          </w:p>
        </w:tc>
      </w:tr>
      <w:tr w:rsidR="0029429D" w:rsidTr="002449C5">
        <w:tc>
          <w:tcPr>
            <w:tcW w:w="3261" w:type="dxa"/>
          </w:tcPr>
          <w:p w:rsidR="0029429D" w:rsidRPr="003362E6" w:rsidRDefault="0029429D" w:rsidP="002449C5">
            <w:pPr>
              <w:spacing w:line="276" w:lineRule="auto"/>
              <w:jc w:val="right"/>
              <w:rPr>
                <w:rFonts w:ascii="Times New Roman" w:hAnsi="Times New Roman"/>
              </w:rPr>
            </w:pPr>
            <w:proofErr w:type="spellStart"/>
            <w:r w:rsidRPr="003362E6">
              <w:rPr>
                <w:rFonts w:ascii="Times New Roman" w:hAnsi="Times New Roman"/>
              </w:rPr>
              <w:t>Соревновательность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9429D" w:rsidRPr="003362E6" w:rsidRDefault="0029429D" w:rsidP="002449C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9429D" w:rsidRPr="003362E6" w:rsidRDefault="0029429D" w:rsidP="002449C5">
            <w:pPr>
              <w:spacing w:line="276" w:lineRule="auto"/>
              <w:rPr>
                <w:rFonts w:ascii="Times New Roman" w:hAnsi="Times New Roman"/>
              </w:rPr>
            </w:pPr>
            <w:r w:rsidRPr="003362E6">
              <w:rPr>
                <w:rFonts w:ascii="Times New Roman" w:hAnsi="Times New Roman"/>
              </w:rPr>
              <w:t xml:space="preserve">Отсутствие </w:t>
            </w:r>
            <w:proofErr w:type="spellStart"/>
            <w:r w:rsidRPr="003362E6">
              <w:rPr>
                <w:rFonts w:ascii="Times New Roman" w:hAnsi="Times New Roman"/>
              </w:rPr>
              <w:t>соревновательности</w:t>
            </w:r>
            <w:proofErr w:type="spellEnd"/>
          </w:p>
        </w:tc>
      </w:tr>
      <w:tr w:rsidR="0029429D" w:rsidTr="002449C5">
        <w:tc>
          <w:tcPr>
            <w:tcW w:w="3261" w:type="dxa"/>
          </w:tcPr>
          <w:p w:rsidR="0029429D" w:rsidRPr="00CA0D1E" w:rsidRDefault="0029429D" w:rsidP="002449C5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CA0D1E">
              <w:rPr>
                <w:rFonts w:ascii="Times New Roman" w:hAnsi="Times New Roman"/>
              </w:rPr>
              <w:t>Умение принимать решения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9429D" w:rsidRPr="00CA0D1E" w:rsidRDefault="0029429D" w:rsidP="002449C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9429D" w:rsidRPr="00CA0D1E" w:rsidRDefault="0029429D" w:rsidP="002449C5">
            <w:pPr>
              <w:spacing w:line="276" w:lineRule="auto"/>
              <w:rPr>
                <w:rFonts w:ascii="Times New Roman" w:hAnsi="Times New Roman"/>
              </w:rPr>
            </w:pPr>
            <w:r w:rsidRPr="00CA0D1E">
              <w:rPr>
                <w:rFonts w:ascii="Times New Roman" w:hAnsi="Times New Roman"/>
              </w:rPr>
              <w:t>Избегание ответственных решений</w:t>
            </w:r>
          </w:p>
        </w:tc>
      </w:tr>
    </w:tbl>
    <w:p w:rsidR="0029429D" w:rsidRDefault="0029429D" w:rsidP="00887DD0">
      <w:pPr>
        <w:spacing w:before="240"/>
        <w:ind w:left="-284" w:hanging="28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48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Какая из выбранных характеристик данной героини кажется тебе наиболее привлекательной? (укажи не более трех)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__________________________________________</w:t>
      </w:r>
    </w:p>
    <w:sectPr w:rsidR="0029429D" w:rsidSect="00E75401">
      <w:footerReference w:type="default" r:id="rId1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311" w:rsidRDefault="00BD1311" w:rsidP="00CC1F92">
      <w:pPr>
        <w:spacing w:after="0" w:line="240" w:lineRule="auto"/>
      </w:pPr>
      <w:r>
        <w:separator/>
      </w:r>
    </w:p>
  </w:endnote>
  <w:endnote w:type="continuationSeparator" w:id="0">
    <w:p w:rsidR="00BD1311" w:rsidRDefault="00BD1311" w:rsidP="00CC1F92">
      <w:pPr>
        <w:spacing w:after="0" w:line="240" w:lineRule="auto"/>
      </w:pPr>
      <w:r>
        <w:continuationSeparator/>
      </w:r>
    </w:p>
  </w:endnote>
  <w:endnote w:id="1">
    <w:p w:rsidR="0001660C" w:rsidRDefault="0001660C" w:rsidP="001411F1">
      <w:pPr>
        <w:pStyle w:val="af1"/>
        <w:rPr>
          <w:rFonts w:ascii="Times New Roman" w:hAnsi="Times New Roman" w:cs="Times New Roman"/>
          <w:sz w:val="24"/>
          <w:szCs w:val="24"/>
        </w:rPr>
      </w:pPr>
      <w:r w:rsidRPr="00CF7F29">
        <w:rPr>
          <w:rStyle w:val="af3"/>
          <w:sz w:val="24"/>
          <w:szCs w:val="24"/>
        </w:rPr>
        <w:endnoteRef/>
      </w:r>
      <w:r w:rsidRPr="00CF7F29">
        <w:rPr>
          <w:sz w:val="24"/>
          <w:szCs w:val="24"/>
        </w:rPr>
        <w:t xml:space="preserve">  </w:t>
      </w:r>
      <w:r w:rsidRPr="00CF7F29">
        <w:rPr>
          <w:rFonts w:ascii="Times New Roman" w:hAnsi="Times New Roman" w:cs="Times New Roman"/>
          <w:sz w:val="24"/>
          <w:szCs w:val="24"/>
        </w:rPr>
        <w:t>В</w:t>
      </w:r>
      <w:r w:rsidRPr="00CF7F29">
        <w:rPr>
          <w:sz w:val="24"/>
          <w:szCs w:val="24"/>
        </w:rPr>
        <w:t xml:space="preserve"> </w:t>
      </w:r>
      <w:r w:rsidRPr="00CF7F29">
        <w:rPr>
          <w:rFonts w:ascii="Times New Roman" w:hAnsi="Times New Roman" w:cs="Times New Roman"/>
          <w:sz w:val="24"/>
          <w:szCs w:val="24"/>
        </w:rPr>
        <w:t>оригинальном варианте анкет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F7F29">
        <w:rPr>
          <w:rFonts w:ascii="Times New Roman" w:hAnsi="Times New Roman" w:cs="Times New Roman"/>
          <w:sz w:val="24"/>
          <w:szCs w:val="24"/>
        </w:rPr>
        <w:t xml:space="preserve"> в </w:t>
      </w:r>
      <w:r w:rsidRPr="00CF7F29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CF7F29">
        <w:rPr>
          <w:rFonts w:ascii="Times New Roman" w:hAnsi="Times New Roman" w:cs="Times New Roman"/>
          <w:sz w:val="24"/>
          <w:szCs w:val="24"/>
        </w:rPr>
        <w:t xml:space="preserve"> форме представлены изображения героинь мультфильма и  список оцениваемых характеристик для каждой героини отдельно</w:t>
      </w:r>
      <w:r w:rsidR="00887DD0">
        <w:rPr>
          <w:rFonts w:ascii="Times New Roman" w:hAnsi="Times New Roman" w:cs="Times New Roman"/>
          <w:sz w:val="24"/>
          <w:szCs w:val="24"/>
        </w:rPr>
        <w:t>.</w:t>
      </w:r>
    </w:p>
    <w:p w:rsidR="00887DD0" w:rsidRDefault="00887DD0" w:rsidP="001411F1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887DD0" w:rsidRDefault="00887DD0" w:rsidP="001411F1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887DD0" w:rsidRDefault="00887DD0" w:rsidP="001411F1">
      <w:pPr>
        <w:pStyle w:val="af1"/>
        <w:rPr>
          <w:rFonts w:ascii="Times New Roman" w:hAnsi="Times New Roman" w:cs="Times New Roman"/>
          <w:sz w:val="24"/>
          <w:szCs w:val="24"/>
        </w:rPr>
      </w:pPr>
      <w:r w:rsidRPr="00887D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23501" cy="2907453"/>
            <wp:effectExtent l="19050" t="0" r="15099" b="7197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"/>
              </a:graphicData>
            </a:graphic>
          </wp:inline>
        </w:drawing>
      </w:r>
    </w:p>
    <w:p w:rsidR="005141FF" w:rsidRPr="0029379C" w:rsidRDefault="005141FF" w:rsidP="005141FF">
      <w:pPr>
        <w:spacing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9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6</w:t>
      </w:r>
    </w:p>
    <w:p w:rsidR="005141FF" w:rsidRPr="00CF7F29" w:rsidRDefault="005141FF" w:rsidP="001411F1">
      <w:pPr>
        <w:pStyle w:val="af1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403416"/>
      <w:docPartObj>
        <w:docPartGallery w:val="Page Numbers (Bottom of Page)"/>
        <w:docPartUnique/>
      </w:docPartObj>
    </w:sdtPr>
    <w:sdtContent>
      <w:p w:rsidR="0001660C" w:rsidRDefault="0027254A">
        <w:pPr>
          <w:pStyle w:val="a7"/>
          <w:jc w:val="center"/>
        </w:pPr>
        <w:r>
          <w:fldChar w:fldCharType="begin"/>
        </w:r>
        <w:r w:rsidR="00CC2770">
          <w:instrText>PAGE   \* MERGEFORMAT</w:instrText>
        </w:r>
        <w:r>
          <w:fldChar w:fldCharType="separate"/>
        </w:r>
        <w:r w:rsidR="00EF1A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660C" w:rsidRDefault="0001660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5015792"/>
      <w:docPartObj>
        <w:docPartGallery w:val="Page Numbers (Bottom of Page)"/>
        <w:docPartUnique/>
      </w:docPartObj>
    </w:sdtPr>
    <w:sdtContent>
      <w:p w:rsidR="0001660C" w:rsidRDefault="0027254A">
        <w:pPr>
          <w:pStyle w:val="a7"/>
          <w:jc w:val="center"/>
        </w:pPr>
        <w:r>
          <w:fldChar w:fldCharType="begin"/>
        </w:r>
        <w:r w:rsidR="00CC2770">
          <w:instrText>PAGE   \* MERGEFORMAT</w:instrText>
        </w:r>
        <w:r>
          <w:fldChar w:fldCharType="separate"/>
        </w:r>
        <w:r w:rsidR="00796B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660C" w:rsidRDefault="0001660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311" w:rsidRDefault="00BD1311" w:rsidP="00CC1F92">
      <w:pPr>
        <w:spacing w:after="0" w:line="240" w:lineRule="auto"/>
      </w:pPr>
      <w:r>
        <w:separator/>
      </w:r>
    </w:p>
  </w:footnote>
  <w:footnote w:type="continuationSeparator" w:id="0">
    <w:p w:rsidR="00BD1311" w:rsidRDefault="00BD1311" w:rsidP="00CC1F92">
      <w:pPr>
        <w:spacing w:after="0" w:line="240" w:lineRule="auto"/>
      </w:pPr>
      <w:r>
        <w:continuationSeparator/>
      </w:r>
    </w:p>
  </w:footnote>
  <w:footnote w:id="1">
    <w:p w:rsidR="0001660C" w:rsidRDefault="0001660C">
      <w:pPr>
        <w:pStyle w:val="a9"/>
      </w:pPr>
      <w:r>
        <w:rPr>
          <w:rStyle w:val="ab"/>
        </w:rPr>
        <w:footnoteRef/>
      </w:r>
      <w:r>
        <w:t xml:space="preserve"> Т.В. </w:t>
      </w:r>
      <w:proofErr w:type="spellStart"/>
      <w:r>
        <w:t>Бендас</w:t>
      </w:r>
      <w:proofErr w:type="spellEnd"/>
      <w:r>
        <w:t xml:space="preserve"> </w:t>
      </w:r>
      <w:proofErr w:type="spellStart"/>
      <w:r>
        <w:t>Гендерная</w:t>
      </w:r>
      <w:proofErr w:type="spellEnd"/>
      <w:r>
        <w:t xml:space="preserve"> психология: Учебное пособие. СПб</w:t>
      </w:r>
      <w:proofErr w:type="gramStart"/>
      <w:r>
        <w:t xml:space="preserve">.: </w:t>
      </w:r>
      <w:proofErr w:type="gramEnd"/>
      <w:r>
        <w:t>Питер, 2005. С.11</w:t>
      </w:r>
    </w:p>
  </w:footnote>
  <w:footnote w:id="2">
    <w:p w:rsidR="0001660C" w:rsidRPr="009A18E7" w:rsidRDefault="0001660C">
      <w:pPr>
        <w:pStyle w:val="a9"/>
        <w:rPr>
          <w:rFonts w:ascii="Times New Roman" w:hAnsi="Times New Roman" w:cs="Times New Roman"/>
          <w:sz w:val="24"/>
          <w:szCs w:val="24"/>
        </w:rPr>
      </w:pPr>
      <w:r w:rsidRPr="009A18E7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9A1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E7">
        <w:rPr>
          <w:rFonts w:ascii="Times New Roman" w:hAnsi="Times New Roman" w:cs="Times New Roman"/>
          <w:sz w:val="24"/>
          <w:szCs w:val="24"/>
        </w:rPr>
        <w:t>Бендас</w:t>
      </w:r>
      <w:proofErr w:type="spellEnd"/>
      <w:r w:rsidRPr="009A18E7">
        <w:rPr>
          <w:rFonts w:ascii="Times New Roman" w:hAnsi="Times New Roman" w:cs="Times New Roman"/>
          <w:sz w:val="24"/>
          <w:szCs w:val="24"/>
        </w:rPr>
        <w:t xml:space="preserve"> Т.В. </w:t>
      </w:r>
      <w:proofErr w:type="spellStart"/>
      <w:r w:rsidRPr="009A18E7">
        <w:rPr>
          <w:rFonts w:ascii="Times New Roman" w:hAnsi="Times New Roman" w:cs="Times New Roman"/>
          <w:sz w:val="24"/>
          <w:szCs w:val="24"/>
        </w:rPr>
        <w:t>Гендерная</w:t>
      </w:r>
      <w:proofErr w:type="spellEnd"/>
      <w:r w:rsidRPr="009A18E7">
        <w:rPr>
          <w:rFonts w:ascii="Times New Roman" w:hAnsi="Times New Roman" w:cs="Times New Roman"/>
          <w:sz w:val="24"/>
          <w:szCs w:val="24"/>
        </w:rPr>
        <w:t xml:space="preserve"> психология: Учебное пособие. СПб</w:t>
      </w:r>
      <w:proofErr w:type="gramStart"/>
      <w:r w:rsidRPr="009A18E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9A18E7">
        <w:rPr>
          <w:rFonts w:ascii="Times New Roman" w:hAnsi="Times New Roman" w:cs="Times New Roman"/>
          <w:sz w:val="24"/>
          <w:szCs w:val="24"/>
        </w:rPr>
        <w:t>Питер, 2005.</w:t>
      </w:r>
    </w:p>
  </w:footnote>
  <w:footnote w:id="3">
    <w:p w:rsidR="0001660C" w:rsidRPr="0001660C" w:rsidRDefault="0001660C">
      <w:pPr>
        <w:pStyle w:val="a9"/>
        <w:rPr>
          <w:rFonts w:ascii="Times New Roman" w:hAnsi="Times New Roman" w:cs="Times New Roman"/>
          <w:sz w:val="24"/>
          <w:szCs w:val="24"/>
        </w:rPr>
      </w:pPr>
      <w:r w:rsidRPr="0001660C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01660C">
        <w:rPr>
          <w:rFonts w:ascii="Times New Roman" w:hAnsi="Times New Roman" w:cs="Times New Roman"/>
          <w:sz w:val="24"/>
          <w:szCs w:val="24"/>
        </w:rPr>
        <w:t xml:space="preserve"> Т.В. </w:t>
      </w:r>
      <w:proofErr w:type="spellStart"/>
      <w:r w:rsidRPr="0001660C">
        <w:rPr>
          <w:rFonts w:ascii="Times New Roman" w:hAnsi="Times New Roman" w:cs="Times New Roman"/>
          <w:sz w:val="24"/>
          <w:szCs w:val="24"/>
        </w:rPr>
        <w:t>Бендас</w:t>
      </w:r>
      <w:proofErr w:type="spellEnd"/>
      <w:r w:rsidRPr="00016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60C">
        <w:rPr>
          <w:rFonts w:ascii="Times New Roman" w:hAnsi="Times New Roman" w:cs="Times New Roman"/>
          <w:sz w:val="24"/>
          <w:szCs w:val="24"/>
        </w:rPr>
        <w:t>Гендерная</w:t>
      </w:r>
      <w:proofErr w:type="spellEnd"/>
      <w:r w:rsidRPr="0001660C">
        <w:rPr>
          <w:rFonts w:ascii="Times New Roman" w:hAnsi="Times New Roman" w:cs="Times New Roman"/>
          <w:sz w:val="24"/>
          <w:szCs w:val="24"/>
        </w:rPr>
        <w:t xml:space="preserve"> психология: Учебное пособие. СПб</w:t>
      </w:r>
      <w:proofErr w:type="gramStart"/>
      <w:r w:rsidRPr="0001660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01660C">
        <w:rPr>
          <w:rFonts w:ascii="Times New Roman" w:hAnsi="Times New Roman" w:cs="Times New Roman"/>
          <w:sz w:val="24"/>
          <w:szCs w:val="24"/>
        </w:rPr>
        <w:t>Питер, 2005. С.341</w:t>
      </w:r>
    </w:p>
  </w:footnote>
  <w:footnote w:id="4">
    <w:p w:rsidR="0001660C" w:rsidRPr="0001660C" w:rsidRDefault="0001660C">
      <w:pPr>
        <w:pStyle w:val="a9"/>
        <w:rPr>
          <w:rFonts w:ascii="Times New Roman" w:hAnsi="Times New Roman" w:cs="Times New Roman"/>
          <w:sz w:val="24"/>
          <w:szCs w:val="24"/>
        </w:rPr>
      </w:pPr>
      <w:r w:rsidRPr="0001660C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01660C">
        <w:rPr>
          <w:rFonts w:ascii="Times New Roman" w:hAnsi="Times New Roman" w:cs="Times New Roman"/>
          <w:sz w:val="24"/>
          <w:szCs w:val="24"/>
        </w:rPr>
        <w:t xml:space="preserve"> Т.В. </w:t>
      </w:r>
      <w:proofErr w:type="spellStart"/>
      <w:r w:rsidRPr="0001660C">
        <w:rPr>
          <w:rFonts w:ascii="Times New Roman" w:hAnsi="Times New Roman" w:cs="Times New Roman"/>
          <w:sz w:val="24"/>
          <w:szCs w:val="24"/>
        </w:rPr>
        <w:t>Бендас</w:t>
      </w:r>
      <w:proofErr w:type="spellEnd"/>
      <w:r w:rsidRPr="00016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60C">
        <w:rPr>
          <w:rFonts w:ascii="Times New Roman" w:hAnsi="Times New Roman" w:cs="Times New Roman"/>
          <w:sz w:val="24"/>
          <w:szCs w:val="24"/>
        </w:rPr>
        <w:t>Гендерная</w:t>
      </w:r>
      <w:proofErr w:type="spellEnd"/>
      <w:r w:rsidRPr="0001660C">
        <w:rPr>
          <w:rFonts w:ascii="Times New Roman" w:hAnsi="Times New Roman" w:cs="Times New Roman"/>
          <w:sz w:val="24"/>
          <w:szCs w:val="24"/>
        </w:rPr>
        <w:t xml:space="preserve"> психология: Учебное пособие. СПб</w:t>
      </w:r>
      <w:proofErr w:type="gramStart"/>
      <w:r w:rsidRPr="0001660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01660C">
        <w:rPr>
          <w:rFonts w:ascii="Times New Roman" w:hAnsi="Times New Roman" w:cs="Times New Roman"/>
          <w:sz w:val="24"/>
          <w:szCs w:val="24"/>
        </w:rPr>
        <w:t>Питер, 2005. С.345</w:t>
      </w:r>
    </w:p>
  </w:footnote>
  <w:footnote w:id="5">
    <w:p w:rsidR="0001660C" w:rsidRPr="0001660C" w:rsidRDefault="0001660C">
      <w:pPr>
        <w:pStyle w:val="a9"/>
        <w:rPr>
          <w:rFonts w:ascii="Times New Roman" w:hAnsi="Times New Roman" w:cs="Times New Roman"/>
          <w:sz w:val="24"/>
          <w:szCs w:val="24"/>
        </w:rPr>
      </w:pPr>
      <w:r w:rsidRPr="0001660C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01660C">
        <w:rPr>
          <w:rFonts w:ascii="Times New Roman" w:hAnsi="Times New Roman" w:cs="Times New Roman"/>
          <w:sz w:val="24"/>
          <w:szCs w:val="24"/>
        </w:rPr>
        <w:t xml:space="preserve"> Настасья Филипповна: [Электронный ресурс] // Три богатыря</w:t>
      </w:r>
    </w:p>
  </w:footnote>
  <w:footnote w:id="6">
    <w:p w:rsidR="00887DD0" w:rsidRPr="0001660C" w:rsidRDefault="00887DD0" w:rsidP="00887DD0">
      <w:pPr>
        <w:pStyle w:val="a3"/>
        <w:tabs>
          <w:tab w:val="left" w:pos="0"/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660C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016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60C">
        <w:rPr>
          <w:rFonts w:ascii="Times New Roman" w:hAnsi="Times New Roman" w:cs="Times New Roman"/>
          <w:sz w:val="24"/>
          <w:szCs w:val="24"/>
        </w:rPr>
        <w:t>Суперсемейка</w:t>
      </w:r>
      <w:proofErr w:type="spellEnd"/>
      <w:r w:rsidRPr="0001660C">
        <w:rPr>
          <w:rFonts w:ascii="Times New Roman" w:hAnsi="Times New Roman" w:cs="Times New Roman"/>
          <w:sz w:val="24"/>
          <w:szCs w:val="24"/>
        </w:rPr>
        <w:t xml:space="preserve">: [Электронный ресурс] // </w:t>
      </w:r>
      <w:proofErr w:type="spellStart"/>
      <w:r w:rsidRPr="0001660C">
        <w:rPr>
          <w:rFonts w:ascii="Times New Roman" w:hAnsi="Times New Roman" w:cs="Times New Roman"/>
          <w:sz w:val="24"/>
          <w:szCs w:val="24"/>
        </w:rPr>
        <w:t>Мультипедия</w:t>
      </w:r>
      <w:proofErr w:type="spellEnd"/>
      <w:r w:rsidRPr="0001660C">
        <w:rPr>
          <w:rFonts w:ascii="Times New Roman" w:hAnsi="Times New Roman" w:cs="Times New Roman"/>
          <w:sz w:val="24"/>
          <w:szCs w:val="24"/>
        </w:rPr>
        <w:t xml:space="preserve">. Каталог мультфильмов </w:t>
      </w:r>
    </w:p>
    <w:p w:rsidR="00887DD0" w:rsidRDefault="00887DD0" w:rsidP="00887DD0">
      <w:pPr>
        <w:pStyle w:val="a9"/>
      </w:pPr>
    </w:p>
  </w:footnote>
  <w:footnote w:id="7">
    <w:p w:rsidR="002A08ED" w:rsidRPr="00CF7F29" w:rsidRDefault="002A08ED" w:rsidP="002A08ED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29">
        <w:rPr>
          <w:rStyle w:val="ab"/>
          <w:sz w:val="24"/>
          <w:szCs w:val="24"/>
        </w:rPr>
        <w:footnoteRef/>
      </w:r>
      <w:r w:rsidRPr="00CF7F29">
        <w:rPr>
          <w:sz w:val="24"/>
          <w:szCs w:val="24"/>
        </w:rPr>
        <w:t xml:space="preserve"> </w:t>
      </w:r>
      <w:proofErr w:type="spellStart"/>
      <w:r w:rsidRPr="00CF7F29">
        <w:rPr>
          <w:rFonts w:ascii="Times New Roman" w:hAnsi="Times New Roman" w:cs="Times New Roman"/>
          <w:sz w:val="24"/>
          <w:szCs w:val="24"/>
        </w:rPr>
        <w:t>Клецина</w:t>
      </w:r>
      <w:proofErr w:type="spellEnd"/>
      <w:r w:rsidRPr="00CF7F29">
        <w:rPr>
          <w:rFonts w:ascii="Times New Roman" w:hAnsi="Times New Roman" w:cs="Times New Roman"/>
          <w:sz w:val="24"/>
          <w:szCs w:val="24"/>
        </w:rPr>
        <w:t xml:space="preserve"> И. С. Практикум по </w:t>
      </w:r>
      <w:proofErr w:type="spellStart"/>
      <w:r w:rsidRPr="00CF7F29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CF7F29">
        <w:rPr>
          <w:rFonts w:ascii="Times New Roman" w:hAnsi="Times New Roman" w:cs="Times New Roman"/>
          <w:sz w:val="24"/>
          <w:szCs w:val="24"/>
        </w:rPr>
        <w:t xml:space="preserve"> психологии. СПб</w:t>
      </w:r>
      <w:proofErr w:type="gramStart"/>
      <w:r w:rsidRPr="00CF7F2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F7F29">
        <w:rPr>
          <w:rFonts w:ascii="Times New Roman" w:hAnsi="Times New Roman" w:cs="Times New Roman"/>
          <w:sz w:val="24"/>
          <w:szCs w:val="24"/>
        </w:rPr>
        <w:t xml:space="preserve">Питер, 2003. -с. 277- 280. </w:t>
      </w:r>
    </w:p>
    <w:p w:rsidR="002A08ED" w:rsidRDefault="002A08ED" w:rsidP="002A08ED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CA8"/>
    <w:multiLevelType w:val="hybridMultilevel"/>
    <w:tmpl w:val="2FD09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300D"/>
    <w:multiLevelType w:val="hybridMultilevel"/>
    <w:tmpl w:val="F46A19E6"/>
    <w:lvl w:ilvl="0" w:tplc="78B433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8093A"/>
    <w:multiLevelType w:val="hybridMultilevel"/>
    <w:tmpl w:val="6B38AD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710084"/>
    <w:multiLevelType w:val="hybridMultilevel"/>
    <w:tmpl w:val="FD2404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152859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A9617E1"/>
    <w:multiLevelType w:val="hybridMultilevel"/>
    <w:tmpl w:val="87DA5FB6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1E2A5916"/>
    <w:multiLevelType w:val="hybridMultilevel"/>
    <w:tmpl w:val="B65A0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63FBE"/>
    <w:multiLevelType w:val="hybridMultilevel"/>
    <w:tmpl w:val="4B72D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C46B0"/>
    <w:multiLevelType w:val="hybridMultilevel"/>
    <w:tmpl w:val="FD2404B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D1FC5"/>
    <w:multiLevelType w:val="hybridMultilevel"/>
    <w:tmpl w:val="25DA8BFA"/>
    <w:lvl w:ilvl="0" w:tplc="17D24CB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870174C"/>
    <w:multiLevelType w:val="hybridMultilevel"/>
    <w:tmpl w:val="0D9803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9071D11"/>
    <w:multiLevelType w:val="hybridMultilevel"/>
    <w:tmpl w:val="450095C4"/>
    <w:lvl w:ilvl="0" w:tplc="17D24CB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B0050BA"/>
    <w:multiLevelType w:val="hybridMultilevel"/>
    <w:tmpl w:val="C96A6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44A88"/>
    <w:multiLevelType w:val="hybridMultilevel"/>
    <w:tmpl w:val="2F60E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228D2"/>
    <w:multiLevelType w:val="hybridMultilevel"/>
    <w:tmpl w:val="D1265D0C"/>
    <w:lvl w:ilvl="0" w:tplc="30BC2048">
      <w:start w:val="1"/>
      <w:numFmt w:val="decimal"/>
      <w:lvlText w:val="%1."/>
      <w:lvlJc w:val="left"/>
      <w:pPr>
        <w:ind w:left="1637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>
    <w:nsid w:val="348D3630"/>
    <w:multiLevelType w:val="hybridMultilevel"/>
    <w:tmpl w:val="3C10B190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35815A13"/>
    <w:multiLevelType w:val="hybridMultilevel"/>
    <w:tmpl w:val="C712829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3DA4A74"/>
    <w:multiLevelType w:val="hybridMultilevel"/>
    <w:tmpl w:val="22DE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1134F"/>
    <w:multiLevelType w:val="hybridMultilevel"/>
    <w:tmpl w:val="C96A6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672E4"/>
    <w:multiLevelType w:val="hybridMultilevel"/>
    <w:tmpl w:val="A8847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3030C"/>
    <w:multiLevelType w:val="multilevel"/>
    <w:tmpl w:val="3F6EE436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21">
    <w:nsid w:val="53610230"/>
    <w:multiLevelType w:val="multilevel"/>
    <w:tmpl w:val="2CE496F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54E81A17"/>
    <w:multiLevelType w:val="hybridMultilevel"/>
    <w:tmpl w:val="1054A3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B71425C"/>
    <w:multiLevelType w:val="hybridMultilevel"/>
    <w:tmpl w:val="C59ECE12"/>
    <w:lvl w:ilvl="0" w:tplc="7AC2D1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D375541"/>
    <w:multiLevelType w:val="hybridMultilevel"/>
    <w:tmpl w:val="CC4C33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022312C"/>
    <w:multiLevelType w:val="hybridMultilevel"/>
    <w:tmpl w:val="FD2404B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5A6F87"/>
    <w:multiLevelType w:val="hybridMultilevel"/>
    <w:tmpl w:val="D7D49D7C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>
    <w:nsid w:val="6B0E4C09"/>
    <w:multiLevelType w:val="hybridMultilevel"/>
    <w:tmpl w:val="6748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F85D01"/>
    <w:multiLevelType w:val="hybridMultilevel"/>
    <w:tmpl w:val="7DE65308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>
    <w:nsid w:val="70DE4BBD"/>
    <w:multiLevelType w:val="hybridMultilevel"/>
    <w:tmpl w:val="B608EF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AC81D5F"/>
    <w:multiLevelType w:val="hybridMultilevel"/>
    <w:tmpl w:val="E578AE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F924EBB"/>
    <w:multiLevelType w:val="multilevel"/>
    <w:tmpl w:val="1F1E32F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4"/>
  </w:num>
  <w:num w:numId="5">
    <w:abstractNumId w:val="31"/>
  </w:num>
  <w:num w:numId="6">
    <w:abstractNumId w:val="8"/>
  </w:num>
  <w:num w:numId="7">
    <w:abstractNumId w:val="21"/>
  </w:num>
  <w:num w:numId="8">
    <w:abstractNumId w:val="14"/>
  </w:num>
  <w:num w:numId="9">
    <w:abstractNumId w:val="2"/>
  </w:num>
  <w:num w:numId="10">
    <w:abstractNumId w:val="1"/>
  </w:num>
  <w:num w:numId="11">
    <w:abstractNumId w:val="24"/>
  </w:num>
  <w:num w:numId="12">
    <w:abstractNumId w:val="26"/>
  </w:num>
  <w:num w:numId="13">
    <w:abstractNumId w:val="28"/>
  </w:num>
  <w:num w:numId="14">
    <w:abstractNumId w:val="5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3"/>
  </w:num>
  <w:num w:numId="18">
    <w:abstractNumId w:val="11"/>
  </w:num>
  <w:num w:numId="19">
    <w:abstractNumId w:val="9"/>
  </w:num>
  <w:num w:numId="20">
    <w:abstractNumId w:val="22"/>
  </w:num>
  <w:num w:numId="21">
    <w:abstractNumId w:val="29"/>
  </w:num>
  <w:num w:numId="22">
    <w:abstractNumId w:val="13"/>
  </w:num>
  <w:num w:numId="23">
    <w:abstractNumId w:val="0"/>
  </w:num>
  <w:num w:numId="24">
    <w:abstractNumId w:val="19"/>
  </w:num>
  <w:num w:numId="25">
    <w:abstractNumId w:val="25"/>
  </w:num>
  <w:num w:numId="26">
    <w:abstractNumId w:val="3"/>
  </w:num>
  <w:num w:numId="27">
    <w:abstractNumId w:val="18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7"/>
  </w:num>
  <w:num w:numId="31">
    <w:abstractNumId w:val="7"/>
  </w:num>
  <w:num w:numId="32">
    <w:abstractNumId w:val="30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8962B8"/>
    <w:rsid w:val="00003417"/>
    <w:rsid w:val="00006F39"/>
    <w:rsid w:val="00011E1E"/>
    <w:rsid w:val="0001660C"/>
    <w:rsid w:val="0004741A"/>
    <w:rsid w:val="00063820"/>
    <w:rsid w:val="0006418C"/>
    <w:rsid w:val="00072190"/>
    <w:rsid w:val="00073749"/>
    <w:rsid w:val="00073D50"/>
    <w:rsid w:val="000767E9"/>
    <w:rsid w:val="000773D7"/>
    <w:rsid w:val="00085BC6"/>
    <w:rsid w:val="00091365"/>
    <w:rsid w:val="00092A2C"/>
    <w:rsid w:val="000A0C5F"/>
    <w:rsid w:val="000A4AEF"/>
    <w:rsid w:val="000C4E21"/>
    <w:rsid w:val="000D7C9E"/>
    <w:rsid w:val="000E3378"/>
    <w:rsid w:val="001022BC"/>
    <w:rsid w:val="001049E9"/>
    <w:rsid w:val="00104DBF"/>
    <w:rsid w:val="00113A5B"/>
    <w:rsid w:val="0011671D"/>
    <w:rsid w:val="00125F96"/>
    <w:rsid w:val="00140428"/>
    <w:rsid w:val="001411F1"/>
    <w:rsid w:val="0014482D"/>
    <w:rsid w:val="001522BD"/>
    <w:rsid w:val="00165D5C"/>
    <w:rsid w:val="001805C7"/>
    <w:rsid w:val="00183795"/>
    <w:rsid w:val="001902CC"/>
    <w:rsid w:val="001A0FA9"/>
    <w:rsid w:val="001A5E9B"/>
    <w:rsid w:val="001B35C8"/>
    <w:rsid w:val="001C0866"/>
    <w:rsid w:val="001C645E"/>
    <w:rsid w:val="001D17BB"/>
    <w:rsid w:val="001D52A7"/>
    <w:rsid w:val="001D711C"/>
    <w:rsid w:val="001E7F73"/>
    <w:rsid w:val="001F1176"/>
    <w:rsid w:val="002070E1"/>
    <w:rsid w:val="0022256B"/>
    <w:rsid w:val="0022263D"/>
    <w:rsid w:val="002272F8"/>
    <w:rsid w:val="00230BDA"/>
    <w:rsid w:val="00234302"/>
    <w:rsid w:val="00236821"/>
    <w:rsid w:val="002449C5"/>
    <w:rsid w:val="00257BBB"/>
    <w:rsid w:val="00260680"/>
    <w:rsid w:val="00261A8F"/>
    <w:rsid w:val="0026374E"/>
    <w:rsid w:val="0027254A"/>
    <w:rsid w:val="002817B0"/>
    <w:rsid w:val="0029379C"/>
    <w:rsid w:val="0029429D"/>
    <w:rsid w:val="00295D72"/>
    <w:rsid w:val="00296F03"/>
    <w:rsid w:val="002A08ED"/>
    <w:rsid w:val="002C4473"/>
    <w:rsid w:val="002C4E52"/>
    <w:rsid w:val="002C5E8E"/>
    <w:rsid w:val="002D68EF"/>
    <w:rsid w:val="002E55BD"/>
    <w:rsid w:val="002E710F"/>
    <w:rsid w:val="002E776C"/>
    <w:rsid w:val="002F55CB"/>
    <w:rsid w:val="002F6BCE"/>
    <w:rsid w:val="00302544"/>
    <w:rsid w:val="00302FB2"/>
    <w:rsid w:val="00317C7D"/>
    <w:rsid w:val="003463EA"/>
    <w:rsid w:val="003469CB"/>
    <w:rsid w:val="00354215"/>
    <w:rsid w:val="0036163B"/>
    <w:rsid w:val="00371A52"/>
    <w:rsid w:val="003776B1"/>
    <w:rsid w:val="00380456"/>
    <w:rsid w:val="003806CD"/>
    <w:rsid w:val="003824EF"/>
    <w:rsid w:val="003871EF"/>
    <w:rsid w:val="00394B40"/>
    <w:rsid w:val="00394E78"/>
    <w:rsid w:val="003A4562"/>
    <w:rsid w:val="003A76D4"/>
    <w:rsid w:val="003B36CA"/>
    <w:rsid w:val="003C53C0"/>
    <w:rsid w:val="003C5475"/>
    <w:rsid w:val="003E09FE"/>
    <w:rsid w:val="003E5CFA"/>
    <w:rsid w:val="003E6ACD"/>
    <w:rsid w:val="003F3DB0"/>
    <w:rsid w:val="003F45CF"/>
    <w:rsid w:val="00412255"/>
    <w:rsid w:val="00412922"/>
    <w:rsid w:val="004149D5"/>
    <w:rsid w:val="00415459"/>
    <w:rsid w:val="00427186"/>
    <w:rsid w:val="004456B5"/>
    <w:rsid w:val="00447545"/>
    <w:rsid w:val="00452E83"/>
    <w:rsid w:val="0046265E"/>
    <w:rsid w:val="0047516E"/>
    <w:rsid w:val="004766AB"/>
    <w:rsid w:val="0048108C"/>
    <w:rsid w:val="00481660"/>
    <w:rsid w:val="00491819"/>
    <w:rsid w:val="004A6684"/>
    <w:rsid w:val="004C05B7"/>
    <w:rsid w:val="004D0F37"/>
    <w:rsid w:val="004D4DBC"/>
    <w:rsid w:val="004E1E58"/>
    <w:rsid w:val="004E201B"/>
    <w:rsid w:val="004F190F"/>
    <w:rsid w:val="004F36FC"/>
    <w:rsid w:val="0050469B"/>
    <w:rsid w:val="0050621E"/>
    <w:rsid w:val="005136A3"/>
    <w:rsid w:val="005141FF"/>
    <w:rsid w:val="0052498D"/>
    <w:rsid w:val="005335AD"/>
    <w:rsid w:val="00535041"/>
    <w:rsid w:val="00536EB2"/>
    <w:rsid w:val="005403FE"/>
    <w:rsid w:val="005412C4"/>
    <w:rsid w:val="00544A9B"/>
    <w:rsid w:val="00563A6F"/>
    <w:rsid w:val="005640EC"/>
    <w:rsid w:val="005653C0"/>
    <w:rsid w:val="005907D8"/>
    <w:rsid w:val="005917D4"/>
    <w:rsid w:val="005B2C62"/>
    <w:rsid w:val="005C0EB9"/>
    <w:rsid w:val="005F79DE"/>
    <w:rsid w:val="00605795"/>
    <w:rsid w:val="00610E15"/>
    <w:rsid w:val="00622F5B"/>
    <w:rsid w:val="0062610E"/>
    <w:rsid w:val="00635BF3"/>
    <w:rsid w:val="00642568"/>
    <w:rsid w:val="00647698"/>
    <w:rsid w:val="00652E82"/>
    <w:rsid w:val="00653771"/>
    <w:rsid w:val="006610B4"/>
    <w:rsid w:val="00662B46"/>
    <w:rsid w:val="00666E15"/>
    <w:rsid w:val="00670818"/>
    <w:rsid w:val="006733B4"/>
    <w:rsid w:val="006744BF"/>
    <w:rsid w:val="00682714"/>
    <w:rsid w:val="00682E5B"/>
    <w:rsid w:val="0069369F"/>
    <w:rsid w:val="006A0696"/>
    <w:rsid w:val="006A2284"/>
    <w:rsid w:val="006B6801"/>
    <w:rsid w:val="006C24B4"/>
    <w:rsid w:val="006C3282"/>
    <w:rsid w:val="006C5A61"/>
    <w:rsid w:val="006E1464"/>
    <w:rsid w:val="006E6930"/>
    <w:rsid w:val="006F7E37"/>
    <w:rsid w:val="007217E5"/>
    <w:rsid w:val="007236AC"/>
    <w:rsid w:val="007266B9"/>
    <w:rsid w:val="00740A67"/>
    <w:rsid w:val="00767C48"/>
    <w:rsid w:val="00777714"/>
    <w:rsid w:val="007848E6"/>
    <w:rsid w:val="00796B80"/>
    <w:rsid w:val="00797AF3"/>
    <w:rsid w:val="007A64BC"/>
    <w:rsid w:val="007A71DF"/>
    <w:rsid w:val="007B2CC1"/>
    <w:rsid w:val="007B4808"/>
    <w:rsid w:val="007B75A8"/>
    <w:rsid w:val="007C4AA7"/>
    <w:rsid w:val="007E68FE"/>
    <w:rsid w:val="00801CD1"/>
    <w:rsid w:val="00835041"/>
    <w:rsid w:val="00835317"/>
    <w:rsid w:val="008517A8"/>
    <w:rsid w:val="0087299F"/>
    <w:rsid w:val="00877E7E"/>
    <w:rsid w:val="00883A0D"/>
    <w:rsid w:val="00887DD0"/>
    <w:rsid w:val="008927DD"/>
    <w:rsid w:val="008941EE"/>
    <w:rsid w:val="008962B8"/>
    <w:rsid w:val="008A2099"/>
    <w:rsid w:val="008A6B88"/>
    <w:rsid w:val="008A74CA"/>
    <w:rsid w:val="008B70BA"/>
    <w:rsid w:val="008D1E45"/>
    <w:rsid w:val="008D36FB"/>
    <w:rsid w:val="008E6F0F"/>
    <w:rsid w:val="008F4F60"/>
    <w:rsid w:val="009024DA"/>
    <w:rsid w:val="00911635"/>
    <w:rsid w:val="00923475"/>
    <w:rsid w:val="0094004F"/>
    <w:rsid w:val="009512B4"/>
    <w:rsid w:val="00951A47"/>
    <w:rsid w:val="00967253"/>
    <w:rsid w:val="0096748B"/>
    <w:rsid w:val="009833C5"/>
    <w:rsid w:val="009870FA"/>
    <w:rsid w:val="00987392"/>
    <w:rsid w:val="00994ABF"/>
    <w:rsid w:val="009954D6"/>
    <w:rsid w:val="009A15DF"/>
    <w:rsid w:val="009A18E7"/>
    <w:rsid w:val="009A502A"/>
    <w:rsid w:val="009A701A"/>
    <w:rsid w:val="009B045A"/>
    <w:rsid w:val="009B6440"/>
    <w:rsid w:val="009C0251"/>
    <w:rsid w:val="009C468C"/>
    <w:rsid w:val="009D06FE"/>
    <w:rsid w:val="009E2815"/>
    <w:rsid w:val="009E3BC9"/>
    <w:rsid w:val="009F0014"/>
    <w:rsid w:val="009F2C7E"/>
    <w:rsid w:val="00A60F71"/>
    <w:rsid w:val="00A63EBA"/>
    <w:rsid w:val="00A70510"/>
    <w:rsid w:val="00A71DAC"/>
    <w:rsid w:val="00A761E8"/>
    <w:rsid w:val="00AA164E"/>
    <w:rsid w:val="00AA7DA8"/>
    <w:rsid w:val="00AB19EC"/>
    <w:rsid w:val="00AB70D7"/>
    <w:rsid w:val="00AC2B36"/>
    <w:rsid w:val="00AC5B55"/>
    <w:rsid w:val="00AD1A8A"/>
    <w:rsid w:val="00AD5AEB"/>
    <w:rsid w:val="00AD6022"/>
    <w:rsid w:val="00AE3067"/>
    <w:rsid w:val="00AF0BD4"/>
    <w:rsid w:val="00AF6FC2"/>
    <w:rsid w:val="00AF7470"/>
    <w:rsid w:val="00B0006A"/>
    <w:rsid w:val="00B01086"/>
    <w:rsid w:val="00B07B9C"/>
    <w:rsid w:val="00B12F33"/>
    <w:rsid w:val="00B14199"/>
    <w:rsid w:val="00B22CB8"/>
    <w:rsid w:val="00B3287D"/>
    <w:rsid w:val="00B40E9B"/>
    <w:rsid w:val="00B479D9"/>
    <w:rsid w:val="00B47DA7"/>
    <w:rsid w:val="00B508C1"/>
    <w:rsid w:val="00B51BE0"/>
    <w:rsid w:val="00B610CE"/>
    <w:rsid w:val="00B628DB"/>
    <w:rsid w:val="00B632BC"/>
    <w:rsid w:val="00B664D9"/>
    <w:rsid w:val="00B71B72"/>
    <w:rsid w:val="00B7211A"/>
    <w:rsid w:val="00B73AB0"/>
    <w:rsid w:val="00B81EBE"/>
    <w:rsid w:val="00B846F7"/>
    <w:rsid w:val="00B84E21"/>
    <w:rsid w:val="00B87508"/>
    <w:rsid w:val="00B91DE4"/>
    <w:rsid w:val="00B96FFA"/>
    <w:rsid w:val="00BB369C"/>
    <w:rsid w:val="00BB4E43"/>
    <w:rsid w:val="00BB7D5D"/>
    <w:rsid w:val="00BD09A2"/>
    <w:rsid w:val="00BD1311"/>
    <w:rsid w:val="00BD274C"/>
    <w:rsid w:val="00BE076E"/>
    <w:rsid w:val="00BE7BA9"/>
    <w:rsid w:val="00BF4FB4"/>
    <w:rsid w:val="00BF791D"/>
    <w:rsid w:val="00C11896"/>
    <w:rsid w:val="00C16B9D"/>
    <w:rsid w:val="00C23266"/>
    <w:rsid w:val="00C2498E"/>
    <w:rsid w:val="00C24B52"/>
    <w:rsid w:val="00C34125"/>
    <w:rsid w:val="00C35664"/>
    <w:rsid w:val="00C4564C"/>
    <w:rsid w:val="00C66B0E"/>
    <w:rsid w:val="00C73940"/>
    <w:rsid w:val="00C85AB1"/>
    <w:rsid w:val="00C936E7"/>
    <w:rsid w:val="00C94FF9"/>
    <w:rsid w:val="00C97C6A"/>
    <w:rsid w:val="00CA6653"/>
    <w:rsid w:val="00CC1F92"/>
    <w:rsid w:val="00CC2065"/>
    <w:rsid w:val="00CC2770"/>
    <w:rsid w:val="00CD03C3"/>
    <w:rsid w:val="00CD08D4"/>
    <w:rsid w:val="00CD367B"/>
    <w:rsid w:val="00CF7F29"/>
    <w:rsid w:val="00D0467E"/>
    <w:rsid w:val="00D0659E"/>
    <w:rsid w:val="00D22EF3"/>
    <w:rsid w:val="00D26AFE"/>
    <w:rsid w:val="00D3429D"/>
    <w:rsid w:val="00D36BE9"/>
    <w:rsid w:val="00D3748A"/>
    <w:rsid w:val="00D54551"/>
    <w:rsid w:val="00D548A7"/>
    <w:rsid w:val="00D56AC3"/>
    <w:rsid w:val="00D5730A"/>
    <w:rsid w:val="00D800A0"/>
    <w:rsid w:val="00D964D9"/>
    <w:rsid w:val="00DA1B74"/>
    <w:rsid w:val="00DA2C2A"/>
    <w:rsid w:val="00DA6E66"/>
    <w:rsid w:val="00DB7F85"/>
    <w:rsid w:val="00DC239F"/>
    <w:rsid w:val="00DC7D04"/>
    <w:rsid w:val="00DD13A5"/>
    <w:rsid w:val="00DD27E9"/>
    <w:rsid w:val="00DD572D"/>
    <w:rsid w:val="00DD7860"/>
    <w:rsid w:val="00DE7A1A"/>
    <w:rsid w:val="00DF52D4"/>
    <w:rsid w:val="00DF5A9D"/>
    <w:rsid w:val="00DF7462"/>
    <w:rsid w:val="00E02645"/>
    <w:rsid w:val="00E0299F"/>
    <w:rsid w:val="00E16B31"/>
    <w:rsid w:val="00E21886"/>
    <w:rsid w:val="00E26DC7"/>
    <w:rsid w:val="00E32338"/>
    <w:rsid w:val="00E415F2"/>
    <w:rsid w:val="00E5416E"/>
    <w:rsid w:val="00E564F1"/>
    <w:rsid w:val="00E656E5"/>
    <w:rsid w:val="00E6739B"/>
    <w:rsid w:val="00E75401"/>
    <w:rsid w:val="00E948FA"/>
    <w:rsid w:val="00E9726D"/>
    <w:rsid w:val="00EB264C"/>
    <w:rsid w:val="00EB3350"/>
    <w:rsid w:val="00ED7EA4"/>
    <w:rsid w:val="00EE5136"/>
    <w:rsid w:val="00EE6705"/>
    <w:rsid w:val="00EF1AD8"/>
    <w:rsid w:val="00EF281C"/>
    <w:rsid w:val="00EF7F44"/>
    <w:rsid w:val="00F054E1"/>
    <w:rsid w:val="00F05E83"/>
    <w:rsid w:val="00F270BD"/>
    <w:rsid w:val="00F31B2A"/>
    <w:rsid w:val="00F36BB7"/>
    <w:rsid w:val="00F37128"/>
    <w:rsid w:val="00F430F9"/>
    <w:rsid w:val="00F461AF"/>
    <w:rsid w:val="00F55C36"/>
    <w:rsid w:val="00F72460"/>
    <w:rsid w:val="00F769CC"/>
    <w:rsid w:val="00F878A5"/>
    <w:rsid w:val="00F87CE7"/>
    <w:rsid w:val="00F9516F"/>
    <w:rsid w:val="00FA0F76"/>
    <w:rsid w:val="00FA76C8"/>
    <w:rsid w:val="00FA7C6B"/>
    <w:rsid w:val="00FC06A9"/>
    <w:rsid w:val="00FF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9D"/>
  </w:style>
  <w:style w:type="paragraph" w:styleId="1">
    <w:name w:val="heading 1"/>
    <w:basedOn w:val="a"/>
    <w:link w:val="10"/>
    <w:autoRedefine/>
    <w:uiPriority w:val="9"/>
    <w:qFormat/>
    <w:rsid w:val="00234302"/>
    <w:pPr>
      <w:keepNext/>
      <w:pageBreakBefore/>
      <w:suppressAutoHyphens/>
      <w:spacing w:before="36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styleId="2">
    <w:name w:val="heading 2"/>
    <w:basedOn w:val="a"/>
    <w:link w:val="20"/>
    <w:autoRedefine/>
    <w:uiPriority w:val="9"/>
    <w:qFormat/>
    <w:rsid w:val="0029379C"/>
    <w:pPr>
      <w:keepNext/>
      <w:spacing w:before="100" w:beforeAutospacing="1" w:after="100" w:afterAutospacing="1" w:line="312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C2770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2B8"/>
    <w:pPr>
      <w:ind w:left="720"/>
      <w:contextualSpacing/>
    </w:pPr>
  </w:style>
  <w:style w:type="paragraph" w:styleId="a4">
    <w:name w:val="Normal (Web)"/>
    <w:basedOn w:val="a"/>
    <w:uiPriority w:val="99"/>
    <w:rsid w:val="0089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C1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1F92"/>
  </w:style>
  <w:style w:type="paragraph" w:styleId="a7">
    <w:name w:val="footer"/>
    <w:basedOn w:val="a"/>
    <w:link w:val="a8"/>
    <w:uiPriority w:val="99"/>
    <w:unhideWhenUsed/>
    <w:rsid w:val="00CC1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1F92"/>
  </w:style>
  <w:style w:type="character" w:customStyle="1" w:styleId="10">
    <w:name w:val="Заголовок 1 Знак"/>
    <w:basedOn w:val="a0"/>
    <w:link w:val="1"/>
    <w:uiPriority w:val="9"/>
    <w:rsid w:val="00234302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379C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5455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5455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54551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9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36E7"/>
    <w:rPr>
      <w:rFonts w:ascii="Tahoma" w:hAnsi="Tahoma" w:cs="Tahoma"/>
      <w:sz w:val="16"/>
      <w:szCs w:val="16"/>
    </w:rPr>
  </w:style>
  <w:style w:type="paragraph" w:styleId="ae">
    <w:name w:val="caption"/>
    <w:basedOn w:val="a"/>
    <w:next w:val="a"/>
    <w:uiPriority w:val="35"/>
    <w:semiHidden/>
    <w:unhideWhenUsed/>
    <w:qFormat/>
    <w:rsid w:val="007266B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No Spacing"/>
    <w:uiPriority w:val="1"/>
    <w:qFormat/>
    <w:rsid w:val="00B508C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E55BD"/>
  </w:style>
  <w:style w:type="character" w:styleId="af0">
    <w:name w:val="Hyperlink"/>
    <w:basedOn w:val="a0"/>
    <w:uiPriority w:val="99"/>
    <w:unhideWhenUsed/>
    <w:rsid w:val="002E55BD"/>
    <w:rPr>
      <w:color w:val="0000FF"/>
      <w:u w:val="single"/>
    </w:rPr>
  </w:style>
  <w:style w:type="paragraph" w:styleId="af1">
    <w:name w:val="endnote text"/>
    <w:basedOn w:val="a"/>
    <w:link w:val="af2"/>
    <w:uiPriority w:val="99"/>
    <w:semiHidden/>
    <w:unhideWhenUsed/>
    <w:rsid w:val="00302544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02544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302544"/>
    <w:rPr>
      <w:vertAlign w:val="superscript"/>
    </w:rPr>
  </w:style>
  <w:style w:type="table" w:styleId="af4">
    <w:name w:val="Table Grid"/>
    <w:basedOn w:val="a1"/>
    <w:uiPriority w:val="59"/>
    <w:rsid w:val="002942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eebirdformviewerviewitemsitemrequiredasterisk">
    <w:name w:val="freebirdformviewerviewitemsitemrequiredasterisk"/>
    <w:basedOn w:val="a0"/>
    <w:rsid w:val="0029429D"/>
  </w:style>
  <w:style w:type="paragraph" w:styleId="af5">
    <w:name w:val="TOC Heading"/>
    <w:basedOn w:val="1"/>
    <w:next w:val="a"/>
    <w:uiPriority w:val="39"/>
    <w:semiHidden/>
    <w:unhideWhenUsed/>
    <w:qFormat/>
    <w:rsid w:val="007217E5"/>
    <w:pPr>
      <w:keepLines/>
      <w:pageBreakBefore w:val="0"/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7217E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217E5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rsid w:val="00CC2770"/>
    <w:rPr>
      <w:rFonts w:ascii="Times New Roman" w:eastAsiaTheme="majorEastAsia" w:hAnsi="Times New Roman" w:cstheme="majorBidi"/>
      <w:b/>
      <w:bCs/>
      <w:color w:val="4F81BD" w:themeColor="accent1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3bogatirya.ru/personazhi/nastasya-filippovn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://multipediya.ru/supersemejka/" TargetMode="External"/><Relationship Id="rId23" Type="http://schemas.microsoft.com/office/2007/relationships/stylesWithEffects" Target="stylesWithEffects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shuya-eparhia.ru/2015/02/17/post_15124/" TargetMode="Externa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86;&#1089;&#1090;&#1100;\Desktop\&#1040;&#1083;&#1077;&#1085;&#1072;%20&#1050;&#1091;&#1088;&#1089;&#1086;&#1074;&#1072;&#1103;\&#1040;&#1085;&#1082;&#1077;&#1090;&#1072;%20-&#1054;&#1089;&#1086;&#1073;&#1077;&#1085;&#1085;&#1086;&#1089;&#1090;&#1080;%20&#1078;&#1077;&#1085;&#1089;&#1082;&#1080;&#1093;%20&#1086;&#1073;&#1088;&#1072;&#1079;&#1086;&#1074;%20&#1074;%20&#1089;&#1086;&#1074;&#1088;&#1077;&#1084;&#1077;&#1085;&#1085;&#1086;&#1081;%20&#1084;&#1091;&#1083;&#1100;&#1090;&#1080;&#1087;&#1083;&#1080;&#1082;&#1072;&#1094;&#1080;&#1080;-%20(&#1054;&#1090;&#1074;&#1077;&#1090;&#1099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7.1988407699037721E-2"/>
          <c:y val="0.16556906217538561"/>
          <c:w val="0.65026290463692038"/>
          <c:h val="0.68435394216206358"/>
        </c:manualLayout>
      </c:layout>
      <c:barChart>
        <c:barDir val="col"/>
        <c:grouping val="clustered"/>
        <c:ser>
          <c:idx val="0"/>
          <c:order val="0"/>
          <c:tx>
            <c:strRef>
              <c:f>Диаграммы!$C$66</c:f>
              <c:strCache>
                <c:ptCount val="1"/>
                <c:pt idx="0">
                  <c:v>Фемининность</c:v>
                </c:pt>
              </c:strCache>
            </c:strRef>
          </c:tx>
          <c:spPr>
            <a:solidFill>
              <a:srgbClr val="A50021"/>
            </a:solidFill>
          </c:spPr>
          <c:dLbls>
            <c:showVal val="1"/>
          </c:dLbls>
          <c:cat>
            <c:strRef>
              <c:f>Диаграммы!$B$67:$B$70</c:f>
              <c:strCache>
                <c:ptCount val="4"/>
                <c:pt idx="0">
                  <c:v>Фиона</c:v>
                </c:pt>
                <c:pt idx="1">
                  <c:v>Настасья Филипповна</c:v>
                </c:pt>
                <c:pt idx="2">
                  <c:v>Мисс Эластика</c:v>
                </c:pt>
                <c:pt idx="3">
                  <c:v>Любава</c:v>
                </c:pt>
              </c:strCache>
            </c:strRef>
          </c:cat>
          <c:val>
            <c:numRef>
              <c:f>Диаграммы!$C$67:$C$70</c:f>
              <c:numCache>
                <c:formatCode>General</c:formatCode>
                <c:ptCount val="4"/>
                <c:pt idx="0">
                  <c:v>70</c:v>
                </c:pt>
                <c:pt idx="1">
                  <c:v>50</c:v>
                </c:pt>
                <c:pt idx="2">
                  <c:v>70</c:v>
                </c:pt>
                <c:pt idx="3">
                  <c:v>80</c:v>
                </c:pt>
              </c:numCache>
            </c:numRef>
          </c:val>
        </c:ser>
        <c:ser>
          <c:idx val="1"/>
          <c:order val="1"/>
          <c:tx>
            <c:strRef>
              <c:f>Диаграммы!$D$66</c:f>
              <c:strCache>
                <c:ptCount val="1"/>
                <c:pt idx="0">
                  <c:v>Маскулинность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Диаграммы!$B$67:$B$70</c:f>
              <c:strCache>
                <c:ptCount val="4"/>
                <c:pt idx="0">
                  <c:v>Фиона</c:v>
                </c:pt>
                <c:pt idx="1">
                  <c:v>Настасья Филипповна</c:v>
                </c:pt>
                <c:pt idx="2">
                  <c:v>Мисс Эластика</c:v>
                </c:pt>
                <c:pt idx="3">
                  <c:v>Любава</c:v>
                </c:pt>
              </c:strCache>
            </c:strRef>
          </c:cat>
          <c:val>
            <c:numRef>
              <c:f>Диаграммы!$D$67:$D$70</c:f>
              <c:numCache>
                <c:formatCode>General</c:formatCode>
                <c:ptCount val="4"/>
                <c:pt idx="0">
                  <c:v>80</c:v>
                </c:pt>
                <c:pt idx="1">
                  <c:v>70</c:v>
                </c:pt>
                <c:pt idx="2">
                  <c:v>80</c:v>
                </c:pt>
                <c:pt idx="3">
                  <c:v>40</c:v>
                </c:pt>
              </c:numCache>
            </c:numRef>
          </c:val>
        </c:ser>
        <c:axId val="107680512"/>
        <c:axId val="107682816"/>
      </c:barChart>
      <c:catAx>
        <c:axId val="107680512"/>
        <c:scaling>
          <c:orientation val="minMax"/>
        </c:scaling>
        <c:axPos val="b"/>
        <c:tickLblPos val="nextTo"/>
        <c:crossAx val="107682816"/>
        <c:crosses val="autoZero"/>
        <c:auto val="1"/>
        <c:lblAlgn val="ctr"/>
        <c:lblOffset val="100"/>
      </c:catAx>
      <c:valAx>
        <c:axId val="107682816"/>
        <c:scaling>
          <c:orientation val="minMax"/>
        </c:scaling>
        <c:axPos val="l"/>
        <c:majorGridlines/>
        <c:numFmt formatCode="General" sourceLinked="1"/>
        <c:tickLblPos val="nextTo"/>
        <c:crossAx val="10768051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7542221015476547"/>
          <c:y val="0.17162894940399454"/>
          <c:w val="0.74882889879530889"/>
          <c:h val="0.46657014220829457"/>
        </c:manualLayout>
      </c:layout>
      <c:barChart>
        <c:barDir val="col"/>
        <c:grouping val="clustered"/>
        <c:ser>
          <c:idx val="0"/>
          <c:order val="0"/>
          <c:tx>
            <c:strRef>
              <c:f>Фиона!$D$46</c:f>
              <c:strCache>
                <c:ptCount val="1"/>
                <c:pt idx="0">
                  <c:v>Фемининность</c:v>
                </c:pt>
              </c:strCache>
            </c:strRef>
          </c:tx>
          <c:spPr>
            <a:solidFill>
              <a:srgbClr val="A50021"/>
            </a:solidFill>
          </c:spPr>
          <c:cat>
            <c:strRef>
              <c:f>Фиона!$C$47:$C$57</c:f>
              <c:strCache>
                <c:ptCount val="11"/>
                <c:pt idx="0">
                  <c:v>Умение добиваться своего</c:v>
                </c:pt>
                <c:pt idx="1">
                  <c:v>Независимость</c:v>
                </c:pt>
                <c:pt idx="2">
                  <c:v>Умение принимать решения</c:v>
                </c:pt>
                <c:pt idx="3">
                  <c:v>Заботливость</c:v>
                </c:pt>
                <c:pt idx="4">
                  <c:v>Хор.физ.развитие</c:v>
                </c:pt>
                <c:pt idx="5">
                  <c:v>Способность к лидерству</c:v>
                </c:pt>
                <c:pt idx="6">
                  <c:v>Мягкость </c:v>
                </c:pt>
                <c:pt idx="7">
                  <c:v>Жизнерадостность</c:v>
                </c:pt>
                <c:pt idx="8">
                  <c:v>Склонность к риску</c:v>
                </c:pt>
                <c:pt idx="9">
                  <c:v>Сострадание</c:v>
                </c:pt>
                <c:pt idx="10">
                  <c:v>Соревновательность</c:v>
                </c:pt>
              </c:strCache>
            </c:strRef>
          </c:cat>
          <c:val>
            <c:numRef>
              <c:f>Фиона!$D$47:$D$57</c:f>
              <c:numCache>
                <c:formatCode>General</c:formatCode>
                <c:ptCount val="11"/>
                <c:pt idx="3">
                  <c:v>5</c:v>
                </c:pt>
                <c:pt idx="6">
                  <c:v>3</c:v>
                </c:pt>
                <c:pt idx="7">
                  <c:v>2</c:v>
                </c:pt>
                <c:pt idx="9">
                  <c:v>1</c:v>
                </c:pt>
              </c:numCache>
            </c:numRef>
          </c:val>
        </c:ser>
        <c:ser>
          <c:idx val="1"/>
          <c:order val="1"/>
          <c:tx>
            <c:strRef>
              <c:f>Фиона!$E$46</c:f>
              <c:strCache>
                <c:ptCount val="1"/>
                <c:pt idx="0">
                  <c:v>Маскулинность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cat>
            <c:strRef>
              <c:f>Фиона!$C$47:$C$57</c:f>
              <c:strCache>
                <c:ptCount val="11"/>
                <c:pt idx="0">
                  <c:v>Умение добиваться своего</c:v>
                </c:pt>
                <c:pt idx="1">
                  <c:v>Независимость</c:v>
                </c:pt>
                <c:pt idx="2">
                  <c:v>Умение принимать решения</c:v>
                </c:pt>
                <c:pt idx="3">
                  <c:v>Заботливость</c:v>
                </c:pt>
                <c:pt idx="4">
                  <c:v>Хор.физ.развитие</c:v>
                </c:pt>
                <c:pt idx="5">
                  <c:v>Способность к лидерству</c:v>
                </c:pt>
                <c:pt idx="6">
                  <c:v>Мягкость </c:v>
                </c:pt>
                <c:pt idx="7">
                  <c:v>Жизнерадостность</c:v>
                </c:pt>
                <c:pt idx="8">
                  <c:v>Склонность к риску</c:v>
                </c:pt>
                <c:pt idx="9">
                  <c:v>Сострадание</c:v>
                </c:pt>
                <c:pt idx="10">
                  <c:v>Соревновательность</c:v>
                </c:pt>
              </c:strCache>
            </c:strRef>
          </c:cat>
          <c:val>
            <c:numRef>
              <c:f>Фиона!$E$47:$E$57</c:f>
              <c:numCache>
                <c:formatCode>General</c:formatCode>
                <c:ptCount val="11"/>
                <c:pt idx="0">
                  <c:v>9</c:v>
                </c:pt>
                <c:pt idx="1">
                  <c:v>8</c:v>
                </c:pt>
                <c:pt idx="2">
                  <c:v>7</c:v>
                </c:pt>
                <c:pt idx="4">
                  <c:v>4</c:v>
                </c:pt>
                <c:pt idx="5">
                  <c:v>4</c:v>
                </c:pt>
                <c:pt idx="8">
                  <c:v>2</c:v>
                </c:pt>
                <c:pt idx="10">
                  <c:v>1</c:v>
                </c:pt>
              </c:numCache>
            </c:numRef>
          </c:val>
        </c:ser>
        <c:axId val="95649792"/>
        <c:axId val="95651328"/>
      </c:barChart>
      <c:catAx>
        <c:axId val="95649792"/>
        <c:scaling>
          <c:orientation val="minMax"/>
        </c:scaling>
        <c:axPos val="b"/>
        <c:tickLblPos val="nextTo"/>
        <c:crossAx val="95651328"/>
        <c:crosses val="autoZero"/>
        <c:auto val="1"/>
        <c:lblAlgn val="ctr"/>
        <c:lblOffset val="100"/>
      </c:catAx>
      <c:valAx>
        <c:axId val="95651328"/>
        <c:scaling>
          <c:orientation val="minMax"/>
        </c:scaling>
        <c:axPos val="l"/>
        <c:majorGridlines/>
        <c:numFmt formatCode="General" sourceLinked="1"/>
        <c:tickLblPos val="nextTo"/>
        <c:crossAx val="95649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879560160900511"/>
          <c:y val="0.20612472374892318"/>
          <c:w val="0.21182632649785671"/>
          <c:h val="0.15146017443380574"/>
        </c:manualLayout>
      </c:layout>
      <c:spPr>
        <a:solidFill>
          <a:schemeClr val="bg1"/>
        </a:solidFill>
      </c:spPr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9880401143886864"/>
          <c:y val="0.21444331331934482"/>
          <c:w val="0.72958689323866399"/>
          <c:h val="0.39447974016440696"/>
        </c:manualLayout>
      </c:layout>
      <c:barChart>
        <c:barDir val="col"/>
        <c:grouping val="clustered"/>
        <c:ser>
          <c:idx val="0"/>
          <c:order val="0"/>
          <c:tx>
            <c:strRef>
              <c:f>Настасья!$C$33</c:f>
              <c:strCache>
                <c:ptCount val="1"/>
                <c:pt idx="0">
                  <c:v>Маскулинность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cat>
            <c:strRef>
              <c:f>Настасья!$B$34:$B$42</c:f>
              <c:strCache>
                <c:ptCount val="9"/>
                <c:pt idx="0">
                  <c:v>Умение принимать решения</c:v>
                </c:pt>
                <c:pt idx="1">
                  <c:v>Умение добиваться своего</c:v>
                </c:pt>
                <c:pt idx="2">
                  <c:v>Заботливость</c:v>
                </c:pt>
                <c:pt idx="3">
                  <c:v>Хорошее физическое развитие</c:v>
                </c:pt>
                <c:pt idx="4">
                  <c:v>Сострадание</c:v>
                </c:pt>
                <c:pt idx="5">
                  <c:v>Способность к лидерству</c:v>
                </c:pt>
                <c:pt idx="6">
                  <c:v>Жизнерадостность</c:v>
                </c:pt>
                <c:pt idx="7">
                  <c:v>Независимость</c:v>
                </c:pt>
                <c:pt idx="8">
                  <c:v>Склонность к риску</c:v>
                </c:pt>
              </c:strCache>
            </c:strRef>
          </c:cat>
          <c:val>
            <c:numRef>
              <c:f>Настасья!$C$34:$C$42</c:f>
              <c:numCache>
                <c:formatCode>General</c:formatCode>
                <c:ptCount val="9"/>
                <c:pt idx="0">
                  <c:v>9</c:v>
                </c:pt>
                <c:pt idx="1">
                  <c:v>5</c:v>
                </c:pt>
                <c:pt idx="3">
                  <c:v>3</c:v>
                </c:pt>
                <c:pt idx="5">
                  <c:v>2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ser>
          <c:idx val="1"/>
          <c:order val="1"/>
          <c:tx>
            <c:strRef>
              <c:f>Настасья!$D$33</c:f>
              <c:strCache>
                <c:ptCount val="1"/>
                <c:pt idx="0">
                  <c:v>Фемининность</c:v>
                </c:pt>
              </c:strCache>
            </c:strRef>
          </c:tx>
          <c:spPr>
            <a:solidFill>
              <a:srgbClr val="A50021"/>
            </a:solidFill>
          </c:spPr>
          <c:cat>
            <c:strRef>
              <c:f>Настасья!$B$34:$B$42</c:f>
              <c:strCache>
                <c:ptCount val="9"/>
                <c:pt idx="0">
                  <c:v>Умение принимать решения</c:v>
                </c:pt>
                <c:pt idx="1">
                  <c:v>Умение добиваться своего</c:v>
                </c:pt>
                <c:pt idx="2">
                  <c:v>Заботливость</c:v>
                </c:pt>
                <c:pt idx="3">
                  <c:v>Хорошее физическое развитие</c:v>
                </c:pt>
                <c:pt idx="4">
                  <c:v>Сострадание</c:v>
                </c:pt>
                <c:pt idx="5">
                  <c:v>Способность к лидерству</c:v>
                </c:pt>
                <c:pt idx="6">
                  <c:v>Жизнерадостность</c:v>
                </c:pt>
                <c:pt idx="7">
                  <c:v>Независимость</c:v>
                </c:pt>
                <c:pt idx="8">
                  <c:v>Склонность к риску</c:v>
                </c:pt>
              </c:strCache>
            </c:strRef>
          </c:cat>
          <c:val>
            <c:numRef>
              <c:f>Настасья!$D$34:$D$42</c:f>
              <c:numCache>
                <c:formatCode>General</c:formatCode>
                <c:ptCount val="9"/>
                <c:pt idx="2">
                  <c:v>4</c:v>
                </c:pt>
                <c:pt idx="4">
                  <c:v>2</c:v>
                </c:pt>
                <c:pt idx="6">
                  <c:v>1</c:v>
                </c:pt>
              </c:numCache>
            </c:numRef>
          </c:val>
        </c:ser>
        <c:axId val="95675904"/>
        <c:axId val="95677440"/>
      </c:barChart>
      <c:catAx>
        <c:axId val="95675904"/>
        <c:scaling>
          <c:orientation val="minMax"/>
        </c:scaling>
        <c:axPos val="b"/>
        <c:tickLblPos val="nextTo"/>
        <c:crossAx val="95677440"/>
        <c:crosses val="autoZero"/>
        <c:auto val="1"/>
        <c:lblAlgn val="ctr"/>
        <c:lblOffset val="100"/>
      </c:catAx>
      <c:valAx>
        <c:axId val="95677440"/>
        <c:scaling>
          <c:orientation val="minMax"/>
        </c:scaling>
        <c:axPos val="l"/>
        <c:majorGridlines/>
        <c:numFmt formatCode="General" sourceLinked="1"/>
        <c:tickLblPos val="nextTo"/>
        <c:crossAx val="956759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396174739622352"/>
          <c:y val="0.23023357531192359"/>
          <c:w val="0.20403079916178271"/>
          <c:h val="0.12723246005858765"/>
        </c:manualLayout>
      </c:layout>
      <c:overlay val="1"/>
      <c:spPr>
        <a:solidFill>
          <a:schemeClr val="bg1"/>
        </a:solidFill>
      </c:spPr>
    </c:legend>
    <c:plotVisOnly val="1"/>
    <c:dispBlanksAs val="gap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5755954474034475"/>
          <c:y val="0.18896381358755307"/>
          <c:w val="0.7777793112607817"/>
          <c:h val="0.35895366007454377"/>
        </c:manualLayout>
      </c:layout>
      <c:barChart>
        <c:barDir val="col"/>
        <c:grouping val="clustered"/>
        <c:ser>
          <c:idx val="0"/>
          <c:order val="0"/>
          <c:tx>
            <c:strRef>
              <c:f>Эластика!$C$45</c:f>
              <c:strCache>
                <c:ptCount val="1"/>
                <c:pt idx="0">
                  <c:v>Маскулинность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cat>
            <c:strRef>
              <c:f>Эластика!$B$46:$B$56</c:f>
              <c:strCache>
                <c:ptCount val="11"/>
                <c:pt idx="0">
                  <c:v>Заботливость</c:v>
                </c:pt>
                <c:pt idx="1">
                  <c:v>Хорошее физическое развитие</c:v>
                </c:pt>
                <c:pt idx="2">
                  <c:v>Независимость</c:v>
                </c:pt>
                <c:pt idx="3">
                  <c:v>Умение принимать решения</c:v>
                </c:pt>
                <c:pt idx="4">
                  <c:v>Склонность к риску</c:v>
                </c:pt>
                <c:pt idx="5">
                  <c:v>Соревновательность</c:v>
                </c:pt>
                <c:pt idx="6">
                  <c:v>Умение добиваться своего</c:v>
                </c:pt>
                <c:pt idx="7">
                  <c:v>Жизнерадостность</c:v>
                </c:pt>
                <c:pt idx="8">
                  <c:v>Мягкость</c:v>
                </c:pt>
                <c:pt idx="9">
                  <c:v>Сострадание</c:v>
                </c:pt>
                <c:pt idx="10">
                  <c:v>Уступчивость</c:v>
                </c:pt>
              </c:strCache>
            </c:strRef>
          </c:cat>
          <c:val>
            <c:numRef>
              <c:f>Эластика!$C$46:$C$56</c:f>
              <c:numCache>
                <c:formatCode>General</c:formatCode>
                <c:ptCount val="11"/>
                <c:pt idx="1">
                  <c:v>6</c:v>
                </c:pt>
                <c:pt idx="2">
                  <c:v>5</c:v>
                </c:pt>
                <c:pt idx="3">
                  <c:v>5</c:v>
                </c:pt>
                <c:pt idx="4">
                  <c:v>4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Эластика!$D$45</c:f>
              <c:strCache>
                <c:ptCount val="1"/>
                <c:pt idx="0">
                  <c:v>Фемининность</c:v>
                </c:pt>
              </c:strCache>
            </c:strRef>
          </c:tx>
          <c:spPr>
            <a:solidFill>
              <a:srgbClr val="A50021"/>
            </a:solidFill>
          </c:spPr>
          <c:cat>
            <c:strRef>
              <c:f>Эластика!$B$46:$B$56</c:f>
              <c:strCache>
                <c:ptCount val="11"/>
                <c:pt idx="0">
                  <c:v>Заботливость</c:v>
                </c:pt>
                <c:pt idx="1">
                  <c:v>Хорошее физическое развитие</c:v>
                </c:pt>
                <c:pt idx="2">
                  <c:v>Независимость</c:v>
                </c:pt>
                <c:pt idx="3">
                  <c:v>Умение принимать решения</c:v>
                </c:pt>
                <c:pt idx="4">
                  <c:v>Склонность к риску</c:v>
                </c:pt>
                <c:pt idx="5">
                  <c:v>Соревновательность</c:v>
                </c:pt>
                <c:pt idx="6">
                  <c:v>Умение добиваться своего</c:v>
                </c:pt>
                <c:pt idx="7">
                  <c:v>Жизнерадостность</c:v>
                </c:pt>
                <c:pt idx="8">
                  <c:v>Мягкость</c:v>
                </c:pt>
                <c:pt idx="9">
                  <c:v>Сострадание</c:v>
                </c:pt>
                <c:pt idx="10">
                  <c:v>Уступчивость</c:v>
                </c:pt>
              </c:strCache>
            </c:strRef>
          </c:cat>
          <c:val>
            <c:numRef>
              <c:f>Эластика!$D$46:$D$56</c:f>
              <c:numCache>
                <c:formatCode>General</c:formatCode>
                <c:ptCount val="11"/>
                <c:pt idx="0">
                  <c:v>6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</c:ser>
        <c:axId val="114957312"/>
        <c:axId val="107488000"/>
      </c:barChart>
      <c:catAx>
        <c:axId val="114957312"/>
        <c:scaling>
          <c:orientation val="minMax"/>
        </c:scaling>
        <c:axPos val="b"/>
        <c:tickLblPos val="nextTo"/>
        <c:crossAx val="107488000"/>
        <c:crosses val="autoZero"/>
        <c:auto val="1"/>
        <c:lblAlgn val="ctr"/>
        <c:lblOffset val="100"/>
      </c:catAx>
      <c:valAx>
        <c:axId val="107488000"/>
        <c:scaling>
          <c:orientation val="minMax"/>
        </c:scaling>
        <c:axPos val="l"/>
        <c:majorGridlines/>
        <c:numFmt formatCode="General" sourceLinked="1"/>
        <c:tickLblPos val="nextTo"/>
        <c:crossAx val="1149573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011635535628257"/>
          <c:y val="0.19410191276222821"/>
          <c:w val="0.2108139754440034"/>
          <c:h val="0.14933337321573659"/>
        </c:manualLayout>
      </c:layout>
      <c:spPr>
        <a:solidFill>
          <a:schemeClr val="bg1"/>
        </a:solidFill>
      </c:spPr>
    </c:legend>
    <c:plotVisOnly val="1"/>
    <c:dispBlanksAs val="gap"/>
  </c:chart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6"/>
  <c:chart>
    <c:plotArea>
      <c:layout>
        <c:manualLayout>
          <c:layoutTarget val="inner"/>
          <c:xMode val="edge"/>
          <c:yMode val="edge"/>
          <c:x val="7.5096675415573133E-2"/>
          <c:y val="0.18973824646541607"/>
          <c:w val="0.870276110104787"/>
          <c:h val="0.37631927429011036"/>
        </c:manualLayout>
      </c:layout>
      <c:barChart>
        <c:barDir val="col"/>
        <c:grouping val="clustered"/>
        <c:ser>
          <c:idx val="0"/>
          <c:order val="0"/>
          <c:tx>
            <c:strRef>
              <c:f>Любава!$C$51</c:f>
              <c:strCache>
                <c:ptCount val="1"/>
                <c:pt idx="0">
                  <c:v>Фемининность</c:v>
                </c:pt>
              </c:strCache>
            </c:strRef>
          </c:tx>
          <c:spPr>
            <a:solidFill>
              <a:srgbClr val="A50021"/>
            </a:solidFill>
          </c:spPr>
          <c:cat>
            <c:strRef>
              <c:f>Любава!$B$52:$B$62</c:f>
              <c:strCache>
                <c:ptCount val="11"/>
                <c:pt idx="0">
                  <c:v>Мягкость</c:v>
                </c:pt>
                <c:pt idx="1">
                  <c:v>Застенчивость</c:v>
                </c:pt>
                <c:pt idx="2">
                  <c:v>Заботливость </c:v>
                </c:pt>
                <c:pt idx="3">
                  <c:v>Доверчивость</c:v>
                </c:pt>
                <c:pt idx="4">
                  <c:v>Жизнерадостность</c:v>
                </c:pt>
                <c:pt idx="5">
                  <c:v>Независимость</c:v>
                </c:pt>
                <c:pt idx="6">
                  <c:v>Сострадание</c:v>
                </c:pt>
                <c:pt idx="7">
                  <c:v>Склонность к риску</c:v>
                </c:pt>
                <c:pt idx="8">
                  <c:v>Соревновательность</c:v>
                </c:pt>
                <c:pt idx="9">
                  <c:v>Уступчивость</c:v>
                </c:pt>
                <c:pt idx="10">
                  <c:v>Умение принимать решения</c:v>
                </c:pt>
              </c:strCache>
            </c:strRef>
          </c:cat>
          <c:val>
            <c:numRef>
              <c:f>Любава!$C$52:$C$62</c:f>
              <c:numCache>
                <c:formatCode>General</c:formatCode>
                <c:ptCount val="11"/>
                <c:pt idx="0">
                  <c:v>5</c:v>
                </c:pt>
                <c:pt idx="1">
                  <c:v>5</c:v>
                </c:pt>
                <c:pt idx="2">
                  <c:v>4</c:v>
                </c:pt>
                <c:pt idx="3">
                  <c:v>3</c:v>
                </c:pt>
                <c:pt idx="4">
                  <c:v>3</c:v>
                </c:pt>
                <c:pt idx="6">
                  <c:v>2</c:v>
                </c:pt>
                <c:pt idx="9">
                  <c:v>1</c:v>
                </c:pt>
              </c:numCache>
            </c:numRef>
          </c:val>
        </c:ser>
        <c:ser>
          <c:idx val="1"/>
          <c:order val="1"/>
          <c:tx>
            <c:strRef>
              <c:f>Любава!$D$51</c:f>
              <c:strCache>
                <c:ptCount val="1"/>
                <c:pt idx="0">
                  <c:v>Маскулинность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cat>
            <c:strRef>
              <c:f>Любава!$B$52:$B$62</c:f>
              <c:strCache>
                <c:ptCount val="11"/>
                <c:pt idx="0">
                  <c:v>Мягкость</c:v>
                </c:pt>
                <c:pt idx="1">
                  <c:v>Застенчивость</c:v>
                </c:pt>
                <c:pt idx="2">
                  <c:v>Заботливость </c:v>
                </c:pt>
                <c:pt idx="3">
                  <c:v>Доверчивость</c:v>
                </c:pt>
                <c:pt idx="4">
                  <c:v>Жизнерадостность</c:v>
                </c:pt>
                <c:pt idx="5">
                  <c:v>Независимость</c:v>
                </c:pt>
                <c:pt idx="6">
                  <c:v>Сострадание</c:v>
                </c:pt>
                <c:pt idx="7">
                  <c:v>Склонность к риску</c:v>
                </c:pt>
                <c:pt idx="8">
                  <c:v>Соревновательность</c:v>
                </c:pt>
                <c:pt idx="9">
                  <c:v>Уступчивость</c:v>
                </c:pt>
                <c:pt idx="10">
                  <c:v>Умение принимать решения</c:v>
                </c:pt>
              </c:strCache>
            </c:strRef>
          </c:cat>
          <c:val>
            <c:numRef>
              <c:f>Любава!$D$52:$D$62</c:f>
              <c:numCache>
                <c:formatCode>General</c:formatCode>
                <c:ptCount val="11"/>
                <c:pt idx="5">
                  <c:v>2</c:v>
                </c:pt>
                <c:pt idx="7">
                  <c:v>1</c:v>
                </c:pt>
                <c:pt idx="8">
                  <c:v>1</c:v>
                </c:pt>
                <c:pt idx="10">
                  <c:v>1</c:v>
                </c:pt>
              </c:numCache>
            </c:numRef>
          </c:val>
        </c:ser>
        <c:axId val="115237632"/>
        <c:axId val="115239168"/>
      </c:barChart>
      <c:catAx>
        <c:axId val="115237632"/>
        <c:scaling>
          <c:orientation val="minMax"/>
        </c:scaling>
        <c:axPos val="b"/>
        <c:tickLblPos val="nextTo"/>
        <c:crossAx val="115239168"/>
        <c:crosses val="autoZero"/>
        <c:auto val="1"/>
        <c:lblAlgn val="ctr"/>
        <c:lblOffset val="100"/>
      </c:catAx>
      <c:valAx>
        <c:axId val="115239168"/>
        <c:scaling>
          <c:orientation val="minMax"/>
        </c:scaling>
        <c:axPos val="l"/>
        <c:majorGridlines/>
        <c:numFmt formatCode="General" sourceLinked="1"/>
        <c:tickLblPos val="nextTo"/>
        <c:crossAx val="1152376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483765178180168"/>
          <c:y val="0.24138430695518626"/>
          <c:w val="0.21283620186550542"/>
          <c:h val="0.14595223773030602"/>
        </c:manualLayout>
      </c:layout>
      <c:spPr>
        <a:solidFill>
          <a:schemeClr val="bg1"/>
        </a:solidFill>
      </c:spPr>
    </c:legend>
    <c:plotVisOnly val="1"/>
    <c:dispBlanksAs val="gap"/>
  </c:chart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Предпочтения</a:t>
            </a:r>
            <a:r>
              <a:rPr lang="ru-RU" sz="1400" baseline="0"/>
              <a:t>  опрашиваемых подростков в отношении отечественной и зарубежной мультипликации</a:t>
            </a:r>
            <a:endParaRPr lang="ru-RU" sz="1400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Диаграммы!$B$5</c:f>
              <c:strCache>
                <c:ptCount val="1"/>
                <c:pt idx="0">
                  <c:v>Соотношение</c:v>
                </c:pt>
              </c:strCache>
            </c:strRef>
          </c:tx>
          <c:dLbls>
            <c:dLblPos val="outEnd"/>
            <c:showPercent val="1"/>
            <c:showLeaderLines val="1"/>
          </c:dLbls>
          <c:cat>
            <c:strRef>
              <c:f>Диаграммы!$A$6:$A$7</c:f>
              <c:strCache>
                <c:ptCount val="2"/>
                <c:pt idx="0">
                  <c:v>Зарубежные мультфильмы</c:v>
                </c:pt>
                <c:pt idx="1">
                  <c:v>Отечественные мультфильмы </c:v>
                </c:pt>
              </c:strCache>
            </c:strRef>
          </c:cat>
          <c:val>
            <c:numRef>
              <c:f>Диаграммы!$B$6:$B$7</c:f>
              <c:numCache>
                <c:formatCode>General</c:formatCode>
                <c:ptCount val="2"/>
                <c:pt idx="0">
                  <c:v>73</c:v>
                </c:pt>
                <c:pt idx="1">
                  <c:v>2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 rtl="0">
            <a:defRPr sz="1100"/>
          </a:pPr>
          <a:endParaRPr lang="ru-RU"/>
        </a:p>
      </c:txPr>
    </c:legend>
    <c:plotVisOnly val="1"/>
    <c:dispBlanksAs val="zero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0.79792</cdr:x>
      <cdr:y>0.09375</cdr:y>
    </cdr:from>
    <cdr:to>
      <cdr:x>0.99792</cdr:x>
      <cdr:y>0.3125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648075" y="257175"/>
          <a:ext cx="914400" cy="600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0.10833</cdr:x>
      <cdr:y>0.01511</cdr:y>
    </cdr:from>
    <cdr:to>
      <cdr:x>0.98125</cdr:x>
      <cdr:y>0.24444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95300" y="47625"/>
          <a:ext cx="3990975" cy="7230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ru-RU" sz="1100" b="1"/>
            <a:t>Соотношение выборов в пользу характеристик</a:t>
          </a:r>
          <a:r>
            <a:rPr lang="ru-RU" sz="1100" b="1" baseline="0"/>
            <a:t> фемининности </a:t>
          </a:r>
        </a:p>
        <a:p xmlns:a="http://schemas.openxmlformats.org/drawingml/2006/main">
          <a:pPr algn="ctr"/>
          <a:r>
            <a:rPr lang="ru-RU" sz="1100" b="1" baseline="0"/>
            <a:t>и маскулиности  у героинь анимационных фильмов</a:t>
          </a:r>
          <a:endParaRPr lang="ru-RU" sz="1100" b="1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0.23793</cdr:x>
      <cdr:y>0.02771</cdr:y>
    </cdr:from>
    <cdr:to>
      <cdr:x>0.90517</cdr:x>
      <cdr:y>0.07809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314450" y="104775"/>
          <a:ext cx="368617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0.06724</cdr:x>
      <cdr:y>0.02771</cdr:y>
    </cdr:from>
    <cdr:to>
      <cdr:x>0.97241</cdr:x>
      <cdr:y>0.20151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71475" y="104774"/>
          <a:ext cx="5000625" cy="657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/>
          <a:r>
            <a:rPr lang="ru-RU" sz="1100" b="1"/>
            <a:t>Соотношение привлекательных маскулинных и </a:t>
          </a:r>
        </a:p>
        <a:p xmlns:a="http://schemas.openxmlformats.org/drawingml/2006/main">
          <a:pPr algn="ctr"/>
          <a:r>
            <a:rPr lang="ru-RU" sz="1100" b="1"/>
            <a:t>фемининных качеств  у персонажа Фиона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0.06667</cdr:x>
      <cdr:y>0.03194</cdr:y>
    </cdr:from>
    <cdr:to>
      <cdr:x>0.92292</cdr:x>
      <cdr:y>0.19444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04800" y="87631"/>
          <a:ext cx="3914775" cy="4457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effectLst/>
              <a:latin typeface="+mn-lt"/>
              <a:ea typeface="+mn-ea"/>
              <a:cs typeface="+mn-cs"/>
            </a:rPr>
            <a:t>Соотношение привлекательных маскулинных и </a:t>
          </a:r>
          <a:endParaRPr lang="ru-RU" b="1">
            <a:effectLst/>
          </a:endParaRPr>
        </a:p>
        <a:p xmlns:a="http://schemas.openxmlformats.org/drawingml/2006/main">
          <a:pPr algn="ctr"/>
          <a:r>
            <a:rPr lang="ru-RU" sz="1100" b="1">
              <a:effectLst/>
              <a:latin typeface="+mn-lt"/>
              <a:ea typeface="+mn-ea"/>
              <a:cs typeface="+mn-cs"/>
            </a:rPr>
            <a:t>фемининных качеств  у персонажа Настасья Филипповна</a:t>
          </a:r>
          <a:endParaRPr lang="ru-RU" sz="1100" b="1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0.11955</cdr:x>
      <cdr:y>0.02165</cdr:y>
    </cdr:from>
    <cdr:to>
      <cdr:x>0.93506</cdr:x>
      <cdr:y>0.30169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598467" y="75844"/>
          <a:ext cx="4082377" cy="98105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0.21039</cdr:x>
      <cdr:y>0.04329</cdr:y>
    </cdr:from>
    <cdr:to>
      <cdr:x>0.90649</cdr:x>
      <cdr:y>0.11688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961902" y="118754"/>
          <a:ext cx="3182587" cy="2018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0.23105</cdr:x>
      <cdr:y>0.03051</cdr:y>
    </cdr:from>
    <cdr:to>
      <cdr:x>0.83834</cdr:x>
      <cdr:y>0.21356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156607" y="106877"/>
          <a:ext cx="3040084" cy="6412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0.13853</cdr:x>
      <cdr:y>0.0277</cdr:y>
    </cdr:from>
    <cdr:to>
      <cdr:x>0.87393</cdr:x>
      <cdr:y>0.19661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693356" y="95002"/>
          <a:ext cx="3680743" cy="57938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effectLst/>
              <a:latin typeface="+mn-lt"/>
              <a:ea typeface="+mn-ea"/>
              <a:cs typeface="+mn-cs"/>
            </a:rPr>
            <a:t>Соотношение привлекательных маскулинных и </a:t>
          </a:r>
          <a:endParaRPr lang="ru-RU" b="1">
            <a:effectLst/>
          </a:endParaRPr>
        </a:p>
        <a:p xmlns:a="http://schemas.openxmlformats.org/drawingml/2006/main">
          <a:pPr algn="ctr"/>
          <a:r>
            <a:rPr lang="ru-RU" sz="1100" b="1">
              <a:effectLst/>
              <a:latin typeface="+mn-lt"/>
              <a:ea typeface="+mn-ea"/>
              <a:cs typeface="+mn-cs"/>
            </a:rPr>
            <a:t>фемининных качеств  у персонажа</a:t>
          </a:r>
          <a:r>
            <a:rPr lang="ru-RU" sz="1100" b="1" baseline="0">
              <a:effectLst/>
              <a:latin typeface="+mn-lt"/>
              <a:ea typeface="+mn-ea"/>
              <a:cs typeface="+mn-cs"/>
            </a:rPr>
            <a:t> Мисс Эластика</a:t>
          </a:r>
          <a:endParaRPr lang="ru-RU" sz="1100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0.14792</cdr:x>
      <cdr:y>0</cdr:y>
    </cdr:from>
    <cdr:to>
      <cdr:x>0.84583</cdr:x>
      <cdr:y>0.15736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76275" y="0"/>
          <a:ext cx="3190876" cy="4961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 anchor="t"/>
        <a:lstStyle xmlns:a="http://schemas.openxmlformats.org/drawingml/2006/main"/>
        <a:p xmlns:a="http://schemas.openxmlformats.org/drawingml/2006/main">
          <a:pPr algn="ctr"/>
          <a:r>
            <a:rPr lang="ru-RU" sz="1100" b="1"/>
            <a:t>Соотношение привлекательных маскулинных и </a:t>
          </a:r>
        </a:p>
        <a:p xmlns:a="http://schemas.openxmlformats.org/drawingml/2006/main">
          <a:pPr algn="ctr"/>
          <a:r>
            <a:rPr lang="ru-RU" sz="1100" b="1"/>
            <a:t>фемининных</a:t>
          </a:r>
          <a:r>
            <a:rPr lang="ru-RU" sz="1100" b="1" baseline="0"/>
            <a:t> качеств  у персонажа Любава</a:t>
          </a:r>
          <a:endParaRPr lang="ru-RU" sz="1100" b="1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2802E-E6A0-4B75-91F3-28B19BEC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16</Pages>
  <Words>4120</Words>
  <Characters>23488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 Друг</dc:creator>
  <cp:lastModifiedBy>Issi</cp:lastModifiedBy>
  <cp:revision>14</cp:revision>
  <cp:lastPrinted>2017-04-04T15:08:00Z</cp:lastPrinted>
  <dcterms:created xsi:type="dcterms:W3CDTF">2018-02-07T11:48:00Z</dcterms:created>
  <dcterms:modified xsi:type="dcterms:W3CDTF">2018-02-12T08:55:00Z</dcterms:modified>
</cp:coreProperties>
</file>