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9BB" w:rsidRPr="00714007" w:rsidRDefault="009809BB" w:rsidP="009809BB">
      <w:pPr>
        <w:pStyle w:val="Default"/>
        <w:jc w:val="center"/>
        <w:rPr>
          <w:b/>
          <w:bCs/>
          <w:sz w:val="32"/>
          <w:szCs w:val="32"/>
        </w:rPr>
      </w:pPr>
      <w:r w:rsidRPr="00714007">
        <w:rPr>
          <w:b/>
          <w:bCs/>
          <w:sz w:val="32"/>
          <w:szCs w:val="32"/>
        </w:rPr>
        <w:t>XXII Российская научная конференция школьников «Открытие»</w:t>
      </w:r>
    </w:p>
    <w:p w:rsidR="009809BB" w:rsidRDefault="009809BB" w:rsidP="009809BB">
      <w:pPr>
        <w:pStyle w:val="Default"/>
        <w:jc w:val="center"/>
        <w:rPr>
          <w:b/>
          <w:bCs/>
          <w:sz w:val="28"/>
          <w:szCs w:val="28"/>
        </w:rPr>
      </w:pPr>
    </w:p>
    <w:p w:rsidR="009809BB" w:rsidRDefault="009809BB" w:rsidP="009809BB">
      <w:pPr>
        <w:pStyle w:val="Default"/>
        <w:jc w:val="center"/>
        <w:rPr>
          <w:sz w:val="28"/>
          <w:szCs w:val="28"/>
        </w:rPr>
      </w:pPr>
    </w:p>
    <w:p w:rsidR="009809BB" w:rsidRDefault="009809BB" w:rsidP="009809BB">
      <w:pPr>
        <w:pStyle w:val="Default"/>
        <w:jc w:val="center"/>
        <w:rPr>
          <w:sz w:val="28"/>
          <w:szCs w:val="28"/>
        </w:rPr>
      </w:pPr>
    </w:p>
    <w:p w:rsidR="009809BB" w:rsidRPr="00CA39C3" w:rsidRDefault="009809BB" w:rsidP="009809BB">
      <w:pPr>
        <w:pStyle w:val="Default"/>
        <w:jc w:val="center"/>
        <w:rPr>
          <w:b/>
          <w:bCs/>
          <w:sz w:val="32"/>
          <w:szCs w:val="32"/>
        </w:rPr>
      </w:pPr>
      <w:r w:rsidRPr="00CA39C3">
        <w:rPr>
          <w:b/>
          <w:bCs/>
          <w:sz w:val="32"/>
          <w:szCs w:val="32"/>
        </w:rPr>
        <w:t>Секция географии (геоэкология)</w:t>
      </w:r>
    </w:p>
    <w:p w:rsidR="009809BB" w:rsidRDefault="009809BB" w:rsidP="009809BB">
      <w:pPr>
        <w:pStyle w:val="Default"/>
        <w:jc w:val="center"/>
        <w:rPr>
          <w:b/>
          <w:bCs/>
          <w:sz w:val="28"/>
          <w:szCs w:val="28"/>
        </w:rPr>
      </w:pPr>
    </w:p>
    <w:p w:rsidR="009809BB" w:rsidRDefault="009809BB" w:rsidP="009809BB">
      <w:pPr>
        <w:pStyle w:val="Default"/>
        <w:jc w:val="center"/>
        <w:rPr>
          <w:sz w:val="28"/>
          <w:szCs w:val="28"/>
        </w:rPr>
      </w:pPr>
    </w:p>
    <w:p w:rsidR="009809BB" w:rsidRDefault="009809BB" w:rsidP="009809BB">
      <w:pPr>
        <w:pStyle w:val="Default"/>
        <w:jc w:val="center"/>
        <w:rPr>
          <w:sz w:val="28"/>
          <w:szCs w:val="28"/>
        </w:rPr>
      </w:pPr>
    </w:p>
    <w:p w:rsidR="009809BB" w:rsidRPr="00CA39C3" w:rsidRDefault="009809BB" w:rsidP="009809BB">
      <w:pPr>
        <w:spacing w:after="0" w:line="240" w:lineRule="auto"/>
        <w:jc w:val="center"/>
        <w:rPr>
          <w:rFonts w:ascii="Times New Roman" w:hAnsi="Times New Roman" w:cs="Times New Roman"/>
          <w:b/>
          <w:sz w:val="28"/>
          <w:szCs w:val="28"/>
        </w:rPr>
      </w:pPr>
      <w:r w:rsidRPr="00CA39C3">
        <w:rPr>
          <w:rFonts w:ascii="Times New Roman" w:hAnsi="Times New Roman" w:cs="Times New Roman"/>
          <w:b/>
          <w:sz w:val="28"/>
          <w:szCs w:val="28"/>
        </w:rPr>
        <w:t xml:space="preserve">Разработка экскурсии </w:t>
      </w:r>
    </w:p>
    <w:p w:rsidR="009809BB" w:rsidRPr="00CA39C3" w:rsidRDefault="009809BB" w:rsidP="009809BB">
      <w:pPr>
        <w:spacing w:after="0" w:line="240" w:lineRule="auto"/>
        <w:ind w:left="-284"/>
        <w:jc w:val="center"/>
        <w:rPr>
          <w:rFonts w:ascii="Times New Roman" w:hAnsi="Times New Roman" w:cs="Times New Roman"/>
          <w:b/>
          <w:sz w:val="28"/>
          <w:szCs w:val="28"/>
        </w:rPr>
      </w:pPr>
      <w:r w:rsidRPr="00CA39C3">
        <w:rPr>
          <w:rFonts w:ascii="Times New Roman" w:hAnsi="Times New Roman" w:cs="Times New Roman"/>
          <w:b/>
          <w:sz w:val="28"/>
          <w:szCs w:val="28"/>
        </w:rPr>
        <w:t>«Бобр, его местообитание, деятельность, влияние на окружающую</w:t>
      </w:r>
      <w:r>
        <w:rPr>
          <w:rFonts w:ascii="Times New Roman" w:hAnsi="Times New Roman" w:cs="Times New Roman"/>
          <w:b/>
          <w:sz w:val="28"/>
          <w:szCs w:val="28"/>
        </w:rPr>
        <w:t xml:space="preserve"> </w:t>
      </w:r>
      <w:r w:rsidRPr="00CA39C3">
        <w:rPr>
          <w:rFonts w:ascii="Times New Roman" w:hAnsi="Times New Roman" w:cs="Times New Roman"/>
          <w:b/>
          <w:sz w:val="28"/>
          <w:szCs w:val="28"/>
        </w:rPr>
        <w:t xml:space="preserve">среду» </w:t>
      </w:r>
    </w:p>
    <w:p w:rsidR="009809BB" w:rsidRPr="00CA39C3" w:rsidRDefault="009809BB" w:rsidP="009809BB">
      <w:pPr>
        <w:spacing w:after="0" w:line="240" w:lineRule="auto"/>
        <w:jc w:val="center"/>
        <w:rPr>
          <w:rFonts w:ascii="Times New Roman" w:hAnsi="Times New Roman" w:cs="Times New Roman"/>
          <w:b/>
          <w:sz w:val="28"/>
          <w:szCs w:val="28"/>
        </w:rPr>
      </w:pPr>
      <w:r w:rsidRPr="00CA39C3">
        <w:rPr>
          <w:rFonts w:ascii="Times New Roman" w:hAnsi="Times New Roman" w:cs="Times New Roman"/>
          <w:b/>
          <w:sz w:val="28"/>
          <w:szCs w:val="28"/>
        </w:rPr>
        <w:t xml:space="preserve">на основе материалов исследования </w:t>
      </w:r>
    </w:p>
    <w:p w:rsidR="009809BB" w:rsidRPr="00CA39C3" w:rsidRDefault="009809BB" w:rsidP="009809BB">
      <w:pPr>
        <w:spacing w:after="0" w:line="240" w:lineRule="auto"/>
        <w:jc w:val="center"/>
        <w:rPr>
          <w:rFonts w:ascii="Times New Roman" w:hAnsi="Times New Roman" w:cs="Times New Roman"/>
          <w:b/>
          <w:sz w:val="28"/>
          <w:szCs w:val="28"/>
        </w:rPr>
      </w:pPr>
      <w:r w:rsidRPr="00CA39C3">
        <w:rPr>
          <w:rFonts w:ascii="Times New Roman" w:hAnsi="Times New Roman" w:cs="Times New Roman"/>
          <w:b/>
          <w:sz w:val="28"/>
          <w:szCs w:val="28"/>
        </w:rPr>
        <w:t>«Бобр – вред или польза?».</w:t>
      </w:r>
    </w:p>
    <w:p w:rsidR="009809BB" w:rsidRPr="00CA39C3" w:rsidRDefault="009809BB" w:rsidP="009809BB">
      <w:pPr>
        <w:spacing w:after="0" w:line="240" w:lineRule="auto"/>
        <w:jc w:val="center"/>
        <w:rPr>
          <w:rFonts w:ascii="Times New Roman" w:hAnsi="Times New Roman" w:cs="Times New Roman"/>
          <w:b/>
          <w:sz w:val="28"/>
          <w:szCs w:val="28"/>
        </w:rPr>
      </w:pPr>
    </w:p>
    <w:p w:rsidR="009809BB" w:rsidRDefault="009809BB" w:rsidP="009809BB">
      <w:pPr>
        <w:spacing w:after="0" w:line="240" w:lineRule="auto"/>
        <w:jc w:val="center"/>
        <w:rPr>
          <w:rFonts w:ascii="Times New Roman" w:hAnsi="Times New Roman" w:cs="Times New Roman"/>
          <w:b/>
          <w:sz w:val="24"/>
          <w:szCs w:val="24"/>
        </w:rPr>
      </w:pPr>
    </w:p>
    <w:p w:rsidR="009809BB" w:rsidRPr="001A041E" w:rsidRDefault="009809BB" w:rsidP="009809BB">
      <w:pPr>
        <w:spacing w:after="0" w:line="240" w:lineRule="auto"/>
        <w:jc w:val="center"/>
        <w:rPr>
          <w:rFonts w:ascii="Times New Roman" w:hAnsi="Times New Roman" w:cs="Times New Roman"/>
          <w:b/>
          <w:sz w:val="24"/>
          <w:szCs w:val="24"/>
        </w:rPr>
      </w:pPr>
    </w:p>
    <w:p w:rsidR="009809BB" w:rsidRPr="00714007" w:rsidRDefault="009809BB" w:rsidP="009809BB">
      <w:pPr>
        <w:pStyle w:val="Default"/>
        <w:jc w:val="center"/>
        <w:rPr>
          <w:b/>
          <w:i/>
          <w:sz w:val="32"/>
          <w:szCs w:val="32"/>
        </w:rPr>
      </w:pPr>
      <w:r w:rsidRPr="00714007">
        <w:rPr>
          <w:b/>
          <w:i/>
          <w:sz w:val="32"/>
          <w:szCs w:val="32"/>
        </w:rPr>
        <w:t>Исследовательская работа</w:t>
      </w:r>
    </w:p>
    <w:p w:rsidR="009809BB" w:rsidRDefault="009809BB" w:rsidP="009809BB">
      <w:pPr>
        <w:pStyle w:val="Default"/>
        <w:jc w:val="right"/>
        <w:rPr>
          <w:b/>
          <w:sz w:val="28"/>
          <w:szCs w:val="28"/>
        </w:rPr>
      </w:pPr>
    </w:p>
    <w:p w:rsidR="009809BB" w:rsidRDefault="009809BB" w:rsidP="009809BB">
      <w:pPr>
        <w:pStyle w:val="Default"/>
        <w:jc w:val="right"/>
        <w:rPr>
          <w:b/>
          <w:sz w:val="28"/>
          <w:szCs w:val="28"/>
        </w:rPr>
      </w:pPr>
    </w:p>
    <w:p w:rsidR="009809BB" w:rsidRDefault="009809BB" w:rsidP="009809BB">
      <w:pPr>
        <w:pStyle w:val="Default"/>
        <w:jc w:val="right"/>
        <w:rPr>
          <w:b/>
          <w:sz w:val="28"/>
          <w:szCs w:val="28"/>
        </w:rPr>
      </w:pPr>
    </w:p>
    <w:p w:rsidR="009809BB" w:rsidRDefault="009809BB" w:rsidP="009809BB">
      <w:pPr>
        <w:pStyle w:val="Default"/>
        <w:ind w:right="-1"/>
        <w:jc w:val="right"/>
        <w:rPr>
          <w:b/>
          <w:sz w:val="28"/>
          <w:szCs w:val="28"/>
        </w:rPr>
      </w:pPr>
      <w:r>
        <w:rPr>
          <w:b/>
          <w:sz w:val="28"/>
          <w:szCs w:val="28"/>
        </w:rPr>
        <w:t xml:space="preserve">  Кукушкина Екатерина Дмитриевна,</w:t>
      </w:r>
    </w:p>
    <w:p w:rsidR="009809BB" w:rsidRDefault="009809BB" w:rsidP="009809BB">
      <w:pPr>
        <w:pStyle w:val="Default"/>
        <w:ind w:right="2125"/>
        <w:jc w:val="right"/>
        <w:rPr>
          <w:b/>
          <w:sz w:val="28"/>
          <w:szCs w:val="28"/>
        </w:rPr>
      </w:pPr>
      <w:proofErr w:type="gramStart"/>
      <w:r>
        <w:rPr>
          <w:b/>
          <w:sz w:val="28"/>
          <w:szCs w:val="28"/>
        </w:rPr>
        <w:t>обучающаяся</w:t>
      </w:r>
      <w:proofErr w:type="gramEnd"/>
      <w:r>
        <w:rPr>
          <w:b/>
          <w:sz w:val="28"/>
          <w:szCs w:val="28"/>
        </w:rPr>
        <w:t xml:space="preserve"> 9 класса   </w:t>
      </w:r>
    </w:p>
    <w:p w:rsidR="009809BB" w:rsidRDefault="009809BB" w:rsidP="009809BB">
      <w:pPr>
        <w:pStyle w:val="Default"/>
        <w:tabs>
          <w:tab w:val="left" w:pos="9355"/>
        </w:tabs>
        <w:ind w:right="1984"/>
        <w:jc w:val="right"/>
        <w:rPr>
          <w:b/>
          <w:sz w:val="28"/>
          <w:szCs w:val="28"/>
        </w:rPr>
      </w:pPr>
      <w:r>
        <w:rPr>
          <w:b/>
          <w:sz w:val="28"/>
          <w:szCs w:val="28"/>
        </w:rPr>
        <w:t xml:space="preserve">МБОУ </w:t>
      </w:r>
      <w:proofErr w:type="spellStart"/>
      <w:r>
        <w:rPr>
          <w:b/>
          <w:sz w:val="28"/>
          <w:szCs w:val="28"/>
        </w:rPr>
        <w:t>Горкинской</w:t>
      </w:r>
      <w:proofErr w:type="spellEnd"/>
      <w:r>
        <w:rPr>
          <w:b/>
          <w:sz w:val="28"/>
          <w:szCs w:val="28"/>
        </w:rPr>
        <w:t xml:space="preserve"> СШ</w:t>
      </w:r>
    </w:p>
    <w:p w:rsidR="009809BB" w:rsidRDefault="009809BB" w:rsidP="009809BB">
      <w:pPr>
        <w:pStyle w:val="Default"/>
        <w:tabs>
          <w:tab w:val="left" w:pos="8647"/>
        </w:tabs>
        <w:ind w:right="2125"/>
        <w:jc w:val="right"/>
        <w:rPr>
          <w:b/>
          <w:sz w:val="28"/>
          <w:szCs w:val="28"/>
        </w:rPr>
      </w:pPr>
      <w:r>
        <w:rPr>
          <w:b/>
          <w:sz w:val="28"/>
          <w:szCs w:val="28"/>
        </w:rPr>
        <w:t>Варнавинского района</w:t>
      </w:r>
    </w:p>
    <w:p w:rsidR="009809BB" w:rsidRDefault="009809BB" w:rsidP="009809BB">
      <w:pPr>
        <w:pStyle w:val="Default"/>
        <w:tabs>
          <w:tab w:val="left" w:pos="8647"/>
        </w:tabs>
        <w:ind w:right="1984"/>
        <w:jc w:val="right"/>
        <w:rPr>
          <w:b/>
          <w:sz w:val="28"/>
          <w:szCs w:val="28"/>
        </w:rPr>
      </w:pPr>
      <w:r>
        <w:rPr>
          <w:b/>
          <w:sz w:val="28"/>
          <w:szCs w:val="28"/>
        </w:rPr>
        <w:t xml:space="preserve">Нижегородской области     </w:t>
      </w:r>
    </w:p>
    <w:p w:rsidR="009809BB" w:rsidRDefault="009809BB" w:rsidP="009809BB">
      <w:pPr>
        <w:pStyle w:val="Default"/>
        <w:tabs>
          <w:tab w:val="left" w:pos="8647"/>
        </w:tabs>
        <w:ind w:right="1417"/>
        <w:jc w:val="right"/>
        <w:rPr>
          <w:b/>
          <w:sz w:val="28"/>
          <w:szCs w:val="28"/>
        </w:rPr>
      </w:pPr>
      <w:r>
        <w:rPr>
          <w:b/>
          <w:sz w:val="28"/>
          <w:szCs w:val="28"/>
        </w:rPr>
        <w:t xml:space="preserve">Научный руководитель – </w:t>
      </w:r>
    </w:p>
    <w:p w:rsidR="009809BB" w:rsidRDefault="009809BB" w:rsidP="009809BB">
      <w:pPr>
        <w:pStyle w:val="Default"/>
        <w:tabs>
          <w:tab w:val="left" w:pos="8647"/>
        </w:tabs>
        <w:ind w:right="283"/>
        <w:jc w:val="right"/>
        <w:rPr>
          <w:b/>
          <w:sz w:val="28"/>
          <w:szCs w:val="28"/>
        </w:rPr>
      </w:pPr>
      <w:r>
        <w:rPr>
          <w:b/>
          <w:sz w:val="28"/>
          <w:szCs w:val="28"/>
        </w:rPr>
        <w:t>Кукушкин Дмитрий Александрович,</w:t>
      </w:r>
    </w:p>
    <w:p w:rsidR="009809BB" w:rsidRDefault="009809BB" w:rsidP="009809BB">
      <w:pPr>
        <w:pStyle w:val="Default"/>
        <w:tabs>
          <w:tab w:val="left" w:pos="8647"/>
        </w:tabs>
        <w:ind w:right="1133"/>
        <w:jc w:val="right"/>
        <w:rPr>
          <w:b/>
          <w:sz w:val="28"/>
          <w:szCs w:val="28"/>
        </w:rPr>
      </w:pPr>
      <w:r>
        <w:rPr>
          <w:b/>
          <w:sz w:val="28"/>
          <w:szCs w:val="28"/>
        </w:rPr>
        <w:t xml:space="preserve">учитель биологии и географии  </w:t>
      </w:r>
    </w:p>
    <w:p w:rsidR="009809BB" w:rsidRDefault="009809BB" w:rsidP="009809BB">
      <w:pPr>
        <w:pStyle w:val="Default"/>
        <w:tabs>
          <w:tab w:val="left" w:pos="8647"/>
        </w:tabs>
        <w:ind w:right="1984"/>
        <w:jc w:val="right"/>
        <w:rPr>
          <w:b/>
          <w:sz w:val="28"/>
          <w:szCs w:val="28"/>
        </w:rPr>
      </w:pPr>
      <w:r>
        <w:rPr>
          <w:b/>
          <w:sz w:val="28"/>
          <w:szCs w:val="28"/>
        </w:rPr>
        <w:t xml:space="preserve">МБОУ </w:t>
      </w:r>
      <w:proofErr w:type="spellStart"/>
      <w:r>
        <w:rPr>
          <w:b/>
          <w:sz w:val="28"/>
          <w:szCs w:val="28"/>
        </w:rPr>
        <w:t>Горкинской</w:t>
      </w:r>
      <w:proofErr w:type="spellEnd"/>
      <w:r>
        <w:rPr>
          <w:b/>
          <w:sz w:val="28"/>
          <w:szCs w:val="28"/>
        </w:rPr>
        <w:t xml:space="preserve"> СШ</w:t>
      </w: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jc w:val="center"/>
        <w:rPr>
          <w:b/>
          <w:sz w:val="28"/>
          <w:szCs w:val="28"/>
        </w:rPr>
      </w:pPr>
    </w:p>
    <w:p w:rsidR="009809BB" w:rsidRDefault="009809BB" w:rsidP="009809BB">
      <w:pPr>
        <w:pStyle w:val="Default"/>
        <w:tabs>
          <w:tab w:val="left" w:pos="8647"/>
        </w:tabs>
        <w:ind w:right="1984"/>
        <w:rPr>
          <w:b/>
          <w:sz w:val="28"/>
          <w:szCs w:val="28"/>
        </w:rPr>
      </w:pPr>
    </w:p>
    <w:p w:rsidR="009809BB" w:rsidRPr="009809BB" w:rsidRDefault="009809BB" w:rsidP="009809BB">
      <w:pPr>
        <w:pStyle w:val="Default"/>
        <w:tabs>
          <w:tab w:val="left" w:pos="8647"/>
        </w:tabs>
        <w:ind w:right="1984" w:firstLine="709"/>
        <w:jc w:val="center"/>
        <w:rPr>
          <w:b/>
          <w:sz w:val="32"/>
          <w:szCs w:val="32"/>
        </w:rPr>
      </w:pPr>
      <w:r>
        <w:rPr>
          <w:b/>
          <w:sz w:val="32"/>
          <w:szCs w:val="32"/>
        </w:rPr>
        <w:t>с</w:t>
      </w:r>
      <w:r w:rsidRPr="00CA39C3">
        <w:rPr>
          <w:b/>
          <w:sz w:val="32"/>
          <w:szCs w:val="32"/>
        </w:rPr>
        <w:t>. Горки 2019 г.</w:t>
      </w:r>
    </w:p>
    <w:p w:rsidR="003C40A6" w:rsidRPr="005D25D7" w:rsidRDefault="003C40A6" w:rsidP="003C40A6">
      <w:pPr>
        <w:pStyle w:val="a3"/>
        <w:spacing w:line="240" w:lineRule="auto"/>
        <w:ind w:left="0"/>
        <w:jc w:val="center"/>
        <w:rPr>
          <w:rFonts w:ascii="Times New Roman" w:hAnsi="Times New Roman" w:cs="Times New Roman"/>
          <w:b/>
          <w:sz w:val="40"/>
          <w:szCs w:val="40"/>
        </w:rPr>
      </w:pPr>
      <w:r>
        <w:rPr>
          <w:rFonts w:ascii="Times New Roman" w:hAnsi="Times New Roman" w:cs="Times New Roman"/>
          <w:b/>
          <w:sz w:val="40"/>
          <w:szCs w:val="40"/>
        </w:rPr>
        <w:lastRenderedPageBreak/>
        <w:t>Оглавление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3C40A6" w:rsidTr="00825535">
        <w:trPr>
          <w:trHeight w:val="2064"/>
        </w:trPr>
        <w:tc>
          <w:tcPr>
            <w:tcW w:w="8897" w:type="dxa"/>
          </w:tcPr>
          <w:p w:rsidR="003C40A6" w:rsidRPr="007F4B92" w:rsidRDefault="003C40A6" w:rsidP="00E60359">
            <w:pPr>
              <w:jc w:val="center"/>
              <w:rPr>
                <w:rFonts w:ascii="Times New Roman" w:hAnsi="Times New Roman" w:cs="Times New Roman"/>
                <w:b/>
                <w:sz w:val="32"/>
                <w:szCs w:val="32"/>
              </w:rPr>
            </w:pPr>
            <w:r w:rsidRPr="007F4B92">
              <w:rPr>
                <w:rFonts w:ascii="Times New Roman" w:hAnsi="Times New Roman" w:cs="Times New Roman"/>
                <w:b/>
                <w:sz w:val="32"/>
                <w:szCs w:val="32"/>
                <w:lang w:val="en-US"/>
              </w:rPr>
              <w:t>I</w:t>
            </w:r>
            <w:r w:rsidRPr="007F4B92">
              <w:rPr>
                <w:rFonts w:ascii="Times New Roman" w:hAnsi="Times New Roman" w:cs="Times New Roman"/>
                <w:b/>
                <w:sz w:val="32"/>
                <w:szCs w:val="32"/>
              </w:rPr>
              <w:t>. Исследование «Бобр – вред или польза?</w:t>
            </w:r>
            <w:r w:rsidR="005120D3">
              <w:rPr>
                <w:rFonts w:ascii="Times New Roman" w:hAnsi="Times New Roman" w:cs="Times New Roman"/>
                <w:b/>
                <w:sz w:val="32"/>
                <w:szCs w:val="32"/>
              </w:rPr>
              <w:t xml:space="preserve"> </w:t>
            </w:r>
            <w:r w:rsidRPr="007F4B92">
              <w:rPr>
                <w:rFonts w:ascii="Times New Roman" w:hAnsi="Times New Roman" w:cs="Times New Roman"/>
                <w:b/>
                <w:sz w:val="32"/>
                <w:szCs w:val="32"/>
              </w:rPr>
              <w:t>»</w:t>
            </w:r>
          </w:p>
          <w:p w:rsidR="003C40A6" w:rsidRPr="007F4B92" w:rsidRDefault="003C40A6" w:rsidP="00E60359">
            <w:pPr>
              <w:rPr>
                <w:rFonts w:ascii="Times New Roman" w:hAnsi="Times New Roman" w:cs="Times New Roman"/>
                <w:b/>
                <w:sz w:val="32"/>
                <w:szCs w:val="32"/>
              </w:rPr>
            </w:pPr>
            <w:r w:rsidRPr="007F4B92">
              <w:rPr>
                <w:rFonts w:ascii="Times New Roman" w:hAnsi="Times New Roman" w:cs="Times New Roman"/>
                <w:b/>
                <w:sz w:val="28"/>
                <w:szCs w:val="28"/>
              </w:rPr>
              <w:t>1. Цель и задачи</w:t>
            </w:r>
          </w:p>
          <w:p w:rsidR="003C40A6" w:rsidRPr="007F4B92" w:rsidRDefault="003C40A6" w:rsidP="00E60359">
            <w:pPr>
              <w:rPr>
                <w:rFonts w:ascii="Times New Roman" w:hAnsi="Times New Roman" w:cs="Times New Roman"/>
                <w:b/>
                <w:sz w:val="32"/>
                <w:szCs w:val="32"/>
              </w:rPr>
            </w:pPr>
            <w:r w:rsidRPr="007F4B92">
              <w:rPr>
                <w:rFonts w:ascii="Times New Roman" w:hAnsi="Times New Roman" w:cs="Times New Roman"/>
                <w:b/>
                <w:sz w:val="28"/>
                <w:szCs w:val="28"/>
              </w:rPr>
              <w:t>2. Введение</w:t>
            </w:r>
          </w:p>
          <w:p w:rsidR="003C40A6" w:rsidRPr="007F4B92" w:rsidRDefault="003C40A6" w:rsidP="00E60359">
            <w:pPr>
              <w:rPr>
                <w:rFonts w:ascii="Times New Roman" w:hAnsi="Times New Roman" w:cs="Times New Roman"/>
                <w:b/>
                <w:sz w:val="32"/>
                <w:szCs w:val="32"/>
              </w:rPr>
            </w:pPr>
            <w:r w:rsidRPr="007F4B92">
              <w:rPr>
                <w:rFonts w:ascii="Times New Roman" w:hAnsi="Times New Roman" w:cs="Times New Roman"/>
                <w:b/>
                <w:sz w:val="28"/>
                <w:szCs w:val="28"/>
              </w:rPr>
              <w:t xml:space="preserve">3. План работы                                                                                                            </w:t>
            </w:r>
          </w:p>
          <w:p w:rsidR="003C40A6" w:rsidRPr="007F4B92" w:rsidRDefault="003C40A6" w:rsidP="00E60359">
            <w:pPr>
              <w:rPr>
                <w:rFonts w:ascii="Times New Roman" w:hAnsi="Times New Roman" w:cs="Times New Roman"/>
                <w:b/>
                <w:sz w:val="32"/>
                <w:szCs w:val="32"/>
              </w:rPr>
            </w:pPr>
            <w:r w:rsidRPr="007F4B92">
              <w:rPr>
                <w:rFonts w:ascii="Times New Roman" w:hAnsi="Times New Roman" w:cs="Times New Roman"/>
                <w:b/>
                <w:sz w:val="28"/>
                <w:szCs w:val="28"/>
              </w:rPr>
              <w:t>4. Знакомство</w:t>
            </w:r>
          </w:p>
          <w:p w:rsidR="003C40A6" w:rsidRPr="007F4B92" w:rsidRDefault="003C40A6" w:rsidP="00E60359">
            <w:pPr>
              <w:rPr>
                <w:rFonts w:ascii="Times New Roman" w:hAnsi="Times New Roman" w:cs="Times New Roman"/>
                <w:b/>
                <w:sz w:val="32"/>
                <w:szCs w:val="32"/>
              </w:rPr>
            </w:pPr>
            <w:r w:rsidRPr="007F4B92">
              <w:rPr>
                <w:rFonts w:ascii="Times New Roman" w:hAnsi="Times New Roman" w:cs="Times New Roman"/>
                <w:b/>
                <w:sz w:val="28"/>
                <w:szCs w:val="28"/>
              </w:rPr>
              <w:t>5. Определение района исследований</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2</w:t>
            </w:r>
          </w:p>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2</w:t>
            </w:r>
          </w:p>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2</w:t>
            </w:r>
          </w:p>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2</w:t>
            </w:r>
          </w:p>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3</w:t>
            </w:r>
          </w:p>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3</w:t>
            </w:r>
          </w:p>
        </w:tc>
      </w:tr>
      <w:tr w:rsidR="003C40A6" w:rsidTr="00825535">
        <w:tc>
          <w:tcPr>
            <w:tcW w:w="8897" w:type="dxa"/>
          </w:tcPr>
          <w:p w:rsidR="003C40A6" w:rsidRPr="007F4B92" w:rsidRDefault="003C40A6" w:rsidP="00E60359">
            <w:pPr>
              <w:rPr>
                <w:rFonts w:ascii="Times New Roman" w:hAnsi="Times New Roman" w:cs="Times New Roman"/>
                <w:b/>
                <w:sz w:val="28"/>
                <w:szCs w:val="28"/>
              </w:rPr>
            </w:pPr>
            <w:r w:rsidRPr="007F4B92">
              <w:rPr>
                <w:rFonts w:ascii="Times New Roman" w:hAnsi="Times New Roman" w:cs="Times New Roman"/>
                <w:b/>
                <w:sz w:val="28"/>
                <w:szCs w:val="28"/>
              </w:rPr>
              <w:t>6. Изучение района исследований.</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3</w:t>
            </w:r>
          </w:p>
        </w:tc>
      </w:tr>
      <w:tr w:rsidR="003C40A6" w:rsidTr="00825535">
        <w:tc>
          <w:tcPr>
            <w:tcW w:w="8897" w:type="dxa"/>
          </w:tcPr>
          <w:p w:rsidR="003C40A6" w:rsidRPr="00616C43" w:rsidRDefault="003C40A6" w:rsidP="00E60359">
            <w:pPr>
              <w:ind w:left="709" w:hanging="425"/>
              <w:rPr>
                <w:rFonts w:ascii="Times New Roman" w:hAnsi="Times New Roman" w:cs="Times New Roman"/>
                <w:b/>
                <w:i/>
                <w:sz w:val="28"/>
                <w:szCs w:val="28"/>
              </w:rPr>
            </w:pPr>
            <w:r w:rsidRPr="00616C43">
              <w:rPr>
                <w:rFonts w:ascii="Times New Roman" w:hAnsi="Times New Roman" w:cs="Times New Roman"/>
                <w:b/>
                <w:i/>
                <w:sz w:val="28"/>
                <w:szCs w:val="28"/>
              </w:rPr>
              <w:t xml:space="preserve">6.1. Определение месторасположения бобровых жилищ (хатки, норы) и     бобровых плотин.                                                                      </w:t>
            </w:r>
          </w:p>
        </w:tc>
        <w:tc>
          <w:tcPr>
            <w:tcW w:w="674" w:type="dxa"/>
          </w:tcPr>
          <w:p w:rsidR="003C40A6" w:rsidRDefault="003C40A6" w:rsidP="00825535">
            <w:pPr>
              <w:rPr>
                <w:rFonts w:ascii="Times New Roman" w:hAnsi="Times New Roman" w:cs="Times New Roman"/>
                <w:b/>
                <w:sz w:val="28"/>
                <w:szCs w:val="28"/>
              </w:rPr>
            </w:pPr>
          </w:p>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3</w:t>
            </w:r>
          </w:p>
        </w:tc>
      </w:tr>
      <w:tr w:rsidR="003C40A6" w:rsidTr="00825535">
        <w:tc>
          <w:tcPr>
            <w:tcW w:w="8897" w:type="dxa"/>
          </w:tcPr>
          <w:p w:rsidR="003C40A6" w:rsidRPr="00616C43" w:rsidRDefault="003C40A6" w:rsidP="00E60359">
            <w:pPr>
              <w:ind w:left="709" w:hanging="425"/>
              <w:rPr>
                <w:rFonts w:ascii="Times New Roman" w:hAnsi="Times New Roman" w:cs="Times New Roman"/>
                <w:b/>
                <w:i/>
                <w:sz w:val="28"/>
                <w:szCs w:val="28"/>
              </w:rPr>
            </w:pPr>
            <w:r w:rsidRPr="00616C43">
              <w:rPr>
                <w:rFonts w:ascii="Times New Roman" w:hAnsi="Times New Roman" w:cs="Times New Roman"/>
                <w:b/>
                <w:i/>
                <w:sz w:val="28"/>
                <w:szCs w:val="28"/>
              </w:rPr>
              <w:t xml:space="preserve">6.2. Определение количества бобровых семей, занимаемых ими участков и границ поселений.                                                               </w:t>
            </w:r>
          </w:p>
        </w:tc>
        <w:tc>
          <w:tcPr>
            <w:tcW w:w="674" w:type="dxa"/>
          </w:tcPr>
          <w:p w:rsidR="003C40A6" w:rsidRDefault="003C40A6" w:rsidP="00825535">
            <w:pPr>
              <w:rPr>
                <w:rFonts w:ascii="Times New Roman" w:hAnsi="Times New Roman" w:cs="Times New Roman"/>
                <w:b/>
                <w:sz w:val="28"/>
                <w:szCs w:val="28"/>
              </w:rPr>
            </w:pPr>
          </w:p>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616C43" w:rsidRDefault="003C40A6" w:rsidP="00E60359">
            <w:pPr>
              <w:ind w:left="284"/>
              <w:rPr>
                <w:rFonts w:ascii="Times New Roman" w:hAnsi="Times New Roman" w:cs="Times New Roman"/>
                <w:b/>
                <w:i/>
                <w:sz w:val="28"/>
                <w:szCs w:val="28"/>
              </w:rPr>
            </w:pPr>
            <w:r w:rsidRPr="00616C43">
              <w:rPr>
                <w:rFonts w:ascii="Times New Roman" w:hAnsi="Times New Roman" w:cs="Times New Roman"/>
                <w:b/>
                <w:i/>
                <w:sz w:val="28"/>
                <w:szCs w:val="28"/>
              </w:rPr>
              <w:t>6.3. Определение численности бобровых семей.</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616C43" w:rsidRDefault="003C40A6" w:rsidP="00E60359">
            <w:pPr>
              <w:ind w:left="709" w:hanging="425"/>
              <w:rPr>
                <w:rFonts w:ascii="Times New Roman" w:hAnsi="Times New Roman" w:cs="Times New Roman"/>
                <w:b/>
                <w:i/>
                <w:sz w:val="28"/>
                <w:szCs w:val="28"/>
              </w:rPr>
            </w:pPr>
            <w:r w:rsidRPr="00616C43">
              <w:rPr>
                <w:rFonts w:ascii="Times New Roman" w:hAnsi="Times New Roman" w:cs="Times New Roman"/>
                <w:b/>
                <w:i/>
                <w:sz w:val="28"/>
                <w:szCs w:val="28"/>
              </w:rPr>
              <w:t>6.4. Определение  зон подтопления, возникших в результате деятельности бобров.</w:t>
            </w:r>
          </w:p>
        </w:tc>
        <w:tc>
          <w:tcPr>
            <w:tcW w:w="674" w:type="dxa"/>
          </w:tcPr>
          <w:p w:rsidR="003C40A6" w:rsidRDefault="003C40A6" w:rsidP="00825535">
            <w:pPr>
              <w:rPr>
                <w:rFonts w:ascii="Times New Roman" w:hAnsi="Times New Roman" w:cs="Times New Roman"/>
                <w:b/>
                <w:sz w:val="28"/>
                <w:szCs w:val="28"/>
              </w:rPr>
            </w:pPr>
          </w:p>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616C43" w:rsidRDefault="003C40A6" w:rsidP="00E60359">
            <w:pPr>
              <w:ind w:left="284"/>
              <w:rPr>
                <w:rFonts w:ascii="Times New Roman" w:hAnsi="Times New Roman" w:cs="Times New Roman"/>
                <w:b/>
                <w:i/>
                <w:sz w:val="28"/>
                <w:szCs w:val="28"/>
              </w:rPr>
            </w:pPr>
            <w:r w:rsidRPr="00616C43">
              <w:rPr>
                <w:rFonts w:ascii="Times New Roman" w:hAnsi="Times New Roman" w:cs="Times New Roman"/>
                <w:b/>
                <w:i/>
                <w:sz w:val="28"/>
                <w:szCs w:val="28"/>
              </w:rPr>
              <w:t>6.5. Нанесение  всех данных на карту.</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7F4B92" w:rsidRDefault="003C40A6" w:rsidP="00825535">
            <w:pPr>
              <w:rPr>
                <w:rFonts w:ascii="Times New Roman" w:hAnsi="Times New Roman" w:cs="Times New Roman"/>
                <w:b/>
                <w:sz w:val="28"/>
                <w:szCs w:val="28"/>
              </w:rPr>
            </w:pPr>
            <w:r w:rsidRPr="007F4B92">
              <w:rPr>
                <w:rFonts w:ascii="Times New Roman" w:hAnsi="Times New Roman" w:cs="Times New Roman"/>
                <w:b/>
                <w:sz w:val="28"/>
                <w:szCs w:val="28"/>
              </w:rPr>
              <w:t>7. Влияние на окружающую среду.</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616C43" w:rsidRDefault="003C40A6" w:rsidP="00825535">
            <w:pPr>
              <w:ind w:left="284"/>
              <w:rPr>
                <w:rFonts w:ascii="Times New Roman" w:hAnsi="Times New Roman" w:cs="Times New Roman"/>
                <w:b/>
                <w:i/>
                <w:sz w:val="28"/>
                <w:szCs w:val="28"/>
              </w:rPr>
            </w:pPr>
            <w:r w:rsidRPr="00616C43">
              <w:rPr>
                <w:rFonts w:ascii="Times New Roman" w:hAnsi="Times New Roman" w:cs="Times New Roman"/>
                <w:b/>
                <w:i/>
                <w:sz w:val="28"/>
                <w:szCs w:val="28"/>
              </w:rPr>
              <w:t>7.1. Влияние на флору</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4</w:t>
            </w:r>
          </w:p>
        </w:tc>
      </w:tr>
      <w:tr w:rsidR="003C40A6" w:rsidTr="00825535">
        <w:tc>
          <w:tcPr>
            <w:tcW w:w="8897" w:type="dxa"/>
          </w:tcPr>
          <w:p w:rsidR="003C40A6" w:rsidRPr="00616C43" w:rsidRDefault="003C40A6" w:rsidP="00825535">
            <w:pPr>
              <w:ind w:left="284"/>
              <w:rPr>
                <w:rFonts w:ascii="Times New Roman" w:hAnsi="Times New Roman" w:cs="Times New Roman"/>
                <w:b/>
                <w:i/>
                <w:sz w:val="28"/>
                <w:szCs w:val="28"/>
              </w:rPr>
            </w:pPr>
            <w:r w:rsidRPr="00616C43">
              <w:rPr>
                <w:rFonts w:ascii="Times New Roman" w:hAnsi="Times New Roman" w:cs="Times New Roman"/>
                <w:b/>
                <w:i/>
                <w:sz w:val="28"/>
                <w:szCs w:val="28"/>
              </w:rPr>
              <w:t>7.2. Влияние на фауну</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5</w:t>
            </w:r>
          </w:p>
        </w:tc>
      </w:tr>
      <w:tr w:rsidR="003C40A6" w:rsidTr="00825535">
        <w:tc>
          <w:tcPr>
            <w:tcW w:w="8897" w:type="dxa"/>
          </w:tcPr>
          <w:p w:rsidR="003C40A6" w:rsidRPr="00616C43" w:rsidRDefault="003C40A6" w:rsidP="00825535">
            <w:pPr>
              <w:ind w:left="284"/>
              <w:rPr>
                <w:rFonts w:ascii="Times New Roman" w:hAnsi="Times New Roman" w:cs="Times New Roman"/>
                <w:b/>
                <w:i/>
                <w:sz w:val="28"/>
                <w:szCs w:val="28"/>
              </w:rPr>
            </w:pPr>
            <w:r w:rsidRPr="00616C43">
              <w:rPr>
                <w:rFonts w:ascii="Times New Roman" w:hAnsi="Times New Roman" w:cs="Times New Roman"/>
                <w:b/>
                <w:i/>
                <w:sz w:val="28"/>
                <w:szCs w:val="28"/>
              </w:rPr>
              <w:t>7.3. Влияние на водный баланс территории</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 xml:space="preserve"> </w:t>
            </w:r>
            <w:r w:rsidR="008F09B5">
              <w:rPr>
                <w:rFonts w:ascii="Times New Roman" w:hAnsi="Times New Roman" w:cs="Times New Roman"/>
                <w:b/>
                <w:sz w:val="28"/>
                <w:szCs w:val="28"/>
              </w:rPr>
              <w:t>6</w:t>
            </w:r>
          </w:p>
        </w:tc>
      </w:tr>
      <w:tr w:rsidR="003C40A6" w:rsidTr="00825535">
        <w:tc>
          <w:tcPr>
            <w:tcW w:w="8897" w:type="dxa"/>
          </w:tcPr>
          <w:p w:rsidR="003C40A6" w:rsidRPr="007F4B92" w:rsidRDefault="003C40A6" w:rsidP="00825535">
            <w:pPr>
              <w:rPr>
                <w:rFonts w:ascii="Times New Roman" w:hAnsi="Times New Roman" w:cs="Times New Roman"/>
                <w:b/>
                <w:sz w:val="28"/>
                <w:szCs w:val="28"/>
              </w:rPr>
            </w:pPr>
            <w:r w:rsidRPr="007F4B92">
              <w:rPr>
                <w:rFonts w:ascii="Times New Roman" w:hAnsi="Times New Roman" w:cs="Times New Roman"/>
                <w:b/>
                <w:sz w:val="28"/>
                <w:szCs w:val="28"/>
              </w:rPr>
              <w:t>8. Объекты хозяйственной деятельности человека.</w:t>
            </w:r>
          </w:p>
        </w:tc>
        <w:tc>
          <w:tcPr>
            <w:tcW w:w="674" w:type="dxa"/>
          </w:tcPr>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7</w:t>
            </w:r>
          </w:p>
        </w:tc>
      </w:tr>
      <w:tr w:rsidR="003C40A6" w:rsidTr="00825535">
        <w:tc>
          <w:tcPr>
            <w:tcW w:w="8897" w:type="dxa"/>
          </w:tcPr>
          <w:p w:rsidR="003C40A6" w:rsidRPr="007F4B92" w:rsidRDefault="003C40A6" w:rsidP="00825535">
            <w:pPr>
              <w:pStyle w:val="a3"/>
              <w:ind w:left="284" w:hanging="284"/>
              <w:rPr>
                <w:rFonts w:ascii="Times New Roman" w:hAnsi="Times New Roman" w:cs="Times New Roman"/>
                <w:b/>
                <w:sz w:val="28"/>
                <w:szCs w:val="28"/>
              </w:rPr>
            </w:pPr>
            <w:r w:rsidRPr="007F4B92">
              <w:rPr>
                <w:rFonts w:ascii="Times New Roman" w:hAnsi="Times New Roman" w:cs="Times New Roman"/>
                <w:b/>
                <w:sz w:val="28"/>
                <w:szCs w:val="28"/>
              </w:rPr>
              <w:t xml:space="preserve">9. Места, где деятельность бобров входит в противоречие с хозяйственной деятельностью </w:t>
            </w:r>
          </w:p>
          <w:p w:rsidR="003C40A6" w:rsidRPr="007F4B92" w:rsidRDefault="003C40A6" w:rsidP="00825535">
            <w:pPr>
              <w:ind w:left="284" w:hanging="284"/>
              <w:rPr>
                <w:rFonts w:ascii="Times New Roman" w:hAnsi="Times New Roman" w:cs="Times New Roman"/>
                <w:b/>
                <w:sz w:val="28"/>
                <w:szCs w:val="28"/>
              </w:rPr>
            </w:pPr>
            <w:r>
              <w:rPr>
                <w:rFonts w:ascii="Times New Roman" w:hAnsi="Times New Roman" w:cs="Times New Roman"/>
                <w:b/>
                <w:sz w:val="28"/>
                <w:szCs w:val="28"/>
              </w:rPr>
              <w:t xml:space="preserve">    </w:t>
            </w:r>
            <w:r w:rsidRPr="007F4B92">
              <w:rPr>
                <w:rFonts w:ascii="Times New Roman" w:hAnsi="Times New Roman" w:cs="Times New Roman"/>
                <w:b/>
                <w:sz w:val="28"/>
                <w:szCs w:val="28"/>
              </w:rPr>
              <w:t>человека.</w:t>
            </w:r>
          </w:p>
        </w:tc>
        <w:tc>
          <w:tcPr>
            <w:tcW w:w="674" w:type="dxa"/>
          </w:tcPr>
          <w:p w:rsidR="003C40A6" w:rsidRDefault="003C40A6" w:rsidP="00825535">
            <w:pPr>
              <w:rPr>
                <w:rFonts w:ascii="Times New Roman" w:hAnsi="Times New Roman" w:cs="Times New Roman"/>
                <w:b/>
                <w:sz w:val="28"/>
                <w:szCs w:val="28"/>
              </w:rPr>
            </w:pPr>
          </w:p>
          <w:p w:rsidR="003C40A6" w:rsidRDefault="003C40A6" w:rsidP="00825535">
            <w:pPr>
              <w:rPr>
                <w:rFonts w:ascii="Times New Roman" w:hAnsi="Times New Roman" w:cs="Times New Roman"/>
                <w:b/>
                <w:sz w:val="28"/>
                <w:szCs w:val="28"/>
              </w:rPr>
            </w:pPr>
          </w:p>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7</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sidRPr="007F4B92">
              <w:rPr>
                <w:rFonts w:ascii="Times New Roman" w:hAnsi="Times New Roman" w:cs="Times New Roman"/>
                <w:b/>
                <w:sz w:val="28"/>
                <w:szCs w:val="28"/>
              </w:rPr>
              <w:t>10. Решение возникшего противоречия интересов.</w:t>
            </w:r>
          </w:p>
        </w:tc>
        <w:tc>
          <w:tcPr>
            <w:tcW w:w="674" w:type="dxa"/>
          </w:tcPr>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7</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sidRPr="007F4B92">
              <w:rPr>
                <w:rFonts w:ascii="Times New Roman" w:hAnsi="Times New Roman" w:cs="Times New Roman"/>
                <w:b/>
                <w:sz w:val="28"/>
                <w:szCs w:val="28"/>
              </w:rPr>
              <w:t>Выводы.</w:t>
            </w:r>
          </w:p>
        </w:tc>
        <w:tc>
          <w:tcPr>
            <w:tcW w:w="674" w:type="dxa"/>
          </w:tcPr>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8</w:t>
            </w:r>
          </w:p>
        </w:tc>
      </w:tr>
      <w:tr w:rsidR="003C40A6" w:rsidTr="00825535">
        <w:tc>
          <w:tcPr>
            <w:tcW w:w="8897" w:type="dxa"/>
          </w:tcPr>
          <w:p w:rsidR="003C40A6" w:rsidRPr="007F4B92" w:rsidRDefault="003C40A6" w:rsidP="00825535">
            <w:pPr>
              <w:pStyle w:val="a3"/>
              <w:ind w:left="0"/>
              <w:jc w:val="center"/>
              <w:rPr>
                <w:rFonts w:ascii="Times New Roman" w:hAnsi="Times New Roman" w:cs="Times New Roman"/>
                <w:b/>
                <w:sz w:val="32"/>
                <w:szCs w:val="32"/>
              </w:rPr>
            </w:pPr>
            <w:r w:rsidRPr="007F4B92">
              <w:rPr>
                <w:rFonts w:ascii="Times New Roman" w:hAnsi="Times New Roman" w:cs="Times New Roman"/>
                <w:b/>
                <w:sz w:val="32"/>
                <w:szCs w:val="32"/>
                <w:lang w:val="en-US"/>
              </w:rPr>
              <w:t>II</w:t>
            </w:r>
            <w:r w:rsidRPr="007F4B92">
              <w:rPr>
                <w:rFonts w:ascii="Times New Roman" w:hAnsi="Times New Roman" w:cs="Times New Roman"/>
                <w:b/>
                <w:sz w:val="32"/>
                <w:szCs w:val="32"/>
              </w:rPr>
              <w:t>. Разработка экскурсии «Бобр, его местообитание, деятельность, влияние на окружающую среду».</w:t>
            </w:r>
          </w:p>
        </w:tc>
        <w:tc>
          <w:tcPr>
            <w:tcW w:w="674" w:type="dxa"/>
          </w:tcPr>
          <w:p w:rsidR="003C40A6" w:rsidRDefault="003C40A6" w:rsidP="00825535">
            <w:pPr>
              <w:rPr>
                <w:rFonts w:ascii="Times New Roman" w:hAnsi="Times New Roman" w:cs="Times New Roman"/>
                <w:b/>
                <w:sz w:val="28"/>
                <w:szCs w:val="28"/>
              </w:rPr>
            </w:pPr>
          </w:p>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9</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1. Тема, цель задачи.</w:t>
            </w:r>
            <w:r w:rsidRPr="007F4B92">
              <w:rPr>
                <w:rFonts w:ascii="Times New Roman" w:hAnsi="Times New Roman" w:cs="Times New Roman"/>
                <w:b/>
                <w:sz w:val="28"/>
                <w:szCs w:val="28"/>
              </w:rPr>
              <w:t xml:space="preserve">                                                    </w:t>
            </w:r>
          </w:p>
        </w:tc>
        <w:tc>
          <w:tcPr>
            <w:tcW w:w="674" w:type="dxa"/>
          </w:tcPr>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 xml:space="preserve"> 9</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2. Изучение источников информации.</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0</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3. О</w:t>
            </w:r>
            <w:r w:rsidRPr="007F4B92">
              <w:rPr>
                <w:rFonts w:ascii="Times New Roman" w:hAnsi="Times New Roman" w:cs="Times New Roman"/>
                <w:b/>
                <w:sz w:val="28"/>
                <w:szCs w:val="28"/>
              </w:rPr>
              <w:t xml:space="preserve">тбор и </w:t>
            </w:r>
            <w:r>
              <w:rPr>
                <w:rFonts w:ascii="Times New Roman" w:hAnsi="Times New Roman" w:cs="Times New Roman"/>
                <w:b/>
                <w:sz w:val="28"/>
                <w:szCs w:val="28"/>
              </w:rPr>
              <w:t>изучение экскурсионных объектов.</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0</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4. Р</w:t>
            </w:r>
            <w:r w:rsidRPr="007F4B92">
              <w:rPr>
                <w:rFonts w:ascii="Times New Roman" w:hAnsi="Times New Roman" w:cs="Times New Roman"/>
                <w:b/>
                <w:sz w:val="28"/>
                <w:szCs w:val="28"/>
              </w:rPr>
              <w:t>азр</w:t>
            </w:r>
            <w:r>
              <w:rPr>
                <w:rFonts w:ascii="Times New Roman" w:hAnsi="Times New Roman" w:cs="Times New Roman"/>
                <w:b/>
                <w:sz w:val="28"/>
                <w:szCs w:val="28"/>
              </w:rPr>
              <w:t>аботка маршрута и его уточнение.</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0</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5. С</w:t>
            </w:r>
            <w:r w:rsidRPr="007F4B92">
              <w:rPr>
                <w:rFonts w:ascii="Times New Roman" w:hAnsi="Times New Roman" w:cs="Times New Roman"/>
                <w:b/>
                <w:sz w:val="28"/>
                <w:szCs w:val="28"/>
              </w:rPr>
              <w:t>оставлени</w:t>
            </w:r>
            <w:r>
              <w:rPr>
                <w:rFonts w:ascii="Times New Roman" w:hAnsi="Times New Roman" w:cs="Times New Roman"/>
                <w:b/>
                <w:sz w:val="28"/>
                <w:szCs w:val="28"/>
              </w:rPr>
              <w:t>е контрольного текста экскурсии.</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1</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6. В</w:t>
            </w:r>
            <w:r w:rsidRPr="007F4B92">
              <w:rPr>
                <w:rFonts w:ascii="Times New Roman" w:hAnsi="Times New Roman" w:cs="Times New Roman"/>
                <w:b/>
                <w:sz w:val="28"/>
                <w:szCs w:val="28"/>
              </w:rPr>
              <w:t>ыбор методич</w:t>
            </w:r>
            <w:r>
              <w:rPr>
                <w:rFonts w:ascii="Times New Roman" w:hAnsi="Times New Roman" w:cs="Times New Roman"/>
                <w:b/>
                <w:sz w:val="28"/>
                <w:szCs w:val="28"/>
              </w:rPr>
              <w:t>еских приёмов ведения экскурсии.</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1</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7. С</w:t>
            </w:r>
            <w:r w:rsidRPr="007F4B92">
              <w:rPr>
                <w:rFonts w:ascii="Times New Roman" w:hAnsi="Times New Roman" w:cs="Times New Roman"/>
                <w:b/>
                <w:sz w:val="28"/>
                <w:szCs w:val="28"/>
              </w:rPr>
              <w:t>ост</w:t>
            </w:r>
            <w:r>
              <w:rPr>
                <w:rFonts w:ascii="Times New Roman" w:hAnsi="Times New Roman" w:cs="Times New Roman"/>
                <w:b/>
                <w:sz w:val="28"/>
                <w:szCs w:val="28"/>
              </w:rPr>
              <w:t>авление методической разработки.</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2</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8. З</w:t>
            </w:r>
            <w:r w:rsidRPr="007F4B92">
              <w:rPr>
                <w:rFonts w:ascii="Times New Roman" w:hAnsi="Times New Roman" w:cs="Times New Roman"/>
                <w:b/>
                <w:sz w:val="28"/>
                <w:szCs w:val="28"/>
              </w:rPr>
              <w:t>аключение о т</w:t>
            </w:r>
            <w:r>
              <w:rPr>
                <w:rFonts w:ascii="Times New Roman" w:hAnsi="Times New Roman" w:cs="Times New Roman"/>
                <w:b/>
                <w:sz w:val="28"/>
                <w:szCs w:val="28"/>
              </w:rPr>
              <w:t>ексте и методической разработке.</w:t>
            </w:r>
            <w:r w:rsidRPr="007F4B92">
              <w:rPr>
                <w:rFonts w:ascii="Times New Roman" w:hAnsi="Times New Roman" w:cs="Times New Roman"/>
                <w:b/>
                <w:sz w:val="28"/>
                <w:szCs w:val="28"/>
              </w:rPr>
              <w:t xml:space="preserve">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2</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Pr>
                <w:rFonts w:ascii="Times New Roman" w:hAnsi="Times New Roman" w:cs="Times New Roman"/>
                <w:b/>
                <w:sz w:val="28"/>
                <w:szCs w:val="28"/>
              </w:rPr>
              <w:t>9. П</w:t>
            </w:r>
            <w:r w:rsidRPr="007F4B92">
              <w:rPr>
                <w:rFonts w:ascii="Times New Roman" w:hAnsi="Times New Roman" w:cs="Times New Roman"/>
                <w:b/>
                <w:sz w:val="28"/>
                <w:szCs w:val="28"/>
              </w:rPr>
              <w:t xml:space="preserve">роведение пробной экскурсии, и её утверждение.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2</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sidRPr="007F4B92">
              <w:rPr>
                <w:rFonts w:ascii="Times New Roman" w:hAnsi="Times New Roman" w:cs="Times New Roman"/>
                <w:b/>
                <w:sz w:val="28"/>
                <w:szCs w:val="28"/>
              </w:rPr>
              <w:t xml:space="preserve">Заключение.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2</w:t>
            </w:r>
          </w:p>
        </w:tc>
      </w:tr>
      <w:tr w:rsidR="003C40A6" w:rsidTr="00825535">
        <w:tc>
          <w:tcPr>
            <w:tcW w:w="8897" w:type="dxa"/>
          </w:tcPr>
          <w:p w:rsidR="003C40A6" w:rsidRPr="007F4B92" w:rsidRDefault="003C40A6" w:rsidP="00825535">
            <w:pPr>
              <w:pStyle w:val="a3"/>
              <w:ind w:left="0"/>
              <w:rPr>
                <w:rFonts w:ascii="Times New Roman" w:hAnsi="Times New Roman" w:cs="Times New Roman"/>
                <w:b/>
                <w:sz w:val="28"/>
                <w:szCs w:val="28"/>
              </w:rPr>
            </w:pPr>
            <w:r w:rsidRPr="007F4B92">
              <w:rPr>
                <w:rFonts w:ascii="Times New Roman" w:hAnsi="Times New Roman" w:cs="Times New Roman"/>
                <w:b/>
                <w:sz w:val="28"/>
                <w:szCs w:val="28"/>
              </w:rPr>
              <w:t xml:space="preserve">Интернет-ресурсы.                                                         </w:t>
            </w:r>
          </w:p>
        </w:tc>
        <w:tc>
          <w:tcPr>
            <w:tcW w:w="674" w:type="dxa"/>
          </w:tcPr>
          <w:p w:rsidR="003C40A6" w:rsidRPr="009934EC" w:rsidRDefault="003C40A6" w:rsidP="00825535">
            <w:pPr>
              <w:rPr>
                <w:rFonts w:ascii="Times New Roman" w:hAnsi="Times New Roman" w:cs="Times New Roman"/>
                <w:b/>
                <w:sz w:val="28"/>
                <w:szCs w:val="28"/>
              </w:rPr>
            </w:pPr>
            <w:r>
              <w:rPr>
                <w:rFonts w:ascii="Times New Roman" w:hAnsi="Times New Roman" w:cs="Times New Roman"/>
                <w:b/>
                <w:sz w:val="28"/>
                <w:szCs w:val="28"/>
              </w:rPr>
              <w:t>1</w:t>
            </w:r>
            <w:r w:rsidR="008F09B5">
              <w:rPr>
                <w:rFonts w:ascii="Times New Roman" w:hAnsi="Times New Roman" w:cs="Times New Roman"/>
                <w:b/>
                <w:sz w:val="28"/>
                <w:szCs w:val="28"/>
              </w:rPr>
              <w:t>2</w:t>
            </w:r>
          </w:p>
        </w:tc>
      </w:tr>
      <w:tr w:rsidR="003C40A6" w:rsidTr="00825535">
        <w:tc>
          <w:tcPr>
            <w:tcW w:w="8897" w:type="dxa"/>
          </w:tcPr>
          <w:p w:rsidR="003C40A6" w:rsidRPr="007F4B92" w:rsidRDefault="003C40A6" w:rsidP="00825535">
            <w:pPr>
              <w:rPr>
                <w:rFonts w:ascii="Times New Roman" w:hAnsi="Times New Roman" w:cs="Times New Roman"/>
                <w:b/>
                <w:sz w:val="28"/>
                <w:szCs w:val="28"/>
              </w:rPr>
            </w:pPr>
            <w:r w:rsidRPr="007F4B92">
              <w:rPr>
                <w:rFonts w:ascii="Times New Roman" w:hAnsi="Times New Roman" w:cs="Times New Roman"/>
                <w:b/>
                <w:sz w:val="28"/>
                <w:szCs w:val="28"/>
              </w:rPr>
              <w:t xml:space="preserve">Приложения.                                                                    </w:t>
            </w:r>
          </w:p>
        </w:tc>
        <w:tc>
          <w:tcPr>
            <w:tcW w:w="674" w:type="dxa"/>
          </w:tcPr>
          <w:p w:rsidR="003C40A6" w:rsidRPr="009934EC" w:rsidRDefault="008F09B5" w:rsidP="00825535">
            <w:pPr>
              <w:rPr>
                <w:rFonts w:ascii="Times New Roman" w:hAnsi="Times New Roman" w:cs="Times New Roman"/>
                <w:b/>
                <w:sz w:val="28"/>
                <w:szCs w:val="28"/>
              </w:rPr>
            </w:pPr>
            <w:r>
              <w:rPr>
                <w:rFonts w:ascii="Times New Roman" w:hAnsi="Times New Roman" w:cs="Times New Roman"/>
                <w:b/>
                <w:sz w:val="28"/>
                <w:szCs w:val="28"/>
              </w:rPr>
              <w:t>13</w:t>
            </w:r>
          </w:p>
        </w:tc>
      </w:tr>
    </w:tbl>
    <w:p w:rsidR="003C40A6" w:rsidRDefault="003C40A6" w:rsidP="003C40A6">
      <w:pPr>
        <w:spacing w:line="240" w:lineRule="auto"/>
        <w:rPr>
          <w:rFonts w:ascii="Times New Roman" w:hAnsi="Times New Roman" w:cs="Times New Roman"/>
          <w:b/>
          <w:sz w:val="28"/>
          <w:szCs w:val="28"/>
        </w:rPr>
      </w:pPr>
    </w:p>
    <w:p w:rsidR="003C40A6" w:rsidRDefault="003C40A6" w:rsidP="003C40A6">
      <w:pPr>
        <w:spacing w:line="240" w:lineRule="auto"/>
        <w:rPr>
          <w:rFonts w:ascii="Times New Roman" w:hAnsi="Times New Roman" w:cs="Times New Roman"/>
          <w:b/>
          <w:sz w:val="28"/>
          <w:szCs w:val="28"/>
        </w:rPr>
      </w:pPr>
    </w:p>
    <w:p w:rsidR="003C40A6" w:rsidRDefault="003C40A6" w:rsidP="003C40A6">
      <w:pPr>
        <w:spacing w:line="240" w:lineRule="auto"/>
        <w:ind w:firstLine="567"/>
        <w:jc w:val="center"/>
        <w:rPr>
          <w:rFonts w:ascii="Times New Roman" w:hAnsi="Times New Roman" w:cs="Times New Roman"/>
          <w:b/>
          <w:sz w:val="28"/>
          <w:szCs w:val="28"/>
        </w:rPr>
      </w:pPr>
      <w:r w:rsidRPr="007F4B92">
        <w:rPr>
          <w:rFonts w:ascii="Times New Roman" w:hAnsi="Times New Roman" w:cs="Times New Roman"/>
          <w:b/>
          <w:sz w:val="32"/>
          <w:szCs w:val="32"/>
          <w:lang w:val="en-US"/>
        </w:rPr>
        <w:lastRenderedPageBreak/>
        <w:t>I</w:t>
      </w:r>
      <w:r w:rsidRPr="007F4B92">
        <w:rPr>
          <w:rFonts w:ascii="Times New Roman" w:hAnsi="Times New Roman" w:cs="Times New Roman"/>
          <w:b/>
          <w:sz w:val="32"/>
          <w:szCs w:val="32"/>
        </w:rPr>
        <w:t>. Исследование «Бобр – вред или польза</w:t>
      </w:r>
      <w:proofErr w:type="gramStart"/>
      <w:r w:rsidRPr="007F4B92">
        <w:rPr>
          <w:rFonts w:ascii="Times New Roman" w:hAnsi="Times New Roman" w:cs="Times New Roman"/>
          <w:b/>
          <w:sz w:val="32"/>
          <w:szCs w:val="32"/>
        </w:rPr>
        <w:t>?»</w:t>
      </w:r>
      <w:proofErr w:type="gramEnd"/>
    </w:p>
    <w:p w:rsidR="003C40A6" w:rsidRDefault="003C40A6" w:rsidP="007B3748">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Цель: </w:t>
      </w:r>
      <w:r>
        <w:rPr>
          <w:rFonts w:ascii="Times New Roman" w:hAnsi="Times New Roman" w:cs="Times New Roman"/>
          <w:sz w:val="24"/>
          <w:szCs w:val="24"/>
        </w:rPr>
        <w:t>Изучить влияние бобров на окружающую среду в контексте приносимого вреда или пользы. Изучить взаимоотношения бобра и человека на конкретном участке. Определить возможность мирного сосуществования бобра и человека.</w:t>
      </w:r>
    </w:p>
    <w:p w:rsidR="003C40A6" w:rsidRDefault="003C40A6" w:rsidP="003C40A6">
      <w:pPr>
        <w:spacing w:after="0" w:line="240" w:lineRule="auto"/>
        <w:ind w:firstLine="567"/>
        <w:jc w:val="both"/>
        <w:rPr>
          <w:rFonts w:ascii="Times New Roman" w:hAnsi="Times New Roman" w:cs="Times New Roman"/>
          <w:sz w:val="24"/>
          <w:szCs w:val="24"/>
        </w:rPr>
      </w:pPr>
      <w:r>
        <w:rPr>
          <w:rFonts w:ascii="Times New Roman" w:hAnsi="Times New Roman" w:cs="Times New Roman"/>
          <w:b/>
          <w:sz w:val="24"/>
          <w:szCs w:val="24"/>
        </w:rPr>
        <w:t xml:space="preserve">Задачи: </w:t>
      </w:r>
    </w:p>
    <w:p w:rsidR="003C40A6" w:rsidRDefault="003C40A6" w:rsidP="003C40A6">
      <w:pPr>
        <w:pStyle w:val="a3"/>
        <w:numPr>
          <w:ilvl w:val="0"/>
          <w:numId w:val="11"/>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 xml:space="preserve"> в</w:t>
      </w:r>
      <w:r w:rsidRPr="003615DA">
        <w:rPr>
          <w:rFonts w:ascii="Times New Roman" w:hAnsi="Times New Roman" w:cs="Times New Roman"/>
          <w:sz w:val="24"/>
          <w:szCs w:val="24"/>
        </w:rPr>
        <w:t>ыяснить какое влияние бобры оказывают на окружающую среду на конкре</w:t>
      </w:r>
      <w:r>
        <w:rPr>
          <w:rFonts w:ascii="Times New Roman" w:hAnsi="Times New Roman" w:cs="Times New Roman"/>
          <w:sz w:val="24"/>
          <w:szCs w:val="24"/>
        </w:rPr>
        <w:t>тном участке поймы реки Ветлуги;</w:t>
      </w:r>
    </w:p>
    <w:p w:rsidR="003C40A6" w:rsidRDefault="003C40A6" w:rsidP="003C40A6">
      <w:pPr>
        <w:pStyle w:val="a3"/>
        <w:numPr>
          <w:ilvl w:val="0"/>
          <w:numId w:val="11"/>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определить степень пользы или вреда деятельности бобров;</w:t>
      </w:r>
    </w:p>
    <w:p w:rsidR="003C40A6" w:rsidRDefault="003C40A6" w:rsidP="003C40A6">
      <w:pPr>
        <w:pStyle w:val="a3"/>
        <w:numPr>
          <w:ilvl w:val="0"/>
          <w:numId w:val="11"/>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выяснить отношение человека к деятельности бобров;</w:t>
      </w:r>
    </w:p>
    <w:p w:rsidR="003C40A6" w:rsidRDefault="003C40A6" w:rsidP="003C40A6">
      <w:pPr>
        <w:pStyle w:val="a3"/>
        <w:numPr>
          <w:ilvl w:val="0"/>
          <w:numId w:val="11"/>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найти решение проблем, возникающих между человеком и бобром;</w:t>
      </w:r>
    </w:p>
    <w:p w:rsidR="003C40A6" w:rsidRDefault="003C40A6" w:rsidP="003C40A6">
      <w:pPr>
        <w:pStyle w:val="a3"/>
        <w:spacing w:after="0" w:line="240" w:lineRule="auto"/>
        <w:ind w:left="0" w:firstLine="567"/>
        <w:jc w:val="both"/>
        <w:rPr>
          <w:rFonts w:ascii="Times New Roman" w:hAnsi="Times New Roman" w:cs="Times New Roman"/>
          <w:sz w:val="24"/>
          <w:szCs w:val="24"/>
        </w:rPr>
      </w:pPr>
      <w:r w:rsidRPr="005C4323">
        <w:rPr>
          <w:rFonts w:ascii="Times New Roman" w:hAnsi="Times New Roman" w:cs="Times New Roman"/>
          <w:b/>
          <w:sz w:val="24"/>
          <w:szCs w:val="24"/>
        </w:rPr>
        <w:t>Объект исследования:</w:t>
      </w:r>
      <w:r>
        <w:rPr>
          <w:rFonts w:ascii="Times New Roman" w:hAnsi="Times New Roman" w:cs="Times New Roman"/>
          <w:sz w:val="24"/>
          <w:szCs w:val="24"/>
        </w:rPr>
        <w:t xml:space="preserve"> деятельность бобра.</w:t>
      </w:r>
    </w:p>
    <w:p w:rsidR="003C40A6" w:rsidRDefault="003C40A6" w:rsidP="003C40A6">
      <w:pPr>
        <w:pStyle w:val="a3"/>
        <w:spacing w:after="0" w:line="240" w:lineRule="auto"/>
        <w:ind w:left="0" w:firstLine="567"/>
        <w:jc w:val="both"/>
        <w:rPr>
          <w:rFonts w:ascii="Times New Roman" w:hAnsi="Times New Roman" w:cs="Times New Roman"/>
          <w:sz w:val="24"/>
          <w:szCs w:val="24"/>
        </w:rPr>
      </w:pPr>
      <w:r w:rsidRPr="005C4323">
        <w:rPr>
          <w:rFonts w:ascii="Times New Roman" w:hAnsi="Times New Roman" w:cs="Times New Roman"/>
          <w:b/>
          <w:sz w:val="24"/>
          <w:szCs w:val="24"/>
        </w:rPr>
        <w:t>Предмет исследова</w:t>
      </w:r>
      <w:r>
        <w:rPr>
          <w:rFonts w:ascii="Times New Roman" w:hAnsi="Times New Roman" w:cs="Times New Roman"/>
          <w:b/>
          <w:sz w:val="24"/>
          <w:szCs w:val="24"/>
        </w:rPr>
        <w:t>н</w:t>
      </w:r>
      <w:r w:rsidRPr="005C4323">
        <w:rPr>
          <w:rFonts w:ascii="Times New Roman" w:hAnsi="Times New Roman" w:cs="Times New Roman"/>
          <w:b/>
          <w:sz w:val="24"/>
          <w:szCs w:val="24"/>
        </w:rPr>
        <w:t>ия:</w:t>
      </w:r>
      <w:r>
        <w:rPr>
          <w:rFonts w:ascii="Times New Roman" w:hAnsi="Times New Roman" w:cs="Times New Roman"/>
          <w:sz w:val="24"/>
          <w:szCs w:val="24"/>
        </w:rPr>
        <w:t xml:space="preserve"> последствия деятельности бобра для окружающей среды и человека.</w:t>
      </w:r>
    </w:p>
    <w:p w:rsidR="003C40A6" w:rsidRPr="0077745E" w:rsidRDefault="003C40A6" w:rsidP="003C40A6">
      <w:pPr>
        <w:spacing w:after="0" w:line="240" w:lineRule="auto"/>
        <w:ind w:firstLine="567"/>
        <w:jc w:val="both"/>
        <w:rPr>
          <w:rFonts w:ascii="Times New Roman" w:hAnsi="Times New Roman" w:cs="Times New Roman"/>
          <w:b/>
          <w:sz w:val="24"/>
          <w:szCs w:val="24"/>
        </w:rPr>
      </w:pPr>
      <w:r w:rsidRPr="0077745E">
        <w:rPr>
          <w:rFonts w:ascii="Times New Roman" w:hAnsi="Times New Roman" w:cs="Times New Roman"/>
          <w:b/>
          <w:sz w:val="24"/>
          <w:szCs w:val="24"/>
        </w:rPr>
        <w:t>Методы исследования:</w:t>
      </w:r>
    </w:p>
    <w:p w:rsidR="003C40A6" w:rsidRDefault="003C40A6" w:rsidP="003C40A6">
      <w:pPr>
        <w:pStyle w:val="a3"/>
        <w:numPr>
          <w:ilvl w:val="0"/>
          <w:numId w:val="12"/>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поиск и изучение информации в интернете;</w:t>
      </w:r>
    </w:p>
    <w:p w:rsidR="003C40A6" w:rsidRDefault="003C40A6" w:rsidP="003C40A6">
      <w:pPr>
        <w:pStyle w:val="a3"/>
        <w:numPr>
          <w:ilvl w:val="0"/>
          <w:numId w:val="12"/>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анкетирование;</w:t>
      </w:r>
    </w:p>
    <w:p w:rsidR="003C40A6" w:rsidRDefault="003C40A6" w:rsidP="003C40A6">
      <w:pPr>
        <w:pStyle w:val="a3"/>
        <w:numPr>
          <w:ilvl w:val="0"/>
          <w:numId w:val="12"/>
        </w:numPr>
        <w:spacing w:after="0"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наблюдение;</w:t>
      </w:r>
    </w:p>
    <w:p w:rsidR="003C40A6" w:rsidRDefault="003C40A6" w:rsidP="003C40A6">
      <w:pPr>
        <w:pStyle w:val="a3"/>
        <w:numPr>
          <w:ilvl w:val="0"/>
          <w:numId w:val="12"/>
        </w:numPr>
        <w:spacing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измерения и расчеты;</w:t>
      </w:r>
    </w:p>
    <w:p w:rsidR="003C40A6" w:rsidRDefault="00A06D00" w:rsidP="003C40A6">
      <w:pPr>
        <w:pStyle w:val="a3"/>
        <w:numPr>
          <w:ilvl w:val="0"/>
          <w:numId w:val="12"/>
        </w:numPr>
        <w:spacing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работа с картографическим материалом</w:t>
      </w:r>
      <w:r w:rsidR="003C40A6">
        <w:rPr>
          <w:rFonts w:ascii="Times New Roman" w:hAnsi="Times New Roman" w:cs="Times New Roman"/>
          <w:sz w:val="24"/>
          <w:szCs w:val="24"/>
        </w:rPr>
        <w:t>;</w:t>
      </w:r>
    </w:p>
    <w:p w:rsidR="003C40A6" w:rsidRDefault="003C40A6" w:rsidP="003C40A6">
      <w:pPr>
        <w:pStyle w:val="a3"/>
        <w:numPr>
          <w:ilvl w:val="0"/>
          <w:numId w:val="12"/>
        </w:numPr>
        <w:spacing w:line="240" w:lineRule="auto"/>
        <w:ind w:left="1134" w:hanging="141"/>
        <w:jc w:val="both"/>
        <w:rPr>
          <w:rFonts w:ascii="Times New Roman" w:hAnsi="Times New Roman" w:cs="Times New Roman"/>
          <w:sz w:val="24"/>
          <w:szCs w:val="24"/>
        </w:rPr>
      </w:pPr>
      <w:r>
        <w:rPr>
          <w:rFonts w:ascii="Times New Roman" w:hAnsi="Times New Roman" w:cs="Times New Roman"/>
          <w:sz w:val="24"/>
          <w:szCs w:val="24"/>
        </w:rPr>
        <w:t>опрос местного населения.</w:t>
      </w:r>
    </w:p>
    <w:p w:rsidR="003C40A6" w:rsidRPr="007B3748" w:rsidRDefault="003C40A6" w:rsidP="007B3748">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b/>
          <w:sz w:val="24"/>
          <w:szCs w:val="24"/>
        </w:rPr>
        <w:t>Гипотеза:</w:t>
      </w:r>
      <w:r>
        <w:rPr>
          <w:rFonts w:ascii="Times New Roman" w:hAnsi="Times New Roman" w:cs="Times New Roman"/>
          <w:sz w:val="24"/>
          <w:szCs w:val="24"/>
        </w:rPr>
        <w:t xml:space="preserve"> Деятельность бобра для окружающей среды носит двоякий характер. Вместе с пользой бобр приносит и вред. Для хозяйственной деятельности человека деятельность бобра в большинстве случаев имеет негативные последствия</w:t>
      </w:r>
      <w:r w:rsidR="007B3748">
        <w:rPr>
          <w:rFonts w:ascii="Times New Roman" w:hAnsi="Times New Roman" w:cs="Times New Roman"/>
          <w:sz w:val="24"/>
          <w:szCs w:val="24"/>
        </w:rPr>
        <w:t>,</w:t>
      </w:r>
      <w:r w:rsidR="007B3748" w:rsidRPr="007B3748">
        <w:rPr>
          <w:rFonts w:ascii="Times New Roman" w:hAnsi="Times New Roman" w:cs="Times New Roman"/>
          <w:sz w:val="24"/>
          <w:szCs w:val="24"/>
        </w:rPr>
        <w:t xml:space="preserve"> </w:t>
      </w:r>
      <w:r w:rsidR="007B3748">
        <w:rPr>
          <w:rFonts w:ascii="Times New Roman" w:hAnsi="Times New Roman" w:cs="Times New Roman"/>
          <w:sz w:val="24"/>
          <w:szCs w:val="24"/>
        </w:rPr>
        <w:t>но мирное сосуществование бобра и человека возможно.</w:t>
      </w:r>
    </w:p>
    <w:p w:rsidR="003C40A6" w:rsidRDefault="003C40A6" w:rsidP="00646E1C">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Введение.</w:t>
      </w:r>
    </w:p>
    <w:p w:rsidR="003C40A6" w:rsidRDefault="003C40A6" w:rsidP="007B374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Выбор темы данного исследования был довольно неожиданным. Руководитель нашего экологического кружка «</w:t>
      </w:r>
      <w:proofErr w:type="spellStart"/>
      <w:r>
        <w:rPr>
          <w:rFonts w:ascii="Times New Roman" w:hAnsi="Times New Roman" w:cs="Times New Roman"/>
          <w:sz w:val="24"/>
          <w:szCs w:val="24"/>
        </w:rPr>
        <w:t>ЭКОдром</w:t>
      </w:r>
      <w:proofErr w:type="spellEnd"/>
      <w:r>
        <w:rPr>
          <w:rFonts w:ascii="Times New Roman" w:hAnsi="Times New Roman" w:cs="Times New Roman"/>
          <w:sz w:val="24"/>
          <w:szCs w:val="24"/>
        </w:rPr>
        <w:t>» поделился с нами новостью: «В охотхозяйстве «</w:t>
      </w:r>
      <w:proofErr w:type="spellStart"/>
      <w:r>
        <w:rPr>
          <w:rFonts w:ascii="Times New Roman" w:hAnsi="Times New Roman" w:cs="Times New Roman"/>
          <w:sz w:val="24"/>
          <w:szCs w:val="24"/>
        </w:rPr>
        <w:t>Липовка</w:t>
      </w:r>
      <w:proofErr w:type="spellEnd"/>
      <w:r>
        <w:rPr>
          <w:rFonts w:ascii="Times New Roman" w:hAnsi="Times New Roman" w:cs="Times New Roman"/>
          <w:sz w:val="24"/>
          <w:szCs w:val="24"/>
        </w:rPr>
        <w:t>» дают разрешение на добычу бобра, причём, бесплатно!» Объясняют это тем, что численность бобра очень высокая и, соответственно, вред, наносимый бобром, довольно большой. Нас заинтересовала данная информация. Но это мнение только узкой группы лиц, занимающейся охотой. Мы решили спросить у односельчан, как они относятся к бобрам и их деятельности. Для этого была разработана анкета и проведено</w:t>
      </w:r>
      <w:r w:rsidR="001B604A">
        <w:rPr>
          <w:rFonts w:ascii="Times New Roman" w:hAnsi="Times New Roman" w:cs="Times New Roman"/>
          <w:sz w:val="24"/>
          <w:szCs w:val="24"/>
        </w:rPr>
        <w:t xml:space="preserve"> анкетирование (Приложение 1). 40 % респондентов </w:t>
      </w:r>
      <w:r>
        <w:rPr>
          <w:rFonts w:ascii="Times New Roman" w:hAnsi="Times New Roman" w:cs="Times New Roman"/>
          <w:sz w:val="24"/>
          <w:szCs w:val="24"/>
        </w:rPr>
        <w:t>указали, что деятельность бобров, действительно, затрудняет хозяйственную деятельность и передвижение человека. И они же указали, что, по их мнению, численность бобра слишком велика. Налицо проблема: взаимоотношения человека и бобра. Бобр своей деятельностью оказывает</w:t>
      </w:r>
      <w:r w:rsidR="00E75F24">
        <w:rPr>
          <w:rFonts w:ascii="Times New Roman" w:hAnsi="Times New Roman" w:cs="Times New Roman"/>
          <w:sz w:val="24"/>
          <w:szCs w:val="24"/>
        </w:rPr>
        <w:t xml:space="preserve"> </w:t>
      </w:r>
      <w:r>
        <w:rPr>
          <w:rFonts w:ascii="Times New Roman" w:hAnsi="Times New Roman" w:cs="Times New Roman"/>
          <w:sz w:val="24"/>
          <w:szCs w:val="24"/>
        </w:rPr>
        <w:t>влияние и на окружающую среду. Какое оно? Чего несёт больше деятельность бобра вреда или пользы? Поиску ответов на эти вопросы мы и решили посвятить следующий год занятий нашего кружка</w:t>
      </w:r>
      <w:r w:rsidR="00FA7B6B">
        <w:rPr>
          <w:rFonts w:ascii="Times New Roman" w:hAnsi="Times New Roman" w:cs="Times New Roman"/>
          <w:sz w:val="24"/>
          <w:szCs w:val="24"/>
        </w:rPr>
        <w:t>.</w:t>
      </w:r>
    </w:p>
    <w:p w:rsidR="003C40A6" w:rsidRDefault="003C40A6" w:rsidP="007B3748">
      <w:pPr>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 xml:space="preserve"> План работы.</w:t>
      </w:r>
    </w:p>
    <w:p w:rsidR="003C40A6" w:rsidRDefault="003C40A6" w:rsidP="007B374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Для того</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чтобы оценить последствия деятельности бобра, нам нужно:</w:t>
      </w:r>
    </w:p>
    <w:p w:rsidR="003C40A6" w:rsidRDefault="003C40A6" w:rsidP="00FA7B6B">
      <w:pPr>
        <w:pStyle w:val="a3"/>
        <w:numPr>
          <w:ilvl w:val="0"/>
          <w:numId w:val="1"/>
        </w:num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Познакомиться, т. е. найти, используя различные источники, информацию о том, кто такой бобр, где живёт, чем питается, как размножается, какие сооружения возводит.</w:t>
      </w:r>
      <w:proofErr w:type="gramEnd"/>
    </w:p>
    <w:p w:rsid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Определить район изучения влияния бобра на окружающую среду и деятельность человека (критерии: небольшая удалённость, относительная доступность, наличие бобровых поселений, присутствие объектов деятельности человека).</w:t>
      </w:r>
    </w:p>
    <w:p w:rsid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Изучить район исследований:</w:t>
      </w:r>
    </w:p>
    <w:p w:rsidR="003C40A6" w:rsidRDefault="003C40A6" w:rsidP="003C40A6">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определить участки, занимаемые бобровыми семьями, и границы этих участков;</w:t>
      </w:r>
    </w:p>
    <w:p w:rsidR="003C40A6" w:rsidRDefault="003C40A6" w:rsidP="003C40A6">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определить примерную численность бобров в поселениях;</w:t>
      </w:r>
    </w:p>
    <w:p w:rsidR="003C40A6" w:rsidRDefault="003C40A6" w:rsidP="003C40A6">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определить месторасположение бобровых жилищ (хаты, норы) и бобровых плотин;</w:t>
      </w:r>
    </w:p>
    <w:p w:rsidR="003C40A6" w:rsidRDefault="003C40A6" w:rsidP="003C40A6">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определить зоны подтопления, возникшие в результате деятельности бобров;</w:t>
      </w:r>
    </w:p>
    <w:p w:rsidR="003C40A6" w:rsidRDefault="003C40A6" w:rsidP="003C40A6">
      <w:pPr>
        <w:pStyle w:val="a3"/>
        <w:numPr>
          <w:ilvl w:val="0"/>
          <w:numId w:val="3"/>
        </w:numPr>
        <w:spacing w:line="240" w:lineRule="auto"/>
        <w:jc w:val="both"/>
        <w:rPr>
          <w:rFonts w:ascii="Times New Roman" w:hAnsi="Times New Roman" w:cs="Times New Roman"/>
          <w:sz w:val="24"/>
          <w:szCs w:val="24"/>
        </w:rPr>
      </w:pPr>
      <w:r>
        <w:rPr>
          <w:rFonts w:ascii="Times New Roman" w:hAnsi="Times New Roman" w:cs="Times New Roman"/>
          <w:sz w:val="24"/>
          <w:szCs w:val="24"/>
        </w:rPr>
        <w:t>нанести все данные на карту.</w:t>
      </w:r>
    </w:p>
    <w:p w:rsid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Выяснить каким образом бобр влияет на окружающую среду:</w:t>
      </w:r>
    </w:p>
    <w:p w:rsidR="003C40A6" w:rsidRDefault="003C40A6" w:rsidP="003C40A6">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на флору;</w:t>
      </w:r>
    </w:p>
    <w:p w:rsidR="003C40A6" w:rsidRDefault="003C40A6" w:rsidP="003C40A6">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на фауну;</w:t>
      </w:r>
    </w:p>
    <w:p w:rsidR="003C40A6" w:rsidRDefault="003C40A6" w:rsidP="003C40A6">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на водный баланс территории;</w:t>
      </w:r>
    </w:p>
    <w:p w:rsid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Выявить объекты хозяйственной деятельности человека в изучаемом районе и нанести их на карту.</w:t>
      </w:r>
    </w:p>
    <w:p w:rsid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Найти места, где деятельность бобров входит в противоречие с хозяйственной деятельностью человека.</w:t>
      </w:r>
    </w:p>
    <w:p w:rsidR="003C40A6" w:rsidRPr="003C40A6" w:rsidRDefault="003C40A6" w:rsidP="003C40A6">
      <w:pPr>
        <w:pStyle w:val="a3"/>
        <w:numPr>
          <w:ilvl w:val="0"/>
          <w:numId w:val="1"/>
        </w:numPr>
        <w:spacing w:line="240" w:lineRule="auto"/>
        <w:jc w:val="both"/>
        <w:rPr>
          <w:rFonts w:ascii="Times New Roman" w:hAnsi="Times New Roman" w:cs="Times New Roman"/>
          <w:sz w:val="24"/>
          <w:szCs w:val="24"/>
        </w:rPr>
      </w:pPr>
      <w:r>
        <w:rPr>
          <w:rFonts w:ascii="Times New Roman" w:hAnsi="Times New Roman" w:cs="Times New Roman"/>
          <w:sz w:val="24"/>
          <w:szCs w:val="24"/>
        </w:rPr>
        <w:t>Попытаться найти решение возникшего противоречия интересов.</w:t>
      </w:r>
    </w:p>
    <w:p w:rsidR="003C40A6" w:rsidRPr="00C94275" w:rsidRDefault="003C40A6" w:rsidP="00F07925">
      <w:pPr>
        <w:pStyle w:val="a3"/>
        <w:spacing w:line="240" w:lineRule="auto"/>
        <w:ind w:left="927"/>
        <w:jc w:val="center"/>
        <w:rPr>
          <w:rFonts w:ascii="Times New Roman" w:hAnsi="Times New Roman" w:cs="Times New Roman"/>
          <w:b/>
          <w:sz w:val="28"/>
          <w:szCs w:val="28"/>
        </w:rPr>
      </w:pPr>
      <w:r w:rsidRPr="00C94275">
        <w:rPr>
          <w:rFonts w:ascii="Times New Roman" w:hAnsi="Times New Roman" w:cs="Times New Roman"/>
          <w:b/>
          <w:sz w:val="28"/>
          <w:szCs w:val="28"/>
        </w:rPr>
        <w:t>Знакомство.</w:t>
      </w:r>
    </w:p>
    <w:p w:rsidR="00C94275" w:rsidRPr="00C94275" w:rsidRDefault="00C94275" w:rsidP="00C9427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Используя различные источники, мы нашли информацию о том, кто такой бобр, где живёт, чем питается, как размножается, какие сооружения возводит.</w:t>
      </w:r>
    </w:p>
    <w:p w:rsidR="003C40A6" w:rsidRPr="00646E1C" w:rsidRDefault="003C40A6" w:rsidP="00F07925">
      <w:pPr>
        <w:pStyle w:val="a5"/>
        <w:shd w:val="clear" w:color="auto" w:fill="FFFFFF"/>
        <w:spacing w:before="0" w:beforeAutospacing="0" w:after="0" w:afterAutospacing="0"/>
        <w:ind w:left="927"/>
        <w:jc w:val="center"/>
        <w:rPr>
          <w:b/>
          <w:sz w:val="28"/>
          <w:szCs w:val="28"/>
        </w:rPr>
      </w:pPr>
      <w:r>
        <w:rPr>
          <w:b/>
          <w:sz w:val="28"/>
          <w:szCs w:val="28"/>
        </w:rPr>
        <w:t>Определение района исследований.</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Главными критериями выбора района изучения мы определили: небольшую удалённость, относительную доступность, наличие бобровых поселений, присутствие объектов деятельности человека. Опросив местное население (охотников и рыбаков), используя личный опыт и сервис «Яндекс-карты», мы решили проверить район, находящийся недалеко от школы</w:t>
      </w:r>
      <w:r w:rsidRPr="004F624D">
        <w:rPr>
          <w:rFonts w:ascii="Times New Roman" w:hAnsi="Times New Roman" w:cs="Times New Roman"/>
          <w:sz w:val="24"/>
          <w:szCs w:val="24"/>
        </w:rPr>
        <w:t>. Немного географии</w:t>
      </w:r>
      <w:r>
        <w:rPr>
          <w:rFonts w:ascii="Times New Roman" w:hAnsi="Times New Roman" w:cs="Times New Roman"/>
          <w:sz w:val="24"/>
          <w:szCs w:val="24"/>
        </w:rPr>
        <w:t xml:space="preserve">. Наша школа расположена на первой надпойменной террасе. Буквально в нескольких десятках метров от школы начинается пойма реки Ветлуги. Раньше она была сильно заболочена. Но, в 1960-х гг. были проведены мелиоративные работы. В настоящее время ещё хорошо сохранились мелиоративные канавы, хотя и сильно заросли. Вот их и было решено проверить на наличие бобровых поселений. Из объектов хозяйственной деятельности человека на этой территории находятся две дороги, ведущие от села Горки в сторону реки Ветлуги, четыре переезда через мелиоративные канавы, сенокосы и охотничьи угодья. В ходе первичного знакомства с предполагаемым районом изучения, действительно, было обнаружено несколько бобровых поселений. Признаками присутствия бобров явились несколько плотин, две хатки, многочисленные </w:t>
      </w:r>
      <w:proofErr w:type="spellStart"/>
      <w:r>
        <w:rPr>
          <w:rFonts w:ascii="Times New Roman" w:hAnsi="Times New Roman" w:cs="Times New Roman"/>
          <w:sz w:val="24"/>
          <w:szCs w:val="24"/>
        </w:rPr>
        <w:t>погрызы</w:t>
      </w:r>
      <w:proofErr w:type="spellEnd"/>
      <w:r>
        <w:rPr>
          <w:rFonts w:ascii="Times New Roman" w:hAnsi="Times New Roman" w:cs="Times New Roman"/>
          <w:sz w:val="24"/>
          <w:szCs w:val="24"/>
        </w:rPr>
        <w:t>, бобровые вылазы и переходы. Это подтвердило правильность выбора района изучения.</w:t>
      </w:r>
    </w:p>
    <w:p w:rsidR="003C40A6" w:rsidRPr="00646E1C" w:rsidRDefault="003C40A6" w:rsidP="00F07925">
      <w:pPr>
        <w:pStyle w:val="a3"/>
        <w:spacing w:line="240" w:lineRule="auto"/>
        <w:ind w:left="927"/>
        <w:jc w:val="center"/>
        <w:rPr>
          <w:rFonts w:ascii="Times New Roman" w:hAnsi="Times New Roman" w:cs="Times New Roman"/>
          <w:b/>
          <w:sz w:val="28"/>
          <w:szCs w:val="28"/>
        </w:rPr>
      </w:pPr>
      <w:r w:rsidRPr="00616C43">
        <w:rPr>
          <w:rFonts w:ascii="Times New Roman" w:hAnsi="Times New Roman" w:cs="Times New Roman"/>
          <w:b/>
          <w:sz w:val="28"/>
          <w:szCs w:val="28"/>
        </w:rPr>
        <w:t>Изучение района исследований.</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t>Определение</w:t>
      </w:r>
      <w:r w:rsidRPr="00356208">
        <w:rPr>
          <w:rFonts w:ascii="Times New Roman" w:hAnsi="Times New Roman" w:cs="Times New Roman"/>
          <w:b/>
          <w:i/>
          <w:sz w:val="28"/>
          <w:szCs w:val="28"/>
        </w:rPr>
        <w:t xml:space="preserve"> месторасположени</w:t>
      </w:r>
      <w:r>
        <w:rPr>
          <w:rFonts w:ascii="Times New Roman" w:hAnsi="Times New Roman" w:cs="Times New Roman"/>
          <w:b/>
          <w:i/>
          <w:sz w:val="28"/>
          <w:szCs w:val="28"/>
        </w:rPr>
        <w:t>я</w:t>
      </w:r>
      <w:r w:rsidRPr="00356208">
        <w:rPr>
          <w:rFonts w:ascii="Times New Roman" w:hAnsi="Times New Roman" w:cs="Times New Roman"/>
          <w:b/>
          <w:i/>
          <w:sz w:val="28"/>
          <w:szCs w:val="28"/>
        </w:rPr>
        <w:t xml:space="preserve"> бобровых жилищ (хаты, норы) и бобровых плотин</w:t>
      </w:r>
      <w:r>
        <w:rPr>
          <w:rFonts w:ascii="Times New Roman" w:hAnsi="Times New Roman" w:cs="Times New Roman"/>
          <w:b/>
          <w:i/>
          <w:sz w:val="28"/>
          <w:szCs w:val="28"/>
        </w:rPr>
        <w:t>.</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На изучаемом участке находятся 4 мелиоративные канавы. Три идут в меридиональном направлении. Их мы обозначили цифрами 1,2,3. И одна, в которую впадают три предыдущие, в </w:t>
      </w:r>
      <w:proofErr w:type="gramStart"/>
      <w:r>
        <w:rPr>
          <w:rFonts w:ascii="Times New Roman" w:hAnsi="Times New Roman" w:cs="Times New Roman"/>
          <w:sz w:val="24"/>
          <w:szCs w:val="24"/>
        </w:rPr>
        <w:t>широтном</w:t>
      </w:r>
      <w:proofErr w:type="gramEnd"/>
      <w:r>
        <w:rPr>
          <w:rFonts w:ascii="Times New Roman" w:hAnsi="Times New Roman" w:cs="Times New Roman"/>
          <w:sz w:val="24"/>
          <w:szCs w:val="24"/>
        </w:rPr>
        <w:t>, её обозначили цифрой 4. Именно к этим канавам и были приурочены поиски следов жизнедеятельности бобров. В результате полевых исследований мы обнаружили 11 бобровых плотин, 3 бобровых хатки, 6 бобровых жилых нор</w:t>
      </w:r>
      <w:r w:rsidR="00C95A80">
        <w:rPr>
          <w:rFonts w:ascii="Times New Roman" w:hAnsi="Times New Roman" w:cs="Times New Roman"/>
          <w:sz w:val="24"/>
          <w:szCs w:val="24"/>
        </w:rPr>
        <w:t xml:space="preserve"> (Приложение 2)</w:t>
      </w:r>
      <w:r>
        <w:rPr>
          <w:rFonts w:ascii="Times New Roman" w:hAnsi="Times New Roman" w:cs="Times New Roman"/>
          <w:sz w:val="24"/>
          <w:szCs w:val="24"/>
        </w:rPr>
        <w:t>. Кроме этого, было найдено большое количество старых провалившихся нор и несколько кормовых нор. Данные объекты говорят о том, что бобры в этом районе живут довольно давно.</w:t>
      </w:r>
    </w:p>
    <w:p w:rsidR="003C40A6" w:rsidRPr="00616C43" w:rsidRDefault="003C40A6" w:rsidP="003C40A6">
      <w:pPr>
        <w:pStyle w:val="a3"/>
        <w:spacing w:line="240" w:lineRule="auto"/>
        <w:ind w:left="0" w:firstLine="567"/>
        <w:jc w:val="both"/>
        <w:rPr>
          <w:rFonts w:ascii="Times New Roman" w:hAnsi="Times New Roman" w:cs="Times New Roman"/>
          <w:sz w:val="24"/>
          <w:szCs w:val="24"/>
        </w:rPr>
      </w:pPr>
    </w:p>
    <w:p w:rsidR="003C40A6" w:rsidRPr="003C40A6" w:rsidRDefault="003C40A6" w:rsidP="00646E1C">
      <w:pPr>
        <w:pStyle w:val="a3"/>
        <w:spacing w:after="0" w:line="240" w:lineRule="auto"/>
        <w:ind w:left="0" w:firstLine="567"/>
        <w:jc w:val="center"/>
        <w:rPr>
          <w:rFonts w:ascii="Times New Roman" w:hAnsi="Times New Roman" w:cs="Times New Roman"/>
          <w:b/>
          <w:i/>
          <w:sz w:val="28"/>
          <w:szCs w:val="28"/>
        </w:rPr>
      </w:pPr>
      <w:r w:rsidRPr="00A3795E">
        <w:rPr>
          <w:rFonts w:ascii="Times New Roman" w:hAnsi="Times New Roman" w:cs="Times New Roman"/>
          <w:b/>
          <w:i/>
          <w:sz w:val="28"/>
          <w:szCs w:val="28"/>
        </w:rPr>
        <w:lastRenderedPageBreak/>
        <w:t>Определение количества бобровых семей, занимаемых ими участков и границ поселений.</w:t>
      </w:r>
    </w:p>
    <w:p w:rsidR="003C40A6" w:rsidRPr="007B3748" w:rsidRDefault="003C40A6" w:rsidP="007B3748">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Используя следующие признаки: бобровые метки, интенсивность </w:t>
      </w:r>
      <w:proofErr w:type="spellStart"/>
      <w:r>
        <w:rPr>
          <w:rFonts w:ascii="Times New Roman" w:hAnsi="Times New Roman" w:cs="Times New Roman"/>
          <w:sz w:val="24"/>
          <w:szCs w:val="24"/>
        </w:rPr>
        <w:t>погрызов</w:t>
      </w:r>
      <w:proofErr w:type="spellEnd"/>
      <w:r>
        <w:rPr>
          <w:rFonts w:ascii="Times New Roman" w:hAnsi="Times New Roman" w:cs="Times New Roman"/>
          <w:sz w:val="24"/>
          <w:szCs w:val="24"/>
        </w:rPr>
        <w:t>, расположение плотин, расположение жилищ, мы определили, что в границах изучаемого района живёт шесть семей, причём, довольно многочисленных</w:t>
      </w:r>
      <w:r w:rsidR="00FA7B6B">
        <w:rPr>
          <w:rFonts w:ascii="Times New Roman" w:hAnsi="Times New Roman" w:cs="Times New Roman"/>
          <w:sz w:val="24"/>
          <w:szCs w:val="24"/>
        </w:rPr>
        <w:t>.</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Определение численности бобровых семей.</w:t>
      </w:r>
    </w:p>
    <w:p w:rsidR="003C40A6" w:rsidRP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Для определения численности бобров мы использовали «Памятку учётчика бобра». Основными критериями определения численности бобра являются: количество </w:t>
      </w:r>
      <w:proofErr w:type="spellStart"/>
      <w:r>
        <w:rPr>
          <w:rFonts w:ascii="Times New Roman" w:hAnsi="Times New Roman" w:cs="Times New Roman"/>
          <w:sz w:val="24"/>
          <w:szCs w:val="24"/>
        </w:rPr>
        <w:t>погрызов</w:t>
      </w:r>
      <w:proofErr w:type="spellEnd"/>
      <w:r>
        <w:rPr>
          <w:rFonts w:ascii="Times New Roman" w:hAnsi="Times New Roman" w:cs="Times New Roman"/>
          <w:sz w:val="24"/>
          <w:szCs w:val="24"/>
        </w:rPr>
        <w:t xml:space="preserve"> и количество бобровых троп. Пользуясь данными критериями, мы определили примерную численность бобров в каждом поселении</w:t>
      </w:r>
      <w:r w:rsidR="00C95A80">
        <w:rPr>
          <w:rFonts w:ascii="Times New Roman" w:hAnsi="Times New Roman" w:cs="Times New Roman"/>
          <w:sz w:val="24"/>
          <w:szCs w:val="24"/>
        </w:rPr>
        <w:t xml:space="preserve"> (Приложение 2)</w:t>
      </w:r>
      <w:r>
        <w:rPr>
          <w:rFonts w:ascii="Times New Roman" w:hAnsi="Times New Roman" w:cs="Times New Roman"/>
          <w:sz w:val="24"/>
          <w:szCs w:val="24"/>
        </w:rPr>
        <w:t>:</w:t>
      </w:r>
    </w:p>
    <w:tbl>
      <w:tblPr>
        <w:tblStyle w:val="a6"/>
        <w:tblW w:w="0" w:type="auto"/>
        <w:tblLook w:val="04A0" w:firstRow="1" w:lastRow="0" w:firstColumn="1" w:lastColumn="0" w:noHBand="0" w:noVBand="1"/>
      </w:tblPr>
      <w:tblGrid>
        <w:gridCol w:w="4785"/>
        <w:gridCol w:w="4786"/>
      </w:tblGrid>
      <w:tr w:rsidR="003C40A6" w:rsidTr="00825535">
        <w:tc>
          <w:tcPr>
            <w:tcW w:w="4785" w:type="dxa"/>
          </w:tcPr>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Поселение</w:t>
            </w:r>
          </w:p>
        </w:tc>
        <w:tc>
          <w:tcPr>
            <w:tcW w:w="4786" w:type="dxa"/>
          </w:tcPr>
          <w:p w:rsidR="003C40A6" w:rsidRDefault="003C40A6" w:rsidP="00825535">
            <w:pPr>
              <w:jc w:val="center"/>
              <w:rPr>
                <w:rFonts w:ascii="Times New Roman" w:eastAsia="Times New Roman" w:hAnsi="Times New Roman" w:cs="Times New Roman"/>
                <w:color w:val="000000"/>
                <w:sz w:val="27"/>
                <w:szCs w:val="27"/>
              </w:rPr>
            </w:pPr>
            <w:proofErr w:type="gramStart"/>
            <w:r>
              <w:rPr>
                <w:rFonts w:ascii="Times New Roman" w:eastAsia="Times New Roman" w:hAnsi="Times New Roman" w:cs="Times New Roman"/>
                <w:color w:val="000000"/>
                <w:sz w:val="27"/>
                <w:szCs w:val="27"/>
              </w:rPr>
              <w:t>К-во</w:t>
            </w:r>
            <w:proofErr w:type="gramEnd"/>
            <w:r>
              <w:rPr>
                <w:rFonts w:ascii="Times New Roman" w:eastAsia="Times New Roman" w:hAnsi="Times New Roman" w:cs="Times New Roman"/>
                <w:color w:val="000000"/>
                <w:sz w:val="27"/>
                <w:szCs w:val="27"/>
              </w:rPr>
              <w:t xml:space="preserve"> бобров</w:t>
            </w:r>
          </w:p>
        </w:tc>
      </w:tr>
      <w:tr w:rsidR="003C40A6" w:rsidTr="00825535">
        <w:tc>
          <w:tcPr>
            <w:tcW w:w="4785" w:type="dxa"/>
          </w:tcPr>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1</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2</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3</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5</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tc>
        <w:tc>
          <w:tcPr>
            <w:tcW w:w="4786" w:type="dxa"/>
          </w:tcPr>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 и более</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4</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 и более</w:t>
            </w:r>
          </w:p>
          <w:p w:rsidR="003C40A6" w:rsidRDefault="003C40A6" w:rsidP="00825535">
            <w:pPr>
              <w:jc w:val="cente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6</w:t>
            </w:r>
          </w:p>
        </w:tc>
      </w:tr>
    </w:tbl>
    <w:p w:rsidR="003C40A6" w:rsidRPr="003C40A6" w:rsidRDefault="003C40A6" w:rsidP="003C40A6">
      <w:pPr>
        <w:spacing w:after="0" w:line="240" w:lineRule="auto"/>
        <w:rPr>
          <w:rFonts w:ascii="Times New Roman" w:hAnsi="Times New Roman" w:cs="Times New Roman"/>
          <w:sz w:val="24"/>
          <w:szCs w:val="24"/>
        </w:rPr>
      </w:pPr>
    </w:p>
    <w:p w:rsidR="003C40A6" w:rsidRPr="00C94275" w:rsidRDefault="003C40A6" w:rsidP="00C9427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Итого, в шести поселениях, расположенных на территории около 2 </w:t>
      </w:r>
      <w:proofErr w:type="spellStart"/>
      <w:r>
        <w:rPr>
          <w:rFonts w:ascii="Times New Roman" w:hAnsi="Times New Roman" w:cs="Times New Roman"/>
          <w:sz w:val="24"/>
          <w:szCs w:val="24"/>
        </w:rPr>
        <w:t>км</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в</w:t>
      </w:r>
      <w:proofErr w:type="spellEnd"/>
      <w:r>
        <w:rPr>
          <w:rFonts w:ascii="Times New Roman" w:hAnsi="Times New Roman" w:cs="Times New Roman"/>
          <w:sz w:val="24"/>
          <w:szCs w:val="24"/>
        </w:rPr>
        <w:t>., мы насчитали более 32 бобров. Плотность более 16 бобров на квадратный километр.</w:t>
      </w:r>
    </w:p>
    <w:p w:rsidR="003C40A6" w:rsidRPr="00646E1C" w:rsidRDefault="00F07925" w:rsidP="00646E1C">
      <w:pPr>
        <w:pStyle w:val="a3"/>
        <w:spacing w:line="24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t>6</w:t>
      </w:r>
      <w:r w:rsidR="003C40A6">
        <w:rPr>
          <w:rFonts w:ascii="Times New Roman" w:hAnsi="Times New Roman" w:cs="Times New Roman"/>
          <w:b/>
          <w:i/>
          <w:sz w:val="28"/>
          <w:szCs w:val="28"/>
        </w:rPr>
        <w:t>Определение  зон подтопления, возникших</w:t>
      </w:r>
      <w:r w:rsidR="003C40A6" w:rsidRPr="00925625">
        <w:rPr>
          <w:rFonts w:ascii="Times New Roman" w:hAnsi="Times New Roman" w:cs="Times New Roman"/>
          <w:b/>
          <w:i/>
          <w:sz w:val="28"/>
          <w:szCs w:val="28"/>
        </w:rPr>
        <w:t xml:space="preserve"> в результате деятельности бобро</w:t>
      </w:r>
      <w:r w:rsidR="003C40A6">
        <w:rPr>
          <w:rFonts w:ascii="Times New Roman" w:hAnsi="Times New Roman" w:cs="Times New Roman"/>
          <w:b/>
          <w:i/>
          <w:sz w:val="28"/>
          <w:szCs w:val="28"/>
        </w:rPr>
        <w:t>в.</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результате полевых исследований были определены зоны подтопления. Больших зон подтопления 6</w:t>
      </w:r>
      <w:r w:rsidR="00C95A80">
        <w:rPr>
          <w:rFonts w:ascii="Times New Roman" w:hAnsi="Times New Roman" w:cs="Times New Roman"/>
          <w:sz w:val="24"/>
          <w:szCs w:val="24"/>
        </w:rPr>
        <w:t xml:space="preserve"> (Приложение 2)</w:t>
      </w:r>
      <w:r>
        <w:rPr>
          <w:rFonts w:ascii="Times New Roman" w:hAnsi="Times New Roman" w:cs="Times New Roman"/>
          <w:sz w:val="24"/>
          <w:szCs w:val="24"/>
        </w:rPr>
        <w:t>. На некоторых участках наблюдаются незначительные подтопления рядом с мелиоративными канавами. Кроме этого, есть несколько каналов, прорытых бобрами и затопленных водой.</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Нанесение </w:t>
      </w:r>
      <w:r w:rsidRPr="008656A5">
        <w:rPr>
          <w:rFonts w:ascii="Times New Roman" w:hAnsi="Times New Roman" w:cs="Times New Roman"/>
          <w:b/>
          <w:i/>
          <w:sz w:val="28"/>
          <w:szCs w:val="28"/>
        </w:rPr>
        <w:t xml:space="preserve"> все</w:t>
      </w:r>
      <w:r>
        <w:rPr>
          <w:rFonts w:ascii="Times New Roman" w:hAnsi="Times New Roman" w:cs="Times New Roman"/>
          <w:b/>
          <w:i/>
          <w:sz w:val="28"/>
          <w:szCs w:val="28"/>
        </w:rPr>
        <w:t>х данных</w:t>
      </w:r>
      <w:r w:rsidRPr="008656A5">
        <w:rPr>
          <w:rFonts w:ascii="Times New Roman" w:hAnsi="Times New Roman" w:cs="Times New Roman"/>
          <w:b/>
          <w:i/>
          <w:sz w:val="28"/>
          <w:szCs w:val="28"/>
        </w:rPr>
        <w:t xml:space="preserve"> на карту</w:t>
      </w:r>
      <w:r>
        <w:rPr>
          <w:rFonts w:ascii="Times New Roman" w:hAnsi="Times New Roman" w:cs="Times New Roman"/>
          <w:b/>
          <w:i/>
          <w:sz w:val="28"/>
          <w:szCs w:val="28"/>
        </w:rPr>
        <w:t>.</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Все данные, полученные в ходе полевых исследований, были нанесены на карту района изучения деятельности бобров. Основой для карты послужил </w:t>
      </w:r>
      <w:proofErr w:type="spellStart"/>
      <w:r>
        <w:rPr>
          <w:rFonts w:ascii="Times New Roman" w:hAnsi="Times New Roman" w:cs="Times New Roman"/>
          <w:sz w:val="24"/>
          <w:szCs w:val="24"/>
        </w:rPr>
        <w:t>скрин-шот</w:t>
      </w:r>
      <w:proofErr w:type="spellEnd"/>
      <w:r>
        <w:rPr>
          <w:rFonts w:ascii="Times New Roman" w:hAnsi="Times New Roman" w:cs="Times New Roman"/>
          <w:sz w:val="24"/>
          <w:szCs w:val="24"/>
        </w:rPr>
        <w:t xml:space="preserve"> спутникового снимка района исследований (Приложение 2).</w:t>
      </w:r>
    </w:p>
    <w:p w:rsidR="003C40A6" w:rsidRPr="00646E1C" w:rsidRDefault="003C40A6" w:rsidP="00646E1C">
      <w:pPr>
        <w:pStyle w:val="a3"/>
        <w:spacing w:line="240" w:lineRule="auto"/>
        <w:ind w:left="927"/>
        <w:jc w:val="center"/>
        <w:rPr>
          <w:rFonts w:ascii="Times New Roman" w:hAnsi="Times New Roman" w:cs="Times New Roman"/>
          <w:b/>
          <w:sz w:val="28"/>
          <w:szCs w:val="28"/>
        </w:rPr>
      </w:pPr>
      <w:r w:rsidRPr="00E405E7">
        <w:rPr>
          <w:rFonts w:ascii="Times New Roman" w:hAnsi="Times New Roman" w:cs="Times New Roman"/>
          <w:b/>
          <w:sz w:val="28"/>
          <w:szCs w:val="28"/>
        </w:rPr>
        <w:t>Влияние на окружающую среду.</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Влияние деятельности бобра на окружающую среду мы попытались оценить по следующим направлениям:</w:t>
      </w:r>
    </w:p>
    <w:p w:rsidR="003C40A6" w:rsidRDefault="003C40A6" w:rsidP="003C40A6">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влияние на флору;</w:t>
      </w:r>
    </w:p>
    <w:p w:rsidR="003C40A6" w:rsidRDefault="003C40A6" w:rsidP="003C40A6">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влияние на фауну;</w:t>
      </w:r>
    </w:p>
    <w:p w:rsidR="003C40A6" w:rsidRPr="00C94275" w:rsidRDefault="003C40A6" w:rsidP="00C94275">
      <w:pPr>
        <w:pStyle w:val="a3"/>
        <w:numPr>
          <w:ilvl w:val="0"/>
          <w:numId w:val="2"/>
        </w:numPr>
        <w:spacing w:line="240" w:lineRule="auto"/>
        <w:jc w:val="both"/>
        <w:rPr>
          <w:rFonts w:ascii="Times New Roman" w:hAnsi="Times New Roman" w:cs="Times New Roman"/>
          <w:sz w:val="24"/>
          <w:szCs w:val="24"/>
        </w:rPr>
      </w:pPr>
      <w:r>
        <w:rPr>
          <w:rFonts w:ascii="Times New Roman" w:hAnsi="Times New Roman" w:cs="Times New Roman"/>
          <w:sz w:val="24"/>
          <w:szCs w:val="24"/>
        </w:rPr>
        <w:t>влияние на водный баланс территории.</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sidRPr="00360C87">
        <w:rPr>
          <w:rFonts w:ascii="Times New Roman" w:hAnsi="Times New Roman" w:cs="Times New Roman"/>
          <w:b/>
          <w:i/>
          <w:sz w:val="28"/>
          <w:szCs w:val="28"/>
        </w:rPr>
        <w:t>Влияние на флору</w:t>
      </w:r>
      <w:r w:rsidR="00646E1C">
        <w:rPr>
          <w:rFonts w:ascii="Times New Roman" w:hAnsi="Times New Roman" w:cs="Times New Roman"/>
          <w:b/>
          <w:i/>
          <w:sz w:val="28"/>
          <w:szCs w:val="28"/>
        </w:rPr>
        <w:t>.</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По нашим наблюдениям влияние бобра на флору данного района связано с тремя факторами:</w:t>
      </w:r>
    </w:p>
    <w:p w:rsidR="003C40A6" w:rsidRDefault="003C40A6" w:rsidP="003C40A6">
      <w:pPr>
        <w:pStyle w:val="a3"/>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растения служат кормом для бобра;</w:t>
      </w:r>
    </w:p>
    <w:p w:rsidR="003C40A6" w:rsidRDefault="003C40A6" w:rsidP="003C40A6">
      <w:pPr>
        <w:pStyle w:val="a3"/>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в результате деятельности бобра возникают подтопления территории;</w:t>
      </w:r>
    </w:p>
    <w:p w:rsidR="003C40A6" w:rsidRDefault="003C40A6" w:rsidP="003C40A6">
      <w:pPr>
        <w:pStyle w:val="a3"/>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меняется гидрологический режим водоёма, что сказывается на растительных организмах.</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Для определения влияния бобра на древесные растения, как кормовую базу, мы провели учёт деревьев, поваленных бобрами. Учёт проводи</w:t>
      </w:r>
      <w:r w:rsidR="007B3748">
        <w:rPr>
          <w:rFonts w:ascii="Times New Roman" w:hAnsi="Times New Roman" w:cs="Times New Roman"/>
          <w:sz w:val="24"/>
          <w:szCs w:val="24"/>
        </w:rPr>
        <w:t>лся на территории поселения №5 (Приложение 2).</w:t>
      </w:r>
    </w:p>
    <w:p w:rsidR="00C94275" w:rsidRDefault="00C94275" w:rsidP="003C40A6">
      <w:pPr>
        <w:pStyle w:val="a3"/>
        <w:spacing w:line="240" w:lineRule="auto"/>
        <w:ind w:left="0" w:firstLine="567"/>
        <w:jc w:val="both"/>
        <w:rPr>
          <w:rFonts w:ascii="Times New Roman" w:hAnsi="Times New Roman" w:cs="Times New Roman"/>
          <w:sz w:val="24"/>
          <w:szCs w:val="24"/>
        </w:rPr>
      </w:pPr>
    </w:p>
    <w:p w:rsidR="007B3748" w:rsidRDefault="007B3748" w:rsidP="003C40A6">
      <w:pPr>
        <w:pStyle w:val="a3"/>
        <w:spacing w:line="240" w:lineRule="auto"/>
        <w:ind w:left="0" w:firstLine="567"/>
        <w:jc w:val="both"/>
        <w:rPr>
          <w:rFonts w:ascii="Times New Roman" w:hAnsi="Times New Roman" w:cs="Times New Roman"/>
          <w:sz w:val="24"/>
          <w:szCs w:val="24"/>
        </w:rPr>
      </w:pPr>
    </w:p>
    <w:p w:rsidR="00C94275" w:rsidRDefault="00C94275" w:rsidP="003C40A6">
      <w:pPr>
        <w:pStyle w:val="a3"/>
        <w:spacing w:line="240" w:lineRule="auto"/>
        <w:ind w:left="0" w:firstLine="567"/>
        <w:jc w:val="both"/>
        <w:rPr>
          <w:rFonts w:ascii="Times New Roman" w:hAnsi="Times New Roman" w:cs="Times New Roman"/>
          <w:sz w:val="24"/>
          <w:szCs w:val="24"/>
        </w:rPr>
      </w:pPr>
    </w:p>
    <w:p w:rsidR="003C40A6" w:rsidRDefault="003C40A6" w:rsidP="003C40A6">
      <w:pPr>
        <w:pStyle w:val="a3"/>
        <w:spacing w:line="240" w:lineRule="auto"/>
        <w:ind w:left="0" w:firstLine="567"/>
        <w:jc w:val="center"/>
        <w:rPr>
          <w:rFonts w:ascii="Times New Roman" w:hAnsi="Times New Roman" w:cs="Times New Roman"/>
          <w:sz w:val="24"/>
          <w:szCs w:val="24"/>
        </w:rPr>
      </w:pPr>
      <w:r>
        <w:rPr>
          <w:rFonts w:ascii="Times New Roman" w:hAnsi="Times New Roman" w:cs="Times New Roman"/>
          <w:sz w:val="24"/>
          <w:szCs w:val="24"/>
        </w:rPr>
        <w:lastRenderedPageBreak/>
        <w:t>Количество деревьев, поваленных бобрами.</w:t>
      </w:r>
    </w:p>
    <w:tbl>
      <w:tblPr>
        <w:tblStyle w:val="a6"/>
        <w:tblW w:w="0" w:type="auto"/>
        <w:tblLook w:val="04A0" w:firstRow="1" w:lastRow="0" w:firstColumn="1" w:lastColumn="0" w:noHBand="0" w:noVBand="1"/>
      </w:tblPr>
      <w:tblGrid>
        <w:gridCol w:w="4785"/>
        <w:gridCol w:w="4786"/>
      </w:tblGrid>
      <w:tr w:rsidR="003C40A6" w:rsidTr="00825535">
        <w:tc>
          <w:tcPr>
            <w:tcW w:w="4785"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Порода дерева</w:t>
            </w:r>
          </w:p>
        </w:tc>
        <w:tc>
          <w:tcPr>
            <w:tcW w:w="4786"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Количество деревьев</w:t>
            </w:r>
          </w:p>
        </w:tc>
      </w:tr>
      <w:tr w:rsidR="003C40A6" w:rsidTr="00825535">
        <w:tc>
          <w:tcPr>
            <w:tcW w:w="4785"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Ива</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Осина</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Берёза</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Ольха</w:t>
            </w:r>
          </w:p>
          <w:p w:rsidR="003C40A6" w:rsidRPr="00C43953" w:rsidRDefault="003C40A6" w:rsidP="00825535">
            <w:pPr>
              <w:pStyle w:val="a3"/>
              <w:ind w:left="0"/>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4786"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75</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33</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12</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5</w:t>
            </w:r>
          </w:p>
          <w:p w:rsidR="003C40A6" w:rsidRPr="00C43953" w:rsidRDefault="003C40A6" w:rsidP="00825535">
            <w:pPr>
              <w:pStyle w:val="a3"/>
              <w:ind w:left="0"/>
              <w:jc w:val="center"/>
              <w:rPr>
                <w:rFonts w:ascii="Times New Roman" w:hAnsi="Times New Roman" w:cs="Times New Roman"/>
                <w:b/>
                <w:sz w:val="24"/>
                <w:szCs w:val="24"/>
              </w:rPr>
            </w:pPr>
            <w:r w:rsidRPr="00C43953">
              <w:rPr>
                <w:rFonts w:ascii="Times New Roman" w:hAnsi="Times New Roman" w:cs="Times New Roman"/>
                <w:b/>
                <w:sz w:val="24"/>
                <w:szCs w:val="24"/>
              </w:rPr>
              <w:t>125</w:t>
            </w:r>
          </w:p>
        </w:tc>
      </w:tr>
    </w:tbl>
    <w:p w:rsidR="003C40A6" w:rsidRDefault="003C40A6" w:rsidP="003C40A6">
      <w:pPr>
        <w:pStyle w:val="a3"/>
        <w:spacing w:line="240" w:lineRule="auto"/>
        <w:ind w:left="0" w:firstLine="567"/>
        <w:rPr>
          <w:rFonts w:ascii="Times New Roman" w:hAnsi="Times New Roman" w:cs="Times New Roman"/>
          <w:sz w:val="24"/>
          <w:szCs w:val="24"/>
        </w:rPr>
      </w:pPr>
    </w:p>
    <w:p w:rsidR="003C40A6" w:rsidRDefault="003C40A6" w:rsidP="003C40A6">
      <w:pPr>
        <w:pStyle w:val="a3"/>
        <w:spacing w:line="240" w:lineRule="auto"/>
        <w:ind w:left="0" w:firstLine="567"/>
        <w:jc w:val="center"/>
        <w:rPr>
          <w:rFonts w:ascii="Times New Roman" w:hAnsi="Times New Roman" w:cs="Times New Roman"/>
          <w:sz w:val="24"/>
          <w:szCs w:val="24"/>
        </w:rPr>
      </w:pPr>
      <w:r>
        <w:rPr>
          <w:rFonts w:ascii="Times New Roman" w:hAnsi="Times New Roman" w:cs="Times New Roman"/>
          <w:sz w:val="24"/>
          <w:szCs w:val="24"/>
        </w:rPr>
        <w:t>Диаметр деревьев, поваленных бобрами.</w:t>
      </w:r>
    </w:p>
    <w:tbl>
      <w:tblPr>
        <w:tblStyle w:val="a6"/>
        <w:tblW w:w="0" w:type="auto"/>
        <w:tblLook w:val="04A0" w:firstRow="1" w:lastRow="0" w:firstColumn="1" w:lastColumn="0" w:noHBand="0" w:noVBand="1"/>
      </w:tblPr>
      <w:tblGrid>
        <w:gridCol w:w="4785"/>
        <w:gridCol w:w="4786"/>
      </w:tblGrid>
      <w:tr w:rsidR="003C40A6" w:rsidTr="00825535">
        <w:tc>
          <w:tcPr>
            <w:tcW w:w="4785"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Диаметр деревьев</w:t>
            </w:r>
          </w:p>
        </w:tc>
        <w:tc>
          <w:tcPr>
            <w:tcW w:w="4786"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Количество деревьев</w:t>
            </w:r>
          </w:p>
        </w:tc>
      </w:tr>
      <w:tr w:rsidR="003C40A6" w:rsidTr="00825535">
        <w:tc>
          <w:tcPr>
            <w:tcW w:w="4785"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до 6 см</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от 6 до 24см</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более 24см</w:t>
            </w:r>
          </w:p>
          <w:p w:rsidR="003C40A6" w:rsidRPr="008F5130" w:rsidRDefault="003C40A6" w:rsidP="00825535">
            <w:pPr>
              <w:pStyle w:val="a3"/>
              <w:ind w:left="0"/>
              <w:jc w:val="center"/>
              <w:rPr>
                <w:rFonts w:ascii="Times New Roman" w:hAnsi="Times New Roman" w:cs="Times New Roman"/>
                <w:b/>
                <w:sz w:val="24"/>
                <w:szCs w:val="24"/>
              </w:rPr>
            </w:pPr>
            <w:r>
              <w:rPr>
                <w:rFonts w:ascii="Times New Roman" w:hAnsi="Times New Roman" w:cs="Times New Roman"/>
                <w:b/>
                <w:sz w:val="24"/>
                <w:szCs w:val="24"/>
              </w:rPr>
              <w:t>Итого</w:t>
            </w:r>
          </w:p>
        </w:tc>
        <w:tc>
          <w:tcPr>
            <w:tcW w:w="4786" w:type="dxa"/>
          </w:tcPr>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82</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38</w:t>
            </w:r>
          </w:p>
          <w:p w:rsidR="003C40A6" w:rsidRDefault="003C40A6" w:rsidP="00825535">
            <w:pPr>
              <w:pStyle w:val="a3"/>
              <w:ind w:left="0"/>
              <w:jc w:val="center"/>
              <w:rPr>
                <w:rFonts w:ascii="Times New Roman" w:hAnsi="Times New Roman" w:cs="Times New Roman"/>
                <w:sz w:val="24"/>
                <w:szCs w:val="24"/>
              </w:rPr>
            </w:pPr>
            <w:r>
              <w:rPr>
                <w:rFonts w:ascii="Times New Roman" w:hAnsi="Times New Roman" w:cs="Times New Roman"/>
                <w:sz w:val="24"/>
                <w:szCs w:val="24"/>
              </w:rPr>
              <w:t>5</w:t>
            </w:r>
          </w:p>
          <w:p w:rsidR="003C40A6" w:rsidRPr="008F5130" w:rsidRDefault="003C40A6" w:rsidP="00825535">
            <w:pPr>
              <w:pStyle w:val="a3"/>
              <w:ind w:left="0"/>
              <w:jc w:val="center"/>
              <w:rPr>
                <w:rFonts w:ascii="Times New Roman" w:hAnsi="Times New Roman" w:cs="Times New Roman"/>
                <w:b/>
                <w:sz w:val="24"/>
                <w:szCs w:val="24"/>
              </w:rPr>
            </w:pPr>
            <w:r>
              <w:rPr>
                <w:rFonts w:ascii="Times New Roman" w:hAnsi="Times New Roman" w:cs="Times New Roman"/>
                <w:b/>
                <w:sz w:val="24"/>
                <w:szCs w:val="24"/>
              </w:rPr>
              <w:t>125</w:t>
            </w:r>
          </w:p>
        </w:tc>
      </w:tr>
    </w:tbl>
    <w:p w:rsidR="003C40A6" w:rsidRDefault="003C40A6" w:rsidP="003C40A6">
      <w:pPr>
        <w:pStyle w:val="a3"/>
        <w:spacing w:line="240" w:lineRule="auto"/>
        <w:ind w:left="0" w:firstLine="567"/>
        <w:jc w:val="center"/>
        <w:rPr>
          <w:rFonts w:ascii="Times New Roman" w:hAnsi="Times New Roman" w:cs="Times New Roman"/>
          <w:sz w:val="24"/>
          <w:szCs w:val="24"/>
        </w:rPr>
      </w:pP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Кроме этого, были найдены несколько сосен, у которых бобры обгрызают кору, причём, несколько лет, и, только в весенний период. Нам трудно судить, почему это происходит, т.к. сосна не является пищевым объектом бобра. По всей видимости, весной они нуждаются в веществах, содержащихся в сосновой коре.</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 Более сильное влияние на растительность оказывают подтопления, связанные с деятельностью бобра. В местах подтопления мы обнаружили значительные площади погибшего леса. Среди пород деревьев: берёза, осина, ива, ольха, сосна, ель. На безлесных участках происходит замена луговой растительности на </w:t>
      </w:r>
      <w:proofErr w:type="gramStart"/>
      <w:r>
        <w:rPr>
          <w:rFonts w:ascii="Times New Roman" w:hAnsi="Times New Roman" w:cs="Times New Roman"/>
          <w:sz w:val="24"/>
          <w:szCs w:val="24"/>
        </w:rPr>
        <w:t>болотную</w:t>
      </w:r>
      <w:proofErr w:type="gramEnd"/>
      <w:r>
        <w:rPr>
          <w:rFonts w:ascii="Times New Roman" w:hAnsi="Times New Roman" w:cs="Times New Roman"/>
          <w:sz w:val="24"/>
          <w:szCs w:val="24"/>
        </w:rPr>
        <w:t>.</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Изменение гидрологического режима ведёт к образованию малопроточных водоёмов с характерной растительностью. Некоторые растительные организмы получают благоприятные условия и размножаются в очень больших количествах. Например, в некоторых местах поверхность воды практически полностью затянута ряской.</w:t>
      </w:r>
    </w:p>
    <w:p w:rsidR="003C40A6" w:rsidRDefault="003C40A6" w:rsidP="003C40A6">
      <w:pPr>
        <w:pStyle w:val="a3"/>
        <w:spacing w:line="240" w:lineRule="auto"/>
        <w:ind w:left="0" w:firstLine="567"/>
        <w:jc w:val="both"/>
        <w:rPr>
          <w:rFonts w:ascii="Times New Roman" w:hAnsi="Times New Roman" w:cs="Times New Roman"/>
          <w:sz w:val="24"/>
          <w:szCs w:val="24"/>
        </w:rPr>
      </w:pPr>
      <w:proofErr w:type="spellStart"/>
      <w:r>
        <w:rPr>
          <w:rFonts w:ascii="Times New Roman" w:hAnsi="Times New Roman" w:cs="Times New Roman"/>
          <w:sz w:val="24"/>
          <w:szCs w:val="24"/>
        </w:rPr>
        <w:t>Малопроточность</w:t>
      </w:r>
      <w:proofErr w:type="spellEnd"/>
      <w:r>
        <w:rPr>
          <w:rFonts w:ascii="Times New Roman" w:hAnsi="Times New Roman" w:cs="Times New Roman"/>
          <w:sz w:val="24"/>
          <w:szCs w:val="24"/>
        </w:rPr>
        <w:t xml:space="preserve"> и большое количество органического вещества, попадающего в воду в связи с деятельностью бобров, ухудшает кислородный режим водоёмов, что, по всей видимости, сказывается на некоторых обитателях. </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Вывод. Многочисленное поселение бобров оказывает довольно серьёзное влияние на древесную растительность как кормовую базу. Но это влияние нельзя считать негативным, т. к. большого ущерба древесной растительности не наносится, древостой успевает восстанавливаться,  породы деревьев, используемые бобром, считаются малоценными,  и изучаемый район не относится к районам лесопользования. Подтопления, вызываемые деятельностью бобров, носят негативный характер, ведут к гибели деревьев и смене растительности. Ухудшается кислородный режим водоёма.</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sidRPr="00360C87">
        <w:rPr>
          <w:rFonts w:ascii="Times New Roman" w:hAnsi="Times New Roman" w:cs="Times New Roman"/>
          <w:b/>
          <w:i/>
          <w:sz w:val="28"/>
          <w:szCs w:val="28"/>
        </w:rPr>
        <w:t>Влияние н</w:t>
      </w:r>
      <w:r>
        <w:rPr>
          <w:rFonts w:ascii="Times New Roman" w:hAnsi="Times New Roman" w:cs="Times New Roman"/>
          <w:b/>
          <w:i/>
          <w:sz w:val="28"/>
          <w:szCs w:val="28"/>
        </w:rPr>
        <w:t>а фауну.</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Увеличение площади водоёма привлекает различных животных, чья жизнедеятельность связана  с водной средой. Во время полевых исследований мы наблюдали уток, крякв и чирков, куликов. Видели следы норки и выдры. Нашли помёт выдры, содержащий чешую, что свидетельствует о наличии рыбы</w:t>
      </w:r>
      <w:r w:rsidR="00FA7B6B">
        <w:rPr>
          <w:rFonts w:ascii="Times New Roman" w:hAnsi="Times New Roman" w:cs="Times New Roman"/>
          <w:sz w:val="24"/>
          <w:szCs w:val="24"/>
        </w:rPr>
        <w:t xml:space="preserve">. </w:t>
      </w:r>
      <w:r>
        <w:rPr>
          <w:rFonts w:ascii="Times New Roman" w:hAnsi="Times New Roman" w:cs="Times New Roman"/>
          <w:sz w:val="24"/>
          <w:szCs w:val="24"/>
        </w:rPr>
        <w:t xml:space="preserve">Учитывая кислородный режим, можем предположить, что из рыб в данном водоёме могут обитать карась и линь, не очень </w:t>
      </w:r>
      <w:proofErr w:type="gramStart"/>
      <w:r>
        <w:rPr>
          <w:rFonts w:ascii="Times New Roman" w:hAnsi="Times New Roman" w:cs="Times New Roman"/>
          <w:sz w:val="24"/>
          <w:szCs w:val="24"/>
        </w:rPr>
        <w:t>требовательные</w:t>
      </w:r>
      <w:proofErr w:type="gramEnd"/>
      <w:r>
        <w:rPr>
          <w:rFonts w:ascii="Times New Roman" w:hAnsi="Times New Roman" w:cs="Times New Roman"/>
          <w:sz w:val="24"/>
          <w:szCs w:val="24"/>
        </w:rPr>
        <w:t xml:space="preserve"> к количеству кислорода в воде. Деревья, сваленные бобрами, привлекают других животных, питающихся корой. Несколько осин были обглоданы зайцами и лосями. Подтопления и завалы деревьев делают некоторые участки труднопроходимыми, чем успешно пользуются лоси и кабаны. Увеличение численности травоядных привлекает хищников. Нами были найдены многочисленные следы лис, а на одной плотине даже волчий след.</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Вывод. Деятельность бобров благоприятно сказывается на водных и околоводных животных. Территории, занимаемые бобром, привлекают других травоядных, а, соответственно, и хищников. </w:t>
      </w:r>
    </w:p>
    <w:p w:rsidR="003C40A6" w:rsidRPr="00646E1C" w:rsidRDefault="003C40A6" w:rsidP="00646E1C">
      <w:pPr>
        <w:pStyle w:val="a3"/>
        <w:spacing w:line="240" w:lineRule="auto"/>
        <w:ind w:left="0" w:firstLine="567"/>
        <w:jc w:val="center"/>
        <w:rPr>
          <w:rFonts w:ascii="Times New Roman" w:hAnsi="Times New Roman" w:cs="Times New Roman"/>
          <w:b/>
          <w:i/>
          <w:sz w:val="28"/>
          <w:szCs w:val="28"/>
        </w:rPr>
      </w:pPr>
      <w:r>
        <w:rPr>
          <w:rFonts w:ascii="Times New Roman" w:hAnsi="Times New Roman" w:cs="Times New Roman"/>
          <w:b/>
          <w:i/>
          <w:sz w:val="28"/>
          <w:szCs w:val="28"/>
        </w:rPr>
        <w:lastRenderedPageBreak/>
        <w:t xml:space="preserve"> Влияние на водный баланс территории.</w:t>
      </w:r>
    </w:p>
    <w:p w:rsidR="003C40A6" w:rsidRPr="00E91FFB" w:rsidRDefault="003C40A6" w:rsidP="003C40A6">
      <w:pPr>
        <w:pStyle w:val="a3"/>
        <w:spacing w:after="0" w:line="240" w:lineRule="auto"/>
        <w:ind w:left="0" w:firstLine="567"/>
        <w:jc w:val="both"/>
        <w:rPr>
          <w:rFonts w:ascii="Times New Roman" w:hAnsi="Times New Roman" w:cs="Times New Roman"/>
          <w:sz w:val="24"/>
          <w:szCs w:val="24"/>
        </w:rPr>
      </w:pPr>
      <w:r w:rsidRPr="00E91FFB">
        <w:rPr>
          <w:rFonts w:ascii="Times New Roman" w:hAnsi="Times New Roman" w:cs="Times New Roman"/>
          <w:sz w:val="24"/>
          <w:szCs w:val="24"/>
        </w:rPr>
        <w:t xml:space="preserve">Изменение водного баланса территории связано с накоплением воды, которое происходит благодаря возведению бобром плотин. Мы решили посчитать, какое количество воды накоплено благодаря деятельности бобров на изучаемом участке. Сначала мы вычислим объём воды на отдельном участке мелиоративной канавы, а затем во всех канавах изучаемого </w:t>
      </w:r>
      <w:r w:rsidR="00CE5CDA">
        <w:rPr>
          <w:rFonts w:ascii="Times New Roman" w:hAnsi="Times New Roman" w:cs="Times New Roman"/>
          <w:sz w:val="24"/>
          <w:szCs w:val="24"/>
        </w:rPr>
        <w:t>района</w:t>
      </w:r>
      <w:r w:rsidRPr="00E91FFB">
        <w:rPr>
          <w:rFonts w:ascii="Times New Roman" w:hAnsi="Times New Roman" w:cs="Times New Roman"/>
          <w:sz w:val="24"/>
          <w:szCs w:val="24"/>
        </w:rPr>
        <w:t>.</w:t>
      </w:r>
    </w:p>
    <w:p w:rsidR="003C40A6" w:rsidRPr="00E91FFB" w:rsidRDefault="003C40A6" w:rsidP="003C40A6">
      <w:pPr>
        <w:spacing w:after="0" w:line="240" w:lineRule="auto"/>
        <w:ind w:firstLine="567"/>
        <w:jc w:val="both"/>
        <w:rPr>
          <w:rFonts w:ascii="Times New Roman" w:hAnsi="Times New Roman" w:cs="Times New Roman"/>
          <w:sz w:val="24"/>
          <w:szCs w:val="24"/>
        </w:rPr>
      </w:pPr>
      <w:r w:rsidRPr="00E91FFB">
        <w:rPr>
          <w:rFonts w:ascii="Times New Roman" w:hAnsi="Times New Roman" w:cs="Times New Roman"/>
          <w:sz w:val="24"/>
          <w:szCs w:val="24"/>
        </w:rPr>
        <w:t>Для определения объёма воды в канаве, запруженной бобрами, нужно определить среднюю площадь сечения канавы. Затем среднюю площадь сечения умножить на длину канавы. Для наших исследований был выбран участок длиной 200 м. Чтобы определить среднюю площадь сечения мы сделали профили трёх участков</w:t>
      </w:r>
      <w:r>
        <w:rPr>
          <w:rFonts w:ascii="Times New Roman" w:hAnsi="Times New Roman" w:cs="Times New Roman"/>
          <w:sz w:val="24"/>
          <w:szCs w:val="24"/>
        </w:rPr>
        <w:t xml:space="preserve"> </w:t>
      </w:r>
      <w:r w:rsidRPr="00E91FFB">
        <w:rPr>
          <w:rFonts w:ascii="Times New Roman" w:hAnsi="Times New Roman" w:cs="Times New Roman"/>
          <w:sz w:val="24"/>
          <w:szCs w:val="24"/>
        </w:rPr>
        <w:t>(до плотины – самый глубокий участок, после плотины – самый мелководный участок, и примерно посередине относительно первых двух).</w:t>
      </w:r>
    </w:p>
    <w:p w:rsidR="003C40A6" w:rsidRPr="003E091A" w:rsidRDefault="003C40A6" w:rsidP="003C40A6">
      <w:pPr>
        <w:spacing w:after="0" w:line="240" w:lineRule="auto"/>
        <w:rPr>
          <w:rFonts w:ascii="Times New Roman" w:hAnsi="Times New Roman" w:cs="Times New Roman"/>
          <w:b/>
          <w:sz w:val="24"/>
          <w:szCs w:val="24"/>
        </w:rPr>
      </w:pPr>
      <w:r w:rsidRPr="003E091A">
        <w:rPr>
          <w:rFonts w:ascii="Times New Roman" w:hAnsi="Times New Roman" w:cs="Times New Roman"/>
          <w:b/>
          <w:sz w:val="24"/>
          <w:szCs w:val="24"/>
        </w:rPr>
        <w:t>Профиль 1.</w:t>
      </w:r>
    </w:p>
    <w:tbl>
      <w:tblPr>
        <w:tblStyle w:val="a6"/>
        <w:tblW w:w="0" w:type="auto"/>
        <w:tblLook w:val="04A0" w:firstRow="1" w:lastRow="0" w:firstColumn="1" w:lastColumn="0" w:noHBand="0" w:noVBand="1"/>
      </w:tblPr>
      <w:tblGrid>
        <w:gridCol w:w="4219"/>
        <w:gridCol w:w="4253"/>
      </w:tblGrid>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Расстояние от постоянного начала</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Глубина</w:t>
            </w:r>
          </w:p>
        </w:tc>
      </w:tr>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2</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3</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4</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6</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7</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8</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0,8</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1,1</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 xml:space="preserve">1,2 </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1,25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1,2</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1,0</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0,7</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w:t>
            </w:r>
          </w:p>
        </w:tc>
      </w:tr>
    </w:tbl>
    <w:p w:rsidR="003C40A6" w:rsidRPr="003E091A" w:rsidRDefault="003C40A6" w:rsidP="003C40A6">
      <w:pPr>
        <w:spacing w:line="240" w:lineRule="auto"/>
        <w:rPr>
          <w:rFonts w:ascii="Times New Roman" w:hAnsi="Times New Roman" w:cs="Times New Roman"/>
          <w:b/>
          <w:sz w:val="24"/>
          <w:szCs w:val="24"/>
        </w:rPr>
      </w:pPr>
      <w:r w:rsidRPr="003E091A">
        <w:rPr>
          <w:rFonts w:ascii="Times New Roman" w:hAnsi="Times New Roman" w:cs="Times New Roman"/>
          <w:b/>
          <w:sz w:val="24"/>
          <w:szCs w:val="24"/>
        </w:rPr>
        <w:t>Профиль 2.</w:t>
      </w:r>
    </w:p>
    <w:tbl>
      <w:tblPr>
        <w:tblStyle w:val="a6"/>
        <w:tblW w:w="0" w:type="auto"/>
        <w:tblLook w:val="04A0" w:firstRow="1" w:lastRow="0" w:firstColumn="1" w:lastColumn="0" w:noHBand="0" w:noVBand="1"/>
      </w:tblPr>
      <w:tblGrid>
        <w:gridCol w:w="4219"/>
        <w:gridCol w:w="4253"/>
      </w:tblGrid>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Расстояние от постоянного начала</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Глубина</w:t>
            </w:r>
          </w:p>
        </w:tc>
      </w:tr>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2</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3</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4</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6</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7</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0,7</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1,0</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 xml:space="preserve">1,2 </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1,2</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1,15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0,9</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w:t>
            </w:r>
          </w:p>
        </w:tc>
      </w:tr>
    </w:tbl>
    <w:p w:rsidR="003C40A6" w:rsidRPr="003E091A" w:rsidRDefault="003C40A6" w:rsidP="003C40A6">
      <w:pPr>
        <w:spacing w:line="240" w:lineRule="auto"/>
        <w:rPr>
          <w:rFonts w:ascii="Times New Roman" w:hAnsi="Times New Roman" w:cs="Times New Roman"/>
          <w:b/>
          <w:sz w:val="24"/>
          <w:szCs w:val="24"/>
        </w:rPr>
      </w:pPr>
      <w:r w:rsidRPr="003E091A">
        <w:rPr>
          <w:rFonts w:ascii="Times New Roman" w:hAnsi="Times New Roman" w:cs="Times New Roman"/>
          <w:b/>
          <w:sz w:val="24"/>
          <w:szCs w:val="24"/>
        </w:rPr>
        <w:t>Профиль 3.</w:t>
      </w:r>
    </w:p>
    <w:tbl>
      <w:tblPr>
        <w:tblStyle w:val="a6"/>
        <w:tblW w:w="0" w:type="auto"/>
        <w:tblLook w:val="04A0" w:firstRow="1" w:lastRow="0" w:firstColumn="1" w:lastColumn="0" w:noHBand="0" w:noVBand="1"/>
      </w:tblPr>
      <w:tblGrid>
        <w:gridCol w:w="4219"/>
        <w:gridCol w:w="4253"/>
      </w:tblGrid>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Расстояние от постоянного начала</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Глубина</w:t>
            </w:r>
          </w:p>
        </w:tc>
      </w:tr>
      <w:tr w:rsidR="003C40A6" w:rsidRPr="00E91FFB" w:rsidTr="00825535">
        <w:tc>
          <w:tcPr>
            <w:tcW w:w="4219"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2</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3</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4</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6</w:t>
            </w:r>
          </w:p>
        </w:tc>
        <w:tc>
          <w:tcPr>
            <w:tcW w:w="4253" w:type="dxa"/>
          </w:tcPr>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0,4</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0,7</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 xml:space="preserve">0,9 </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1</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0.5</w:t>
            </w:r>
          </w:p>
          <w:p w:rsidR="003C40A6" w:rsidRPr="00E91FFB" w:rsidRDefault="003C40A6" w:rsidP="00825535">
            <w:pPr>
              <w:jc w:val="center"/>
              <w:rPr>
                <w:rFonts w:ascii="Times New Roman" w:hAnsi="Times New Roman" w:cs="Times New Roman"/>
                <w:sz w:val="24"/>
                <w:szCs w:val="24"/>
              </w:rPr>
            </w:pPr>
            <w:r w:rsidRPr="00E91FFB">
              <w:rPr>
                <w:rFonts w:ascii="Times New Roman" w:hAnsi="Times New Roman" w:cs="Times New Roman"/>
                <w:sz w:val="24"/>
                <w:szCs w:val="24"/>
              </w:rPr>
              <w:t>0</w:t>
            </w:r>
          </w:p>
        </w:tc>
      </w:tr>
    </w:tbl>
    <w:p w:rsidR="003C40A6" w:rsidRPr="00E91FFB" w:rsidRDefault="003C40A6" w:rsidP="002F3634">
      <w:pPr>
        <w:spacing w:line="240" w:lineRule="auto"/>
        <w:ind w:firstLine="567"/>
        <w:jc w:val="both"/>
        <w:rPr>
          <w:rFonts w:ascii="Times New Roman" w:hAnsi="Times New Roman" w:cs="Times New Roman"/>
          <w:sz w:val="24"/>
          <w:szCs w:val="24"/>
        </w:rPr>
      </w:pPr>
      <w:r w:rsidRPr="00E91FFB">
        <w:rPr>
          <w:rFonts w:ascii="Times New Roman" w:hAnsi="Times New Roman" w:cs="Times New Roman"/>
          <w:sz w:val="24"/>
          <w:szCs w:val="24"/>
        </w:rPr>
        <w:t>Имея площадь сечения трёх профилей</w:t>
      </w:r>
      <w:r>
        <w:rPr>
          <w:rFonts w:ascii="Times New Roman" w:hAnsi="Times New Roman" w:cs="Times New Roman"/>
          <w:sz w:val="24"/>
          <w:szCs w:val="24"/>
        </w:rPr>
        <w:t>,</w:t>
      </w:r>
      <w:r w:rsidRPr="00E91FFB">
        <w:rPr>
          <w:rFonts w:ascii="Times New Roman" w:hAnsi="Times New Roman" w:cs="Times New Roman"/>
          <w:sz w:val="24"/>
          <w:szCs w:val="24"/>
        </w:rPr>
        <w:t xml:space="preserve"> высчитываем среднюю площадь сечения и умножаем её на 200 м (длина исследуемой части канавы). Получаем объём воды, содержащийся в мелиоративной канаве, запруженной бобрами, длиной 200 м. </w:t>
      </w:r>
    </w:p>
    <w:p w:rsidR="003C40A6" w:rsidRPr="00E91FFB" w:rsidRDefault="003C40A6" w:rsidP="003C40A6">
      <w:pPr>
        <w:spacing w:line="240" w:lineRule="auto"/>
        <w:jc w:val="both"/>
        <w:rPr>
          <w:rFonts w:ascii="Times New Roman" w:hAnsi="Times New Roman" w:cs="Times New Roman"/>
          <w:sz w:val="24"/>
          <w:szCs w:val="24"/>
        </w:rPr>
      </w:pPr>
      <w:r w:rsidRPr="00E91FFB">
        <w:rPr>
          <w:rFonts w:ascii="Times New Roman" w:hAnsi="Times New Roman" w:cs="Times New Roman"/>
          <w:sz w:val="24"/>
          <w:szCs w:val="24"/>
          <w:lang w:val="en-US"/>
        </w:rPr>
        <w:t>V</w:t>
      </w:r>
      <w:proofErr w:type="gramStart"/>
      <w:r w:rsidRPr="00E91FFB">
        <w:rPr>
          <w:rFonts w:ascii="Times New Roman" w:hAnsi="Times New Roman" w:cs="Times New Roman"/>
          <w:sz w:val="24"/>
          <w:szCs w:val="24"/>
        </w:rPr>
        <w:t>=(</w:t>
      </w:r>
      <w:proofErr w:type="gramEnd"/>
      <w:r w:rsidRPr="00E91FFB">
        <w:rPr>
          <w:rFonts w:ascii="Times New Roman" w:hAnsi="Times New Roman" w:cs="Times New Roman"/>
          <w:sz w:val="24"/>
          <w:szCs w:val="24"/>
          <w:lang w:val="en-US"/>
        </w:rPr>
        <w:t>SI</w:t>
      </w:r>
      <w:r w:rsidRPr="00E91FFB">
        <w:rPr>
          <w:rFonts w:ascii="Times New Roman" w:hAnsi="Times New Roman" w:cs="Times New Roman"/>
          <w:sz w:val="24"/>
          <w:szCs w:val="24"/>
        </w:rPr>
        <w:t>+</w:t>
      </w:r>
      <w:r w:rsidRPr="00E91FFB">
        <w:rPr>
          <w:rFonts w:ascii="Times New Roman" w:hAnsi="Times New Roman" w:cs="Times New Roman"/>
          <w:sz w:val="24"/>
          <w:szCs w:val="24"/>
          <w:lang w:val="en-US"/>
        </w:rPr>
        <w:t>SII</w:t>
      </w:r>
      <w:r w:rsidRPr="00E91FFB">
        <w:rPr>
          <w:rFonts w:ascii="Times New Roman" w:hAnsi="Times New Roman" w:cs="Times New Roman"/>
          <w:sz w:val="24"/>
          <w:szCs w:val="24"/>
        </w:rPr>
        <w:t>+</w:t>
      </w:r>
      <w:r w:rsidRPr="00E91FFB">
        <w:rPr>
          <w:rFonts w:ascii="Times New Roman" w:hAnsi="Times New Roman" w:cs="Times New Roman"/>
          <w:sz w:val="24"/>
          <w:szCs w:val="24"/>
          <w:lang w:val="en-US"/>
        </w:rPr>
        <w:t>SIII</w:t>
      </w:r>
      <w:r w:rsidRPr="00E91FFB">
        <w:rPr>
          <w:rFonts w:ascii="Times New Roman" w:hAnsi="Times New Roman" w:cs="Times New Roman"/>
          <w:sz w:val="24"/>
          <w:szCs w:val="24"/>
        </w:rPr>
        <w:t>)÷3×200=(7,25м.кв+6,15м.кв+3,5м.кв)÷3×200м=1126м.куб</w:t>
      </w:r>
    </w:p>
    <w:p w:rsidR="003C40A6" w:rsidRPr="00E91FFB" w:rsidRDefault="003C40A6" w:rsidP="003C40A6">
      <w:pPr>
        <w:spacing w:line="240" w:lineRule="auto"/>
        <w:ind w:firstLine="567"/>
        <w:jc w:val="both"/>
        <w:rPr>
          <w:rFonts w:ascii="Times New Roman" w:hAnsi="Times New Roman" w:cs="Times New Roman"/>
          <w:sz w:val="24"/>
          <w:szCs w:val="24"/>
        </w:rPr>
      </w:pPr>
      <w:r w:rsidRPr="00E91FFB">
        <w:rPr>
          <w:rFonts w:ascii="Times New Roman" w:hAnsi="Times New Roman" w:cs="Times New Roman"/>
          <w:sz w:val="24"/>
          <w:szCs w:val="24"/>
        </w:rPr>
        <w:t xml:space="preserve">Пользуясь линейкой сервиса </w:t>
      </w:r>
      <w:r>
        <w:rPr>
          <w:rFonts w:ascii="Times New Roman" w:hAnsi="Times New Roman" w:cs="Times New Roman"/>
          <w:sz w:val="24"/>
          <w:szCs w:val="24"/>
        </w:rPr>
        <w:t>«</w:t>
      </w:r>
      <w:r w:rsidRPr="00E91FFB">
        <w:rPr>
          <w:rFonts w:ascii="Times New Roman" w:hAnsi="Times New Roman" w:cs="Times New Roman"/>
          <w:sz w:val="24"/>
          <w:szCs w:val="24"/>
        </w:rPr>
        <w:t>Яндекс-карты</w:t>
      </w:r>
      <w:r>
        <w:rPr>
          <w:rFonts w:ascii="Times New Roman" w:hAnsi="Times New Roman" w:cs="Times New Roman"/>
          <w:sz w:val="24"/>
          <w:szCs w:val="24"/>
        </w:rPr>
        <w:t>»</w:t>
      </w:r>
      <w:r w:rsidRPr="00E91FFB">
        <w:rPr>
          <w:rFonts w:ascii="Times New Roman" w:hAnsi="Times New Roman" w:cs="Times New Roman"/>
          <w:sz w:val="24"/>
          <w:szCs w:val="24"/>
        </w:rPr>
        <w:t>, определяем длину всех канав исследуемого участка. Она равна 5000 м. Определяем объём воды, содержащейся во всех канавах на исследуемом участке.</w:t>
      </w:r>
    </w:p>
    <w:p w:rsidR="003C40A6" w:rsidRPr="00E91FFB" w:rsidRDefault="003C40A6" w:rsidP="003C40A6">
      <w:pPr>
        <w:spacing w:line="240" w:lineRule="auto"/>
        <w:jc w:val="both"/>
        <w:rPr>
          <w:rFonts w:ascii="Times New Roman" w:hAnsi="Times New Roman" w:cs="Times New Roman"/>
          <w:sz w:val="24"/>
          <w:szCs w:val="24"/>
        </w:rPr>
      </w:pPr>
      <w:r w:rsidRPr="00E91FFB">
        <w:rPr>
          <w:rFonts w:ascii="Times New Roman" w:hAnsi="Times New Roman" w:cs="Times New Roman"/>
          <w:sz w:val="24"/>
          <w:szCs w:val="24"/>
          <w:lang w:val="en-US"/>
        </w:rPr>
        <w:t>V</w:t>
      </w:r>
      <w:r w:rsidRPr="00E91FFB">
        <w:rPr>
          <w:rFonts w:ascii="Times New Roman" w:hAnsi="Times New Roman" w:cs="Times New Roman"/>
          <w:sz w:val="24"/>
          <w:szCs w:val="24"/>
        </w:rPr>
        <w:t>общ=1126м.куб÷200м×5000м=28150м.куб</w:t>
      </w:r>
    </w:p>
    <w:p w:rsidR="003C40A6" w:rsidRPr="00FA7B6B" w:rsidRDefault="003C40A6" w:rsidP="00C94275">
      <w:pPr>
        <w:spacing w:after="0" w:line="240" w:lineRule="auto"/>
        <w:ind w:firstLine="567"/>
        <w:jc w:val="both"/>
        <w:rPr>
          <w:rFonts w:ascii="Times New Roman" w:hAnsi="Times New Roman" w:cs="Times New Roman"/>
          <w:sz w:val="24"/>
          <w:szCs w:val="24"/>
        </w:rPr>
      </w:pPr>
      <w:r w:rsidRPr="00802C5F">
        <w:rPr>
          <w:rFonts w:ascii="Times New Roman" w:hAnsi="Times New Roman" w:cs="Times New Roman"/>
          <w:b/>
          <w:sz w:val="24"/>
          <w:szCs w:val="24"/>
        </w:rPr>
        <w:lastRenderedPageBreak/>
        <w:t>Итог</w:t>
      </w:r>
      <w:r w:rsidRPr="00E91FFB">
        <w:rPr>
          <w:rFonts w:ascii="Times New Roman" w:hAnsi="Times New Roman" w:cs="Times New Roman"/>
          <w:sz w:val="24"/>
          <w:szCs w:val="24"/>
        </w:rPr>
        <w:t xml:space="preserve">: 6 семей бобров сохраняют на исследуемом участке в мелиоративных канавах 28150 </w:t>
      </w:r>
      <w:proofErr w:type="spellStart"/>
      <w:r w:rsidRPr="00E91FFB">
        <w:rPr>
          <w:rFonts w:ascii="Times New Roman" w:hAnsi="Times New Roman" w:cs="Times New Roman"/>
          <w:sz w:val="24"/>
          <w:szCs w:val="24"/>
        </w:rPr>
        <w:t>м</w:t>
      </w:r>
      <w:proofErr w:type="gramStart"/>
      <w:r w:rsidRPr="00E91FFB">
        <w:rPr>
          <w:rFonts w:ascii="Times New Roman" w:hAnsi="Times New Roman" w:cs="Times New Roman"/>
          <w:sz w:val="24"/>
          <w:szCs w:val="24"/>
        </w:rPr>
        <w:t>.к</w:t>
      </w:r>
      <w:proofErr w:type="gramEnd"/>
      <w:r w:rsidRPr="00E91FFB">
        <w:rPr>
          <w:rFonts w:ascii="Times New Roman" w:hAnsi="Times New Roman" w:cs="Times New Roman"/>
          <w:sz w:val="24"/>
          <w:szCs w:val="24"/>
        </w:rPr>
        <w:t>уб</w:t>
      </w:r>
      <w:proofErr w:type="spellEnd"/>
      <w:r w:rsidRPr="00E91FFB">
        <w:rPr>
          <w:rFonts w:ascii="Times New Roman" w:hAnsi="Times New Roman" w:cs="Times New Roman"/>
          <w:sz w:val="24"/>
          <w:szCs w:val="24"/>
        </w:rPr>
        <w:t xml:space="preserve"> пресной воды. Объём воды, сохраняемый бобрами, безусловно, больше, т. к. мы не имели возможности учесть воду за пределами мелиоративных канав.</w:t>
      </w:r>
    </w:p>
    <w:p w:rsidR="003C40A6" w:rsidRPr="00646E1C" w:rsidRDefault="003C40A6" w:rsidP="00C94275">
      <w:pPr>
        <w:pStyle w:val="a3"/>
        <w:spacing w:after="0"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 xml:space="preserve">Объекты хозяйственной деятельности </w:t>
      </w:r>
      <w:r w:rsidR="00FA7B6B">
        <w:rPr>
          <w:rFonts w:ascii="Times New Roman" w:hAnsi="Times New Roman" w:cs="Times New Roman"/>
          <w:b/>
          <w:sz w:val="28"/>
          <w:szCs w:val="28"/>
        </w:rPr>
        <w:t>человека</w:t>
      </w:r>
      <w:r>
        <w:rPr>
          <w:rFonts w:ascii="Times New Roman" w:hAnsi="Times New Roman" w:cs="Times New Roman"/>
          <w:b/>
          <w:sz w:val="28"/>
          <w:szCs w:val="28"/>
        </w:rPr>
        <w:t>.</w:t>
      </w:r>
    </w:p>
    <w:p w:rsidR="003C40A6" w:rsidRDefault="003C40A6" w:rsidP="00C94275">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пределах исследуемого района находятся следующие объекты хозяйственной деятельности человека</w:t>
      </w:r>
      <w:r w:rsidR="00C95A80">
        <w:rPr>
          <w:rFonts w:ascii="Times New Roman" w:hAnsi="Times New Roman" w:cs="Times New Roman"/>
          <w:sz w:val="24"/>
          <w:szCs w:val="24"/>
        </w:rPr>
        <w:t xml:space="preserve"> (Приложение 2)</w:t>
      </w:r>
      <w:r>
        <w:rPr>
          <w:rFonts w:ascii="Times New Roman" w:hAnsi="Times New Roman" w:cs="Times New Roman"/>
          <w:sz w:val="24"/>
          <w:szCs w:val="24"/>
        </w:rPr>
        <w:t>:</w:t>
      </w:r>
    </w:p>
    <w:p w:rsidR="003C40A6" w:rsidRDefault="003C40A6" w:rsidP="003C40A6">
      <w:pPr>
        <w:pStyle w:val="a3"/>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две дороги;</w:t>
      </w:r>
    </w:p>
    <w:p w:rsidR="003C40A6" w:rsidRDefault="003C40A6" w:rsidP="003C40A6">
      <w:pPr>
        <w:pStyle w:val="a3"/>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четыре переезда через мелиоративные канавы;</w:t>
      </w:r>
    </w:p>
    <w:p w:rsidR="003C40A6" w:rsidRDefault="003C40A6" w:rsidP="003C40A6">
      <w:pPr>
        <w:pStyle w:val="a3"/>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сенокосы;</w:t>
      </w:r>
    </w:p>
    <w:p w:rsidR="003C40A6" w:rsidRDefault="003C40A6" w:rsidP="003C40A6">
      <w:pPr>
        <w:pStyle w:val="a3"/>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охотничьи угодья.</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Проходящие по территории исследуемого района дороги не имеют твёрдого покрытия. Они ведут от села Горки до озера </w:t>
      </w:r>
      <w:proofErr w:type="spellStart"/>
      <w:r>
        <w:rPr>
          <w:rFonts w:ascii="Times New Roman" w:hAnsi="Times New Roman" w:cs="Times New Roman"/>
          <w:sz w:val="24"/>
          <w:szCs w:val="24"/>
        </w:rPr>
        <w:t>Шудская</w:t>
      </w:r>
      <w:proofErr w:type="spellEnd"/>
      <w:r>
        <w:rPr>
          <w:rFonts w:ascii="Times New Roman" w:hAnsi="Times New Roman" w:cs="Times New Roman"/>
          <w:sz w:val="24"/>
          <w:szCs w:val="24"/>
        </w:rPr>
        <w:t xml:space="preserve"> старица. Используются в период весна-осень в основном рыбаками, охотниками, просто отдыхающими, а также для проезда техники к сенокосным угодьям.</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Переезды через мелиоративные канавы представляют земляные насыпи с пропущенной внутри железобетонной трубой диаметром 800 мм.</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Сенокосные угодья сейчас занимают лишь небольшую часть исследуемого района. По словам старожилов, ранее практически вся эта территория являлась сенокосами.</w:t>
      </w:r>
    </w:p>
    <w:p w:rsidR="003C40A6"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Данная территория относится к охотхозяйству «</w:t>
      </w:r>
      <w:proofErr w:type="spellStart"/>
      <w:r>
        <w:rPr>
          <w:rFonts w:ascii="Times New Roman" w:hAnsi="Times New Roman" w:cs="Times New Roman"/>
          <w:sz w:val="24"/>
          <w:szCs w:val="24"/>
        </w:rPr>
        <w:t>Липовка</w:t>
      </w:r>
      <w:proofErr w:type="spellEnd"/>
      <w:r>
        <w:rPr>
          <w:rFonts w:ascii="Times New Roman" w:hAnsi="Times New Roman" w:cs="Times New Roman"/>
          <w:sz w:val="24"/>
          <w:szCs w:val="24"/>
        </w:rPr>
        <w:t>».</w:t>
      </w:r>
    </w:p>
    <w:p w:rsidR="003C40A6" w:rsidRPr="00646E1C" w:rsidRDefault="003C40A6" w:rsidP="00646E1C">
      <w:pPr>
        <w:pStyle w:val="a3"/>
        <w:spacing w:line="240" w:lineRule="auto"/>
        <w:ind w:left="927"/>
        <w:jc w:val="center"/>
        <w:rPr>
          <w:rFonts w:ascii="Times New Roman" w:hAnsi="Times New Roman" w:cs="Times New Roman"/>
          <w:b/>
          <w:sz w:val="28"/>
          <w:szCs w:val="28"/>
        </w:rPr>
      </w:pPr>
      <w:r>
        <w:rPr>
          <w:rFonts w:ascii="Times New Roman" w:hAnsi="Times New Roman" w:cs="Times New Roman"/>
          <w:b/>
          <w:sz w:val="28"/>
          <w:szCs w:val="28"/>
        </w:rPr>
        <w:t>М</w:t>
      </w:r>
      <w:r w:rsidRPr="007C29C3">
        <w:rPr>
          <w:rFonts w:ascii="Times New Roman" w:hAnsi="Times New Roman" w:cs="Times New Roman"/>
          <w:b/>
          <w:sz w:val="28"/>
          <w:szCs w:val="28"/>
        </w:rPr>
        <w:t>еста, где деятельность бобров входит в противоречие с хозяйственной деятельностью человека.</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Несмотря на то, что изучаемый участок занимает небольшую площадь и на его территории не ведётся интенсивная хозяйственная деятельность, мы смогли найти места, где деятельность бобров входит в противоречие с деятельностью человека. Это: дорога 1, переезды через канавы 2 и 3</w:t>
      </w:r>
      <w:r w:rsidR="00C95A80">
        <w:rPr>
          <w:rFonts w:ascii="Times New Roman" w:hAnsi="Times New Roman" w:cs="Times New Roman"/>
          <w:sz w:val="24"/>
          <w:szCs w:val="24"/>
        </w:rPr>
        <w:t xml:space="preserve"> (Приложение 2)</w:t>
      </w:r>
      <w:r>
        <w:rPr>
          <w:rFonts w:ascii="Times New Roman" w:hAnsi="Times New Roman" w:cs="Times New Roman"/>
          <w:sz w:val="24"/>
          <w:szCs w:val="24"/>
        </w:rPr>
        <w:t xml:space="preserve">. </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В ходе исследования было выяснено, что дорога 1 в настоящее время не используется. Причиной тому стала деятельность бобров. Плотина, построенная на канаве 4, привела к подтоплению 3, что сделало дорогу 1 </w:t>
      </w:r>
      <w:proofErr w:type="spellStart"/>
      <w:r>
        <w:rPr>
          <w:rFonts w:ascii="Times New Roman" w:hAnsi="Times New Roman" w:cs="Times New Roman"/>
          <w:sz w:val="24"/>
          <w:szCs w:val="24"/>
        </w:rPr>
        <w:t>непроезжаемой</w:t>
      </w:r>
      <w:proofErr w:type="spellEnd"/>
      <w:r>
        <w:rPr>
          <w:rFonts w:ascii="Times New Roman" w:hAnsi="Times New Roman" w:cs="Times New Roman"/>
          <w:sz w:val="24"/>
          <w:szCs w:val="24"/>
        </w:rPr>
        <w:t xml:space="preserve"> и непроходимой</w:t>
      </w:r>
      <w:r w:rsidR="003B5ACF">
        <w:rPr>
          <w:rFonts w:ascii="Times New Roman" w:hAnsi="Times New Roman" w:cs="Times New Roman"/>
          <w:sz w:val="24"/>
          <w:szCs w:val="24"/>
        </w:rPr>
        <w:t xml:space="preserve"> (Приложение 2)</w:t>
      </w:r>
      <w:r>
        <w:rPr>
          <w:rFonts w:ascii="Times New Roman" w:hAnsi="Times New Roman" w:cs="Times New Roman"/>
          <w:sz w:val="24"/>
          <w:szCs w:val="24"/>
        </w:rPr>
        <w:t xml:space="preserve">.  </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Переезды через канавы 2 и 3 были превращены бобрами в плотины. Соответственно, значительно уменьшилась пропускная способность труб, положенных в основание переезда. Диаметр трубы 800 мм, отверстия, оставленные бобрами около 300 мм. В течение года это не страшно, но в весеннее половодье, когда в канавах уровень воды значительно поднимается и увеличивается скорость течения, пропускной способности отверстий недостаточно. Происходит перелив воды через переезды, что ведёт к их размыванию. </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Значительного влияния деятельности бобров на сенокосы мы не наблюдали. Сокращение площади сенокосов связано в основном с зарастанием площадей древесной растительностью и кустарником. </w:t>
      </w:r>
    </w:p>
    <w:p w:rsidR="00FA7B6B" w:rsidRPr="00C94275" w:rsidRDefault="003C40A6" w:rsidP="00C94275">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Жалобы охотников небезосновательны. Результаты деятельности бобров – подтопления, сваленные деревья, старые обвалившиеся норы, остро заточенные пеньки, остающиеся после сваленных деревьев – безусловно, затрудняют передвижение человека по данной местности. А, иногда, представляют  опасность для здоровья. Были случаи, когда люди проваливались в старые норы, спотыкались и падали на пеньки, оставшиеся после бобров.</w:t>
      </w:r>
    </w:p>
    <w:p w:rsidR="003C40A6" w:rsidRPr="00646E1C" w:rsidRDefault="003C40A6" w:rsidP="00646E1C">
      <w:pPr>
        <w:pStyle w:val="a3"/>
        <w:spacing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Р</w:t>
      </w:r>
      <w:r w:rsidRPr="00D3230C">
        <w:rPr>
          <w:rFonts w:ascii="Times New Roman" w:hAnsi="Times New Roman" w:cs="Times New Roman"/>
          <w:b/>
          <w:sz w:val="28"/>
          <w:szCs w:val="28"/>
        </w:rPr>
        <w:t>ешение возникшего противоречия интересов.</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Итак, нами обнаружены следующие последствия деятельности бобров, противоречащие интересам человека:</w:t>
      </w:r>
    </w:p>
    <w:p w:rsidR="003C40A6" w:rsidRDefault="003C40A6" w:rsidP="003C40A6">
      <w:pPr>
        <w:pStyle w:val="a3"/>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подтопление дороги 1;</w:t>
      </w:r>
    </w:p>
    <w:p w:rsidR="003C40A6" w:rsidRDefault="003C40A6" w:rsidP="003C40A6">
      <w:pPr>
        <w:pStyle w:val="a3"/>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размыв паводковыми водами переездов через канавы 2 и 3;</w:t>
      </w:r>
    </w:p>
    <w:p w:rsidR="003C40A6" w:rsidRDefault="003C40A6" w:rsidP="003C40A6">
      <w:pPr>
        <w:pStyle w:val="a3"/>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обилие подтоплений, сваленных деревьев, старых обвалившихся нор, остро заточенных пеньков.</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Пытаясь найти решение данных проблем, нам кажется, что нужно обязательно помнить следующее. Не бобр первый начал! Ведь до 1960-гг. эта местность была сильно заболочена и бобры чувствовали себя здесь довольно комфортно. Но пришёл человек, пригнал технику, накопал канав, выкорчевал леса и кустарники, превратил места обитания бобров в сенокосы, пастбища и даже поля. Бобры вынуждены были покинуть эти места. В1990-х гг., когда в силу определённых причин, прессинг человека ослаб, бобры начали возвращаться в свои прежние места обитания. Поэтому не бобры занимают нашу территорию, а мы врываемся к ним, да ещё говорим, что они нам мешают. Исходя из этого, мы предлагаем следующее решение:</w:t>
      </w:r>
    </w:p>
    <w:p w:rsidR="003C40A6" w:rsidRDefault="003C40A6" w:rsidP="003C40A6">
      <w:pPr>
        <w:pStyle w:val="a3"/>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Подтопление дороги 1. Дороги 1 и 2 имеют одинаковые начальные и конечные пункты. Обе начинаются в селе Горки и, соединяясь за канавой 3, ведут  к озеру </w:t>
      </w:r>
      <w:proofErr w:type="spellStart"/>
      <w:r>
        <w:rPr>
          <w:rFonts w:ascii="Times New Roman" w:hAnsi="Times New Roman" w:cs="Times New Roman"/>
          <w:sz w:val="24"/>
          <w:szCs w:val="24"/>
        </w:rPr>
        <w:t>Шудская</w:t>
      </w:r>
      <w:proofErr w:type="spellEnd"/>
      <w:r>
        <w:rPr>
          <w:rFonts w:ascii="Times New Roman" w:hAnsi="Times New Roman" w:cs="Times New Roman"/>
          <w:sz w:val="24"/>
          <w:szCs w:val="24"/>
        </w:rPr>
        <w:t xml:space="preserve"> старица. При непроходимости дороги 1 можно пользоваться дорогой 2, что несколько удлиняет путь, но не несёт больше никаких неудобств.</w:t>
      </w:r>
    </w:p>
    <w:p w:rsidR="003C40A6" w:rsidRDefault="003C40A6" w:rsidP="003C40A6">
      <w:pPr>
        <w:pStyle w:val="a3"/>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Размыв паводковыми водами переездов через канавы 2 и 3. После весеннего паводка эти переезды требуют ремонта. Решение. Лесовоз отходов на пилораме стоит 1000 рублей с доставкой. Одного лесовоза достаточно для двух переездов. В деревне найдётся 10 охотников и рыбаков, пользующихся данной дорогой. Один лесовоз на 10 человек, по 100 рублей с человека плюс 2 часа работы, но каждый год.</w:t>
      </w:r>
    </w:p>
    <w:p w:rsidR="003C40A6" w:rsidRDefault="003C40A6" w:rsidP="003C40A6">
      <w:pPr>
        <w:pStyle w:val="a3"/>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Обилие подтоплений, сваленных деревьев, старых обвалившихся нор, остро заточенных пеньков. Посещая территории населённые бобрами необходимо помнить, что мы здесь не дома, а в гостях, и вести себя соответственно. Приходя в гости, мы не говорим, что нам мешает неправильно повешенная вешалка, не тут постеленный коврик, не так поставленная мебель. Почему же, приходя в лес, мы возмущаемся? Это их дом, значит им так удобно! А мы просто должны вести себя очень внимательно. И тогда не будет никаких неудобств и угрозы здоровью.</w:t>
      </w:r>
    </w:p>
    <w:p w:rsidR="00646E1C" w:rsidRPr="00C94275" w:rsidRDefault="003C40A6" w:rsidP="00C94275">
      <w:pPr>
        <w:pStyle w:val="a3"/>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Необходимость регулирования численности бобра. Мы не знаем, излишняя численность бобра более 32 особей на 2 квадратных километра или нет. По словам представителей охотхозяйства – </w:t>
      </w:r>
      <w:proofErr w:type="gramStart"/>
      <w:r>
        <w:rPr>
          <w:rFonts w:ascii="Times New Roman" w:hAnsi="Times New Roman" w:cs="Times New Roman"/>
          <w:sz w:val="24"/>
          <w:szCs w:val="24"/>
        </w:rPr>
        <w:t>излишняя</w:t>
      </w:r>
      <w:proofErr w:type="gramEnd"/>
      <w:r>
        <w:rPr>
          <w:rFonts w:ascii="Times New Roman" w:hAnsi="Times New Roman" w:cs="Times New Roman"/>
          <w:sz w:val="24"/>
          <w:szCs w:val="24"/>
        </w:rPr>
        <w:t xml:space="preserve">, и её нужно регулировать. Если бы мы могли давать рекомендации, то посоветовали, в первую очередь, регулировать численность бобра за счёт поселений 3,5 и 6. Так как деятельность бобров живущих именно в этих поселениях вступает в противоречие с деятельностью человека в данном районе. </w:t>
      </w:r>
    </w:p>
    <w:p w:rsidR="003C40A6" w:rsidRPr="00583C56" w:rsidRDefault="003C40A6" w:rsidP="00583C56">
      <w:pPr>
        <w:pStyle w:val="a3"/>
        <w:spacing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Выводы.</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В своей работе мы попытались непредвзято подойти к проблеме влияния деятельности бобра на окружающую среду и взаимоотношений бобра и человека. Влияние деятельности</w:t>
      </w:r>
      <w:r w:rsidRPr="006C1801">
        <w:rPr>
          <w:rFonts w:ascii="Times New Roman" w:hAnsi="Times New Roman" w:cs="Times New Roman"/>
          <w:sz w:val="24"/>
          <w:szCs w:val="24"/>
        </w:rPr>
        <w:t xml:space="preserve"> бобра </w:t>
      </w:r>
      <w:r>
        <w:rPr>
          <w:rFonts w:ascii="Times New Roman" w:hAnsi="Times New Roman" w:cs="Times New Roman"/>
          <w:sz w:val="24"/>
          <w:szCs w:val="24"/>
        </w:rPr>
        <w:t xml:space="preserve">на окружающую среду </w:t>
      </w:r>
      <w:r w:rsidRPr="006C1801">
        <w:rPr>
          <w:rFonts w:ascii="Times New Roman" w:hAnsi="Times New Roman" w:cs="Times New Roman"/>
          <w:sz w:val="24"/>
          <w:szCs w:val="24"/>
        </w:rPr>
        <w:t>нельзя оценивать однозначно</w:t>
      </w:r>
      <w:r>
        <w:rPr>
          <w:rFonts w:ascii="Times New Roman" w:hAnsi="Times New Roman" w:cs="Times New Roman"/>
          <w:sz w:val="24"/>
          <w:szCs w:val="24"/>
        </w:rPr>
        <w:t xml:space="preserve">. Бесспорно то, что с приходом бобра происходит смена биотопа. Соответственно, одни организмы уступают место другим. Очень трудно соотнести степень вреда и пользы приносимой бобром. Всё зависит от конкретных условий, степени ценности вытесняемых организмов, степени преобразования окружающей среды, последствий, к которым приводит деятельность бобра. В районе исследования мы не обнаружили большого негативного влияния бобра на окружающую среду, за исключением замены одних растительных организмов другими, что естественно при смене условий существования. На животных влияние скорее положительное. Мы наблюдали довольно много водных и околоводных животных или следов их деятельности. Безусловно, положительным моментом является </w:t>
      </w:r>
      <w:r>
        <w:rPr>
          <w:rFonts w:ascii="Times New Roman" w:hAnsi="Times New Roman" w:cs="Times New Roman"/>
          <w:sz w:val="24"/>
          <w:szCs w:val="24"/>
        </w:rPr>
        <w:lastRenderedPageBreak/>
        <w:t xml:space="preserve">накопление запасов пресной воды и повышение уровня водоёмов, вызванное строительством бобровых плотин. </w:t>
      </w:r>
    </w:p>
    <w:p w:rsidR="003C40A6" w:rsidRDefault="003C40A6" w:rsidP="003C40A6">
      <w:pPr>
        <w:pStyle w:val="a3"/>
        <w:spacing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Деятельность бобров зачастую вступает в противоречие с деятельностью человека. В данном районе нами было обнаружено три проблемы, возникшие в результате столкновения интересов человека и бобров. Решение данных проблем, предложенное нами, не требует больших усилий со стороны человека. Но требует смены отношения к пониманию своего места в живой природе. </w:t>
      </w:r>
    </w:p>
    <w:p w:rsidR="003C40A6" w:rsidRPr="00616C43" w:rsidRDefault="003C40A6" w:rsidP="003C40A6">
      <w:pPr>
        <w:pStyle w:val="a3"/>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Регулирование численности бобров, наверное, допустимо, но оно должно происходить, имея под собой научную основу, строгий учёт численности и анализ динамики численности популяции. А аргумент: «Их много и они наносят большой вред» - неприемлем.   </w:t>
      </w:r>
    </w:p>
    <w:p w:rsidR="003C40A6" w:rsidRPr="00984DBB" w:rsidRDefault="003C40A6" w:rsidP="003C40A6">
      <w:pPr>
        <w:spacing w:after="0" w:line="240" w:lineRule="auto"/>
        <w:ind w:right="-1" w:firstLine="567"/>
        <w:jc w:val="both"/>
        <w:rPr>
          <w:rFonts w:ascii="Times New Roman" w:hAnsi="Times New Roman" w:cs="Times New Roman"/>
          <w:b/>
          <w:i/>
          <w:sz w:val="24"/>
          <w:szCs w:val="24"/>
        </w:rPr>
      </w:pPr>
      <w:r w:rsidRPr="00984DBB">
        <w:rPr>
          <w:rFonts w:ascii="Times New Roman" w:hAnsi="Times New Roman" w:cs="Times New Roman"/>
          <w:sz w:val="24"/>
          <w:szCs w:val="24"/>
        </w:rPr>
        <w:t>В ходе выполнения данного исследования мы пришли к выводу: мирное сосуществование человека и бобра в районе иссле</w:t>
      </w:r>
      <w:r>
        <w:rPr>
          <w:rFonts w:ascii="Times New Roman" w:hAnsi="Times New Roman" w:cs="Times New Roman"/>
          <w:sz w:val="24"/>
          <w:szCs w:val="24"/>
        </w:rPr>
        <w:t>дований вполне возможно</w:t>
      </w:r>
      <w:r w:rsidRPr="00984DBB">
        <w:rPr>
          <w:rFonts w:ascii="Times New Roman" w:hAnsi="Times New Roman" w:cs="Times New Roman"/>
          <w:sz w:val="24"/>
          <w:szCs w:val="24"/>
        </w:rPr>
        <w:t xml:space="preserve">, </w:t>
      </w:r>
      <w:r w:rsidRPr="00984DBB">
        <w:rPr>
          <w:rFonts w:ascii="Times New Roman" w:hAnsi="Times New Roman" w:cs="Times New Roman"/>
          <w:b/>
          <w:i/>
          <w:sz w:val="24"/>
          <w:szCs w:val="24"/>
        </w:rPr>
        <w:t>при условии понимания человеком того, что рядом с ним живут другие живые существа, и они имеют право на обустройство своего «дома».</w:t>
      </w:r>
    </w:p>
    <w:p w:rsidR="003C40A6" w:rsidRDefault="003C40A6" w:rsidP="003C40A6">
      <w:pPr>
        <w:spacing w:after="0" w:line="240" w:lineRule="auto"/>
        <w:ind w:right="-1" w:firstLine="567"/>
        <w:jc w:val="both"/>
        <w:rPr>
          <w:rFonts w:ascii="Times New Roman" w:hAnsi="Times New Roman" w:cs="Times New Roman"/>
          <w:sz w:val="24"/>
          <w:szCs w:val="24"/>
        </w:rPr>
      </w:pPr>
      <w:r w:rsidRPr="00984DBB">
        <w:rPr>
          <w:rFonts w:ascii="Times New Roman" w:hAnsi="Times New Roman" w:cs="Times New Roman"/>
          <w:sz w:val="24"/>
          <w:szCs w:val="24"/>
        </w:rPr>
        <w:t>Для того</w:t>
      </w:r>
      <w:proofErr w:type="gramStart"/>
      <w:r w:rsidRPr="00984DBB">
        <w:rPr>
          <w:rFonts w:ascii="Times New Roman" w:hAnsi="Times New Roman" w:cs="Times New Roman"/>
          <w:sz w:val="24"/>
          <w:szCs w:val="24"/>
        </w:rPr>
        <w:t>,</w:t>
      </w:r>
      <w:proofErr w:type="gramEnd"/>
      <w:r w:rsidRPr="00984DBB">
        <w:rPr>
          <w:rFonts w:ascii="Times New Roman" w:hAnsi="Times New Roman" w:cs="Times New Roman"/>
          <w:sz w:val="24"/>
          <w:szCs w:val="24"/>
        </w:rPr>
        <w:t xml:space="preserve"> чтобы пришло это понимание, людей нужно познакомить с бобрами, их деятельностью, образом жизни. Именно поэтому и родилась идея на основе нашего исследовани</w:t>
      </w:r>
      <w:r>
        <w:rPr>
          <w:rFonts w:ascii="Times New Roman" w:hAnsi="Times New Roman" w:cs="Times New Roman"/>
          <w:sz w:val="24"/>
          <w:szCs w:val="24"/>
        </w:rPr>
        <w:t>я разработать экскурсию</w:t>
      </w:r>
      <w:r w:rsidRPr="00984DBB">
        <w:rPr>
          <w:rFonts w:ascii="Times New Roman" w:hAnsi="Times New Roman" w:cs="Times New Roman"/>
          <w:sz w:val="24"/>
          <w:szCs w:val="24"/>
        </w:rPr>
        <w:t>. А чтобы сделать материал более интересным и наглядным мы решили добавить в неё элементы полевых исследований.</w:t>
      </w:r>
    </w:p>
    <w:p w:rsidR="003C40A6" w:rsidRPr="00984DBB" w:rsidRDefault="003C40A6" w:rsidP="00FA7B6B">
      <w:pPr>
        <w:spacing w:after="0" w:line="240" w:lineRule="auto"/>
        <w:ind w:right="-1"/>
        <w:jc w:val="both"/>
        <w:rPr>
          <w:rFonts w:ascii="Times New Roman" w:hAnsi="Times New Roman" w:cs="Times New Roman"/>
          <w:sz w:val="24"/>
          <w:szCs w:val="24"/>
        </w:rPr>
      </w:pPr>
    </w:p>
    <w:p w:rsidR="003C40A6" w:rsidRPr="00646E1C" w:rsidRDefault="003C40A6" w:rsidP="00646E1C">
      <w:pPr>
        <w:spacing w:after="0" w:line="240" w:lineRule="auto"/>
        <w:ind w:right="-1" w:firstLine="567"/>
        <w:jc w:val="center"/>
        <w:rPr>
          <w:rFonts w:ascii="Times New Roman" w:hAnsi="Times New Roman" w:cs="Times New Roman"/>
          <w:b/>
          <w:sz w:val="32"/>
          <w:szCs w:val="32"/>
        </w:rPr>
      </w:pPr>
      <w:r w:rsidRPr="007F4B92">
        <w:rPr>
          <w:rFonts w:ascii="Times New Roman" w:hAnsi="Times New Roman" w:cs="Times New Roman"/>
          <w:b/>
          <w:sz w:val="32"/>
          <w:szCs w:val="32"/>
          <w:lang w:val="en-US"/>
        </w:rPr>
        <w:t>II</w:t>
      </w:r>
      <w:r w:rsidRPr="007F4B92">
        <w:rPr>
          <w:rFonts w:ascii="Times New Roman" w:hAnsi="Times New Roman" w:cs="Times New Roman"/>
          <w:b/>
          <w:sz w:val="32"/>
          <w:szCs w:val="32"/>
        </w:rPr>
        <w:t>. Разработка экскурсии «Бобр, его местообитание, деятельность, влияние на окружающую среду».</w:t>
      </w:r>
    </w:p>
    <w:p w:rsidR="003C40A6" w:rsidRPr="00984DBB" w:rsidRDefault="003C40A6" w:rsidP="003C40A6">
      <w:pPr>
        <w:spacing w:after="0" w:line="240" w:lineRule="auto"/>
        <w:ind w:right="-1" w:firstLine="567"/>
        <w:jc w:val="both"/>
        <w:rPr>
          <w:rFonts w:ascii="Times New Roman" w:hAnsi="Times New Roman" w:cs="Times New Roman"/>
          <w:sz w:val="24"/>
          <w:szCs w:val="24"/>
        </w:rPr>
      </w:pPr>
      <w:r w:rsidRPr="00984DBB">
        <w:rPr>
          <w:rFonts w:ascii="Times New Roman" w:hAnsi="Times New Roman" w:cs="Times New Roman"/>
          <w:sz w:val="24"/>
          <w:szCs w:val="24"/>
        </w:rPr>
        <w:t xml:space="preserve">На первый взгляд, что тут сложного, провести людей по хорошо знакомой местности, рассказать хорошо знакомый материал, показать хорошо изученные объекты. Но…, </w:t>
      </w:r>
      <w:proofErr w:type="gramStart"/>
      <w:r w:rsidRPr="00984DBB">
        <w:rPr>
          <w:rFonts w:ascii="Times New Roman" w:hAnsi="Times New Roman" w:cs="Times New Roman"/>
          <w:sz w:val="24"/>
          <w:szCs w:val="24"/>
        </w:rPr>
        <w:t>как</w:t>
      </w:r>
      <w:proofErr w:type="gramEnd"/>
      <w:r w:rsidRPr="00984DBB">
        <w:rPr>
          <w:rFonts w:ascii="Times New Roman" w:hAnsi="Times New Roman" w:cs="Times New Roman"/>
          <w:sz w:val="24"/>
          <w:szCs w:val="24"/>
        </w:rPr>
        <w:t xml:space="preserve"> оказалось, разработать экскурсию ненамного проще, чем провести само исследование. Для разработки нужно учитывать большое количество факторов и нюансов.</w:t>
      </w:r>
    </w:p>
    <w:p w:rsidR="003C40A6" w:rsidRPr="00984DBB" w:rsidRDefault="003C40A6" w:rsidP="003C40A6">
      <w:pPr>
        <w:spacing w:after="0" w:line="240" w:lineRule="auto"/>
        <w:ind w:right="-1" w:firstLine="567"/>
        <w:jc w:val="both"/>
        <w:rPr>
          <w:rFonts w:ascii="Times New Roman" w:hAnsi="Times New Roman" w:cs="Times New Roman"/>
          <w:sz w:val="24"/>
          <w:szCs w:val="24"/>
        </w:rPr>
      </w:pPr>
      <w:r w:rsidRPr="00984DBB">
        <w:rPr>
          <w:rFonts w:ascii="Times New Roman" w:hAnsi="Times New Roman" w:cs="Times New Roman"/>
          <w:sz w:val="24"/>
          <w:szCs w:val="24"/>
        </w:rPr>
        <w:t>Исходя из классификации,  нам необходимо разработать экскурсию:</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по составу участников – для взрослых и учащихся;</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по содержанию – тематическую – экологическую – экология флоры и фауны;</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 xml:space="preserve">по месту проведения – </w:t>
      </w:r>
      <w:proofErr w:type="gramStart"/>
      <w:r w:rsidRPr="00984DBB">
        <w:rPr>
          <w:rFonts w:ascii="Times New Roman" w:hAnsi="Times New Roman" w:cs="Times New Roman"/>
          <w:sz w:val="24"/>
          <w:szCs w:val="24"/>
        </w:rPr>
        <w:t>загородную</w:t>
      </w:r>
      <w:proofErr w:type="gramEnd"/>
      <w:r w:rsidRPr="00984DBB">
        <w:rPr>
          <w:rFonts w:ascii="Times New Roman" w:hAnsi="Times New Roman" w:cs="Times New Roman"/>
          <w:sz w:val="24"/>
          <w:szCs w:val="24"/>
        </w:rPr>
        <w:t>;</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 xml:space="preserve">по форме проведения – </w:t>
      </w:r>
      <w:proofErr w:type="gramStart"/>
      <w:r w:rsidRPr="00984DBB">
        <w:rPr>
          <w:rFonts w:ascii="Times New Roman" w:hAnsi="Times New Roman" w:cs="Times New Roman"/>
          <w:sz w:val="24"/>
          <w:szCs w:val="24"/>
        </w:rPr>
        <w:t>учебную</w:t>
      </w:r>
      <w:proofErr w:type="gramEnd"/>
      <w:r w:rsidRPr="00984DBB">
        <w:rPr>
          <w:rFonts w:ascii="Times New Roman" w:hAnsi="Times New Roman" w:cs="Times New Roman"/>
          <w:sz w:val="24"/>
          <w:szCs w:val="24"/>
        </w:rPr>
        <w:t>;</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 xml:space="preserve">по способу передвижения – </w:t>
      </w:r>
      <w:proofErr w:type="gramStart"/>
      <w:r w:rsidRPr="00984DBB">
        <w:rPr>
          <w:rFonts w:ascii="Times New Roman" w:hAnsi="Times New Roman" w:cs="Times New Roman"/>
          <w:sz w:val="24"/>
          <w:szCs w:val="24"/>
        </w:rPr>
        <w:t>пешеходную</w:t>
      </w:r>
      <w:proofErr w:type="gramEnd"/>
      <w:r w:rsidRPr="00984DBB">
        <w:rPr>
          <w:rFonts w:ascii="Times New Roman" w:hAnsi="Times New Roman" w:cs="Times New Roman"/>
          <w:sz w:val="24"/>
          <w:szCs w:val="24"/>
        </w:rPr>
        <w:t>;</w:t>
      </w:r>
    </w:p>
    <w:p w:rsidR="003C40A6" w:rsidRPr="00984DBB" w:rsidRDefault="003C40A6" w:rsidP="003C40A6">
      <w:pPr>
        <w:pStyle w:val="a3"/>
        <w:numPr>
          <w:ilvl w:val="0"/>
          <w:numId w:val="36"/>
        </w:numPr>
        <w:spacing w:after="0" w:line="240" w:lineRule="auto"/>
        <w:ind w:left="567" w:right="-1" w:firstLine="0"/>
        <w:jc w:val="both"/>
        <w:rPr>
          <w:rFonts w:ascii="Times New Roman" w:hAnsi="Times New Roman" w:cs="Times New Roman"/>
          <w:sz w:val="24"/>
          <w:szCs w:val="24"/>
        </w:rPr>
      </w:pPr>
      <w:r w:rsidRPr="00984DBB">
        <w:rPr>
          <w:rFonts w:ascii="Times New Roman" w:hAnsi="Times New Roman" w:cs="Times New Roman"/>
          <w:sz w:val="24"/>
          <w:szCs w:val="24"/>
        </w:rPr>
        <w:t xml:space="preserve">по цикличности проведения – </w:t>
      </w:r>
      <w:proofErr w:type="gramStart"/>
      <w:r w:rsidRPr="00984DBB">
        <w:rPr>
          <w:rFonts w:ascii="Times New Roman" w:hAnsi="Times New Roman" w:cs="Times New Roman"/>
          <w:sz w:val="24"/>
          <w:szCs w:val="24"/>
        </w:rPr>
        <w:t>единичную</w:t>
      </w:r>
      <w:proofErr w:type="gramEnd"/>
      <w:r w:rsidRPr="00984DBB">
        <w:rPr>
          <w:rFonts w:ascii="Times New Roman" w:hAnsi="Times New Roman" w:cs="Times New Roman"/>
          <w:sz w:val="24"/>
          <w:szCs w:val="24"/>
        </w:rPr>
        <w:t>.</w:t>
      </w:r>
    </w:p>
    <w:p w:rsidR="003C40A6" w:rsidRDefault="003C40A6" w:rsidP="003C40A6">
      <w:pPr>
        <w:spacing w:after="0" w:line="240" w:lineRule="auto"/>
        <w:ind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 xml:space="preserve">Исходя из этапов создания </w:t>
      </w:r>
      <w:proofErr w:type="spellStart"/>
      <w:r w:rsidRPr="00984DBB">
        <w:rPr>
          <w:rFonts w:ascii="Times New Roman" w:eastAsia="Times New Roman" w:hAnsi="Times New Roman" w:cs="Times New Roman"/>
          <w:color w:val="000000"/>
          <w:sz w:val="24"/>
          <w:szCs w:val="24"/>
        </w:rPr>
        <w:t>экскурсии</w:t>
      </w:r>
      <w:proofErr w:type="gramStart"/>
      <w:r w:rsidRPr="00984DBB">
        <w:rPr>
          <w:rFonts w:ascii="Times New Roman" w:hAnsi="Times New Roman" w:cs="Times New Roman"/>
          <w:sz w:val="24"/>
          <w:szCs w:val="24"/>
        </w:rPr>
        <w:t>,</w:t>
      </w:r>
      <w:r w:rsidRPr="00984DBB">
        <w:rPr>
          <w:rFonts w:ascii="Times New Roman" w:eastAsia="Times New Roman" w:hAnsi="Times New Roman" w:cs="Times New Roman"/>
          <w:color w:val="000000"/>
          <w:sz w:val="24"/>
          <w:szCs w:val="24"/>
        </w:rPr>
        <w:t>м</w:t>
      </w:r>
      <w:proofErr w:type="gramEnd"/>
      <w:r w:rsidRPr="00984DBB">
        <w:rPr>
          <w:rFonts w:ascii="Times New Roman" w:eastAsia="Times New Roman" w:hAnsi="Times New Roman" w:cs="Times New Roman"/>
          <w:color w:val="000000"/>
          <w:sz w:val="24"/>
          <w:szCs w:val="24"/>
        </w:rPr>
        <w:t>ы</w:t>
      </w:r>
      <w:proofErr w:type="spellEnd"/>
      <w:r w:rsidRPr="00984DBB">
        <w:rPr>
          <w:rFonts w:ascii="Times New Roman" w:eastAsia="Times New Roman" w:hAnsi="Times New Roman" w:cs="Times New Roman"/>
          <w:color w:val="000000"/>
          <w:sz w:val="24"/>
          <w:szCs w:val="24"/>
        </w:rPr>
        <w:t xml:space="preserve"> составили </w:t>
      </w:r>
    </w:p>
    <w:p w:rsidR="003C40A6" w:rsidRPr="00616C43" w:rsidRDefault="003C40A6" w:rsidP="003C40A6">
      <w:pPr>
        <w:spacing w:after="0" w:line="240" w:lineRule="auto"/>
        <w:ind w:right="-1" w:firstLine="567"/>
        <w:jc w:val="both"/>
        <w:rPr>
          <w:rFonts w:ascii="Times New Roman" w:hAnsi="Times New Roman" w:cs="Times New Roman"/>
          <w:sz w:val="24"/>
          <w:szCs w:val="24"/>
        </w:rPr>
      </w:pPr>
      <w:r w:rsidRPr="00984DBB">
        <w:rPr>
          <w:rFonts w:ascii="Times New Roman" w:eastAsia="Times New Roman" w:hAnsi="Times New Roman" w:cs="Times New Roman"/>
          <w:b/>
          <w:color w:val="000000"/>
          <w:sz w:val="24"/>
          <w:szCs w:val="24"/>
        </w:rPr>
        <w:t>план нашей работы:</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Тема, цель и задачи.</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Изучение источников информации.</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Отбор и изучение экскурсионных объектов.</w:t>
      </w:r>
    </w:p>
    <w:p w:rsidR="003C40A6" w:rsidRPr="00984DBB" w:rsidRDefault="003C40A6" w:rsidP="003C40A6">
      <w:pPr>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Разработка маршрута и его уточнение (объезд, обход).</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Составление контрольного текста экскурсии.</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Выбор методических приемов ведения.</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Составление методической разработки.</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Подготовка вариантов индивидуального текста.</w:t>
      </w:r>
    </w:p>
    <w:p w:rsidR="003C40A6" w:rsidRPr="00984DBB" w:rsidRDefault="003C40A6" w:rsidP="003C40A6">
      <w:pPr>
        <w:pStyle w:val="a3"/>
        <w:numPr>
          <w:ilvl w:val="0"/>
          <w:numId w:val="23"/>
        </w:numPr>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Заключение о тексте и методической разработке.</w:t>
      </w:r>
    </w:p>
    <w:p w:rsidR="003C40A6" w:rsidRPr="00C94275" w:rsidRDefault="003C40A6" w:rsidP="00C94275">
      <w:pPr>
        <w:pStyle w:val="a3"/>
        <w:spacing w:after="0" w:line="240" w:lineRule="auto"/>
        <w:ind w:left="851"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10. Проведение пробной экскурсии, ее утверждение.</w:t>
      </w:r>
    </w:p>
    <w:p w:rsidR="003C40A6" w:rsidRPr="00646E1C" w:rsidRDefault="003C40A6" w:rsidP="00646E1C">
      <w:pPr>
        <w:pStyle w:val="a3"/>
        <w:numPr>
          <w:ilvl w:val="0"/>
          <w:numId w:val="44"/>
        </w:numPr>
        <w:spacing w:after="0" w:line="240" w:lineRule="auto"/>
        <w:ind w:right="-1"/>
        <w:jc w:val="center"/>
        <w:rPr>
          <w:rFonts w:ascii="Times New Roman" w:eastAsia="Times New Roman" w:hAnsi="Times New Roman" w:cs="Times New Roman"/>
          <w:b/>
          <w:color w:val="000000"/>
          <w:sz w:val="28"/>
          <w:szCs w:val="28"/>
        </w:rPr>
      </w:pPr>
      <w:r w:rsidRPr="00616C43">
        <w:rPr>
          <w:rFonts w:ascii="Times New Roman" w:eastAsia="Times New Roman" w:hAnsi="Times New Roman" w:cs="Times New Roman"/>
          <w:b/>
          <w:color w:val="000000"/>
          <w:sz w:val="28"/>
          <w:szCs w:val="28"/>
        </w:rPr>
        <w:t>Тема, цель, задачи.</w:t>
      </w:r>
    </w:p>
    <w:p w:rsidR="003C40A6" w:rsidRPr="00984DBB" w:rsidRDefault="003C40A6" w:rsidP="003C40A6">
      <w:pPr>
        <w:pStyle w:val="a3"/>
        <w:spacing w:after="0" w:line="240" w:lineRule="auto"/>
        <w:ind w:left="0"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b/>
          <w:color w:val="000000"/>
          <w:sz w:val="24"/>
          <w:szCs w:val="24"/>
        </w:rPr>
        <w:t>Тема:</w:t>
      </w:r>
      <w:r w:rsidRPr="00984DBB">
        <w:rPr>
          <w:rFonts w:ascii="Times New Roman" w:eastAsia="Times New Roman" w:hAnsi="Times New Roman" w:cs="Times New Roman"/>
          <w:color w:val="000000"/>
          <w:sz w:val="24"/>
          <w:szCs w:val="24"/>
        </w:rPr>
        <w:t xml:space="preserve"> Бобр, его местообитание, деятельность, влияние на окружающую среду.</w:t>
      </w:r>
    </w:p>
    <w:p w:rsidR="003C40A6" w:rsidRDefault="003C40A6" w:rsidP="003C40A6">
      <w:pPr>
        <w:pStyle w:val="a3"/>
        <w:spacing w:after="0" w:line="240" w:lineRule="auto"/>
        <w:ind w:left="0"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b/>
          <w:color w:val="000000"/>
          <w:sz w:val="24"/>
          <w:szCs w:val="24"/>
        </w:rPr>
        <w:t>Цель:</w:t>
      </w:r>
      <w:r w:rsidRPr="00984DBB">
        <w:rPr>
          <w:rFonts w:ascii="Times New Roman" w:eastAsia="Times New Roman" w:hAnsi="Times New Roman" w:cs="Times New Roman"/>
          <w:color w:val="000000"/>
          <w:sz w:val="24"/>
          <w:szCs w:val="24"/>
        </w:rPr>
        <w:t xml:space="preserve"> расширение естественнонаучных знаний, формирование экологического мировоззрения, воспитание чувства любви к родному краю и бережного отношения к природе.</w:t>
      </w:r>
    </w:p>
    <w:p w:rsidR="008F09B5" w:rsidRPr="00616C43" w:rsidRDefault="008F09B5" w:rsidP="003C40A6">
      <w:pPr>
        <w:pStyle w:val="a3"/>
        <w:spacing w:after="0" w:line="240" w:lineRule="auto"/>
        <w:ind w:left="0" w:right="-1" w:firstLine="567"/>
        <w:jc w:val="both"/>
        <w:rPr>
          <w:rFonts w:ascii="Times New Roman" w:eastAsia="Times New Roman" w:hAnsi="Times New Roman" w:cs="Times New Roman"/>
          <w:color w:val="000000"/>
          <w:sz w:val="24"/>
          <w:szCs w:val="24"/>
        </w:rPr>
      </w:pPr>
    </w:p>
    <w:p w:rsidR="003C40A6" w:rsidRPr="00984DBB" w:rsidRDefault="003C40A6" w:rsidP="003C40A6">
      <w:pPr>
        <w:pStyle w:val="a3"/>
        <w:spacing w:after="0" w:line="240" w:lineRule="auto"/>
        <w:ind w:left="0" w:right="-1" w:firstLine="567"/>
        <w:jc w:val="both"/>
        <w:rPr>
          <w:rFonts w:ascii="Times New Roman" w:eastAsia="Times New Roman" w:hAnsi="Times New Roman" w:cs="Times New Roman"/>
          <w:b/>
          <w:color w:val="000000"/>
          <w:sz w:val="24"/>
          <w:szCs w:val="24"/>
        </w:rPr>
      </w:pPr>
      <w:r w:rsidRPr="00984DBB">
        <w:rPr>
          <w:rFonts w:ascii="Times New Roman" w:eastAsia="Times New Roman" w:hAnsi="Times New Roman" w:cs="Times New Roman"/>
          <w:b/>
          <w:color w:val="000000"/>
          <w:sz w:val="24"/>
          <w:szCs w:val="24"/>
        </w:rPr>
        <w:lastRenderedPageBreak/>
        <w:t>Задачи:</w:t>
      </w:r>
    </w:p>
    <w:p w:rsidR="003C40A6" w:rsidRPr="00984DBB" w:rsidRDefault="003C40A6" w:rsidP="003C40A6">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познакомиться с районом исследований, увидеть местообитание бобров;</w:t>
      </w:r>
    </w:p>
    <w:p w:rsidR="003C40A6" w:rsidRPr="00984DBB" w:rsidRDefault="003C40A6" w:rsidP="003C40A6">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познакомиться с сооружениями, возводимыми бобрами;</w:t>
      </w:r>
    </w:p>
    <w:p w:rsidR="003C40A6" w:rsidRPr="00984DBB" w:rsidRDefault="003C40A6" w:rsidP="003C40A6">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познакомиться с жизнедеятельностью бобров;</w:t>
      </w:r>
    </w:p>
    <w:p w:rsidR="003C40A6" w:rsidRPr="00984DBB" w:rsidRDefault="003C40A6" w:rsidP="003C40A6">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приобрести навыки полевых исследований;</w:t>
      </w:r>
    </w:p>
    <w:p w:rsidR="003C40A6" w:rsidRPr="00984DBB" w:rsidRDefault="003C40A6" w:rsidP="003C40A6">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увидеть место конфликта интересов человека и бобра;</w:t>
      </w:r>
    </w:p>
    <w:p w:rsidR="003C40A6" w:rsidRPr="00C94275" w:rsidRDefault="003C40A6" w:rsidP="00C94275">
      <w:pPr>
        <w:pStyle w:val="a3"/>
        <w:numPr>
          <w:ilvl w:val="0"/>
          <w:numId w:val="25"/>
        </w:numPr>
        <w:spacing w:after="0" w:line="240" w:lineRule="auto"/>
        <w:ind w:left="284" w:right="-1" w:firstLine="283"/>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сделать вывод о возможности мирного сосуществования бобра и человека.</w:t>
      </w:r>
    </w:p>
    <w:p w:rsidR="003C40A6" w:rsidRPr="00646E1C" w:rsidRDefault="003C40A6" w:rsidP="00646E1C">
      <w:pPr>
        <w:pStyle w:val="a3"/>
        <w:numPr>
          <w:ilvl w:val="0"/>
          <w:numId w:val="44"/>
        </w:numPr>
        <w:spacing w:after="0" w:line="240" w:lineRule="auto"/>
        <w:ind w:right="-1"/>
        <w:jc w:val="center"/>
        <w:rPr>
          <w:rFonts w:ascii="Times New Roman" w:hAnsi="Times New Roman" w:cs="Times New Roman"/>
          <w:b/>
          <w:sz w:val="28"/>
          <w:szCs w:val="28"/>
        </w:rPr>
      </w:pPr>
      <w:r w:rsidRPr="000205FA">
        <w:rPr>
          <w:rFonts w:ascii="Times New Roman" w:hAnsi="Times New Roman" w:cs="Times New Roman"/>
          <w:b/>
          <w:sz w:val="28"/>
          <w:szCs w:val="28"/>
        </w:rPr>
        <w:t>Изучение источников информации.</w:t>
      </w:r>
    </w:p>
    <w:p w:rsidR="003C40A6" w:rsidRPr="00430FE9" w:rsidRDefault="003C40A6" w:rsidP="00C94275">
      <w:pPr>
        <w:pStyle w:val="a3"/>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Главным источником информации при разработке данной экскурсии явилась наша исследовательская работа «Бобр: вред или польза?».</w:t>
      </w:r>
    </w:p>
    <w:p w:rsidR="003C40A6" w:rsidRPr="00646E1C" w:rsidRDefault="003C40A6" w:rsidP="00646E1C">
      <w:pPr>
        <w:pStyle w:val="a3"/>
        <w:numPr>
          <w:ilvl w:val="0"/>
          <w:numId w:val="44"/>
        </w:numPr>
        <w:spacing w:after="0" w:line="240" w:lineRule="auto"/>
        <w:ind w:right="-1"/>
        <w:jc w:val="center"/>
        <w:rPr>
          <w:rFonts w:ascii="Times New Roman" w:hAnsi="Times New Roman" w:cs="Times New Roman"/>
          <w:b/>
          <w:sz w:val="28"/>
          <w:szCs w:val="28"/>
        </w:rPr>
      </w:pPr>
      <w:r w:rsidRPr="000205FA">
        <w:rPr>
          <w:rFonts w:ascii="Times New Roman" w:hAnsi="Times New Roman" w:cs="Times New Roman"/>
          <w:b/>
          <w:sz w:val="28"/>
          <w:szCs w:val="28"/>
        </w:rPr>
        <w:t>Отбор и изучение экскурсионных объектов.</w:t>
      </w:r>
    </w:p>
    <w:p w:rsidR="003C40A6" w:rsidRPr="00984DBB" w:rsidRDefault="003C40A6" w:rsidP="003C40A6">
      <w:pPr>
        <w:pStyle w:val="a3"/>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 xml:space="preserve">Во время </w:t>
      </w:r>
      <w:r w:rsidR="003B5ACF">
        <w:rPr>
          <w:rFonts w:ascii="Times New Roman" w:hAnsi="Times New Roman" w:cs="Times New Roman"/>
          <w:sz w:val="24"/>
          <w:szCs w:val="24"/>
        </w:rPr>
        <w:t>исследования данного района</w:t>
      </w:r>
      <w:r w:rsidRPr="00984DBB">
        <w:rPr>
          <w:rFonts w:ascii="Times New Roman" w:hAnsi="Times New Roman" w:cs="Times New Roman"/>
          <w:sz w:val="24"/>
          <w:szCs w:val="24"/>
        </w:rPr>
        <w:t xml:space="preserve"> было обнаружено и нанесено на карту порядка 40 объектов, заслуживающих внимания при изучении бобра и его жизнедеятельности. Охватить все в рамках одной экскурсии невозможно. </w:t>
      </w:r>
    </w:p>
    <w:p w:rsidR="003C40A6" w:rsidRPr="00984DBB" w:rsidRDefault="003C40A6" w:rsidP="003C40A6">
      <w:pPr>
        <w:pStyle w:val="a3"/>
        <w:spacing w:after="0" w:line="240" w:lineRule="auto"/>
        <w:ind w:left="709" w:right="-1" w:hanging="142"/>
        <w:jc w:val="both"/>
        <w:rPr>
          <w:rFonts w:ascii="Times New Roman" w:hAnsi="Times New Roman" w:cs="Times New Roman"/>
          <w:sz w:val="24"/>
          <w:szCs w:val="24"/>
        </w:rPr>
      </w:pPr>
      <w:r w:rsidRPr="00984DBB">
        <w:rPr>
          <w:rFonts w:ascii="Times New Roman" w:hAnsi="Times New Roman" w:cs="Times New Roman"/>
          <w:sz w:val="24"/>
          <w:szCs w:val="24"/>
        </w:rPr>
        <w:t xml:space="preserve">Мы определили </w:t>
      </w:r>
      <w:r w:rsidRPr="00984DBB">
        <w:rPr>
          <w:rFonts w:ascii="Times New Roman" w:hAnsi="Times New Roman" w:cs="Times New Roman"/>
          <w:b/>
          <w:sz w:val="24"/>
          <w:szCs w:val="24"/>
        </w:rPr>
        <w:t>критерии выбора объектов:</w:t>
      </w:r>
    </w:p>
    <w:p w:rsidR="003C40A6" w:rsidRPr="00984DBB" w:rsidRDefault="003C40A6" w:rsidP="003C40A6">
      <w:pPr>
        <w:pStyle w:val="a3"/>
        <w:numPr>
          <w:ilvl w:val="0"/>
          <w:numId w:val="26"/>
        </w:numPr>
        <w:spacing w:after="0" w:line="240" w:lineRule="auto"/>
        <w:ind w:left="709" w:right="-1" w:hanging="142"/>
        <w:jc w:val="both"/>
        <w:rPr>
          <w:rFonts w:ascii="Times New Roman" w:hAnsi="Times New Roman" w:cs="Times New Roman"/>
          <w:sz w:val="24"/>
          <w:szCs w:val="24"/>
        </w:rPr>
      </w:pPr>
      <w:r w:rsidRPr="00984DBB">
        <w:rPr>
          <w:rFonts w:ascii="Times New Roman" w:hAnsi="Times New Roman" w:cs="Times New Roman"/>
          <w:sz w:val="24"/>
          <w:szCs w:val="24"/>
        </w:rPr>
        <w:t>последовательное расположение, доступность и небольшая удалённость (поскольку приходится учитывать физические возможности экскурсантов);</w:t>
      </w:r>
    </w:p>
    <w:p w:rsidR="003C40A6" w:rsidRPr="00984DBB" w:rsidRDefault="003C40A6" w:rsidP="003C40A6">
      <w:pPr>
        <w:pStyle w:val="a3"/>
        <w:numPr>
          <w:ilvl w:val="0"/>
          <w:numId w:val="26"/>
        </w:numPr>
        <w:spacing w:after="0" w:line="240" w:lineRule="auto"/>
        <w:ind w:left="709" w:right="-1" w:hanging="142"/>
        <w:jc w:val="both"/>
        <w:rPr>
          <w:rFonts w:ascii="Times New Roman" w:hAnsi="Times New Roman" w:cs="Times New Roman"/>
          <w:sz w:val="24"/>
          <w:szCs w:val="24"/>
        </w:rPr>
      </w:pPr>
      <w:r w:rsidRPr="00984DBB">
        <w:rPr>
          <w:rFonts w:ascii="Times New Roman" w:hAnsi="Times New Roman" w:cs="Times New Roman"/>
          <w:sz w:val="24"/>
          <w:szCs w:val="24"/>
        </w:rPr>
        <w:t>наглядность (объекты должны обладать ярко выраженными признаками, характерными для данного типа объектов);</w:t>
      </w:r>
    </w:p>
    <w:p w:rsidR="003C40A6" w:rsidRPr="00984DBB" w:rsidRDefault="003C40A6" w:rsidP="003C40A6">
      <w:pPr>
        <w:pStyle w:val="a3"/>
        <w:numPr>
          <w:ilvl w:val="0"/>
          <w:numId w:val="26"/>
        </w:numPr>
        <w:spacing w:after="0" w:line="240" w:lineRule="auto"/>
        <w:ind w:left="709" w:right="-1" w:hanging="142"/>
        <w:jc w:val="both"/>
        <w:rPr>
          <w:rFonts w:ascii="Times New Roman" w:hAnsi="Times New Roman" w:cs="Times New Roman"/>
          <w:sz w:val="24"/>
          <w:szCs w:val="24"/>
        </w:rPr>
      </w:pPr>
      <w:r w:rsidRPr="00984DBB">
        <w:rPr>
          <w:rFonts w:ascii="Times New Roman" w:hAnsi="Times New Roman" w:cs="Times New Roman"/>
          <w:sz w:val="24"/>
          <w:szCs w:val="24"/>
        </w:rPr>
        <w:t>соответствие теме экскурсии, поставленным целям и задачам.</w:t>
      </w:r>
    </w:p>
    <w:p w:rsidR="003C40A6" w:rsidRPr="00984DBB" w:rsidRDefault="003C40A6" w:rsidP="003C40A6">
      <w:pPr>
        <w:pStyle w:val="a3"/>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Исходя из критериев отбора, были определены</w:t>
      </w:r>
      <w:r w:rsidRPr="00984DBB">
        <w:rPr>
          <w:rFonts w:ascii="Times New Roman" w:hAnsi="Times New Roman" w:cs="Times New Roman"/>
          <w:b/>
          <w:sz w:val="24"/>
          <w:szCs w:val="24"/>
        </w:rPr>
        <w:t xml:space="preserve"> экскурсионные объекты</w:t>
      </w:r>
      <w:r w:rsidR="00C95A80">
        <w:rPr>
          <w:rFonts w:ascii="Times New Roman" w:hAnsi="Times New Roman" w:cs="Times New Roman"/>
          <w:b/>
          <w:sz w:val="24"/>
          <w:szCs w:val="24"/>
        </w:rPr>
        <w:t xml:space="preserve"> </w:t>
      </w:r>
      <w:r w:rsidR="00C95A80">
        <w:rPr>
          <w:rFonts w:ascii="Times New Roman" w:hAnsi="Times New Roman" w:cs="Times New Roman"/>
          <w:sz w:val="24"/>
          <w:szCs w:val="24"/>
        </w:rPr>
        <w:t>(Приложение 5)</w:t>
      </w:r>
      <w:r w:rsidRPr="00984DBB">
        <w:rPr>
          <w:rFonts w:ascii="Times New Roman" w:hAnsi="Times New Roman" w:cs="Times New Roman"/>
          <w:sz w:val="24"/>
          <w:szCs w:val="24"/>
        </w:rPr>
        <w:t>:</w:t>
      </w:r>
    </w:p>
    <w:p w:rsidR="003C40A6" w:rsidRPr="00984DBB" w:rsidRDefault="003C40A6" w:rsidP="003C40A6">
      <w:pPr>
        <w:pStyle w:val="a3"/>
        <w:spacing w:after="0" w:line="240" w:lineRule="auto"/>
        <w:ind w:left="709" w:right="-1" w:hanging="142"/>
        <w:jc w:val="both"/>
        <w:rPr>
          <w:rFonts w:ascii="Times New Roman" w:hAnsi="Times New Roman" w:cs="Times New Roman"/>
          <w:sz w:val="24"/>
          <w:szCs w:val="24"/>
        </w:rPr>
      </w:pPr>
      <w:r>
        <w:rPr>
          <w:rFonts w:ascii="Times New Roman" w:hAnsi="Times New Roman" w:cs="Times New Roman"/>
          <w:sz w:val="24"/>
          <w:szCs w:val="24"/>
        </w:rPr>
        <w:t xml:space="preserve">1. </w:t>
      </w:r>
      <w:r w:rsidRPr="00984DBB">
        <w:rPr>
          <w:rFonts w:ascii="Times New Roman" w:hAnsi="Times New Roman" w:cs="Times New Roman"/>
          <w:sz w:val="24"/>
          <w:szCs w:val="24"/>
        </w:rPr>
        <w:t>Участок мелиоративной канавы вблизи пе</w:t>
      </w:r>
      <w:r w:rsidR="00EE21A4">
        <w:rPr>
          <w:rFonts w:ascii="Times New Roman" w:hAnsi="Times New Roman" w:cs="Times New Roman"/>
          <w:sz w:val="24"/>
          <w:szCs w:val="24"/>
        </w:rPr>
        <w:t>ресечения канавы 1 и   дороги 2</w:t>
      </w:r>
      <w:r w:rsidRPr="00984DBB">
        <w:rPr>
          <w:rFonts w:ascii="Times New Roman" w:hAnsi="Times New Roman" w:cs="Times New Roman"/>
          <w:sz w:val="24"/>
          <w:szCs w:val="24"/>
        </w:rPr>
        <w:t>. В данной точке хороший обзор, поэтому удобно произвести привязку к местности. Кроме этого, наличие переезда через канаву 1 позволяет разместить экскурсантов на обоих берегах канавы, что необходимо для проведения</w:t>
      </w:r>
      <w:r w:rsidR="00EE21A4">
        <w:rPr>
          <w:rFonts w:ascii="Times New Roman" w:hAnsi="Times New Roman" w:cs="Times New Roman"/>
          <w:sz w:val="24"/>
          <w:szCs w:val="24"/>
        </w:rPr>
        <w:t xml:space="preserve"> полевого исследования</w:t>
      </w:r>
      <w:r w:rsidRPr="00984DBB">
        <w:rPr>
          <w:rFonts w:ascii="Times New Roman" w:hAnsi="Times New Roman" w:cs="Times New Roman"/>
          <w:sz w:val="24"/>
          <w:szCs w:val="24"/>
        </w:rPr>
        <w:t>. Под полевым исследованием мы подразумеваем промеры глубины мелиоративной канавы, построение профиля мелиоративной канавы и последующее вычисление площади сечения мелиоративной канавы и объёма воды, сохраняемого бобрами в мелиоративных канавах изучаемого района.</w:t>
      </w:r>
    </w:p>
    <w:p w:rsidR="003C40A6" w:rsidRPr="00984DBB" w:rsidRDefault="003C40A6" w:rsidP="003C40A6">
      <w:pPr>
        <w:pStyle w:val="a3"/>
        <w:spacing w:after="0" w:line="240" w:lineRule="auto"/>
        <w:ind w:left="709" w:right="-1" w:hanging="142"/>
        <w:jc w:val="both"/>
        <w:rPr>
          <w:rFonts w:ascii="Times New Roman" w:hAnsi="Times New Roman" w:cs="Times New Roman"/>
          <w:sz w:val="24"/>
          <w:szCs w:val="24"/>
        </w:rPr>
      </w:pPr>
      <w:r>
        <w:rPr>
          <w:rFonts w:ascii="Times New Roman" w:hAnsi="Times New Roman" w:cs="Times New Roman"/>
          <w:sz w:val="24"/>
          <w:szCs w:val="24"/>
        </w:rPr>
        <w:t xml:space="preserve">2. </w:t>
      </w:r>
      <w:r w:rsidRPr="00984DBB">
        <w:rPr>
          <w:rFonts w:ascii="Times New Roman" w:hAnsi="Times New Roman" w:cs="Times New Roman"/>
          <w:sz w:val="24"/>
          <w:szCs w:val="24"/>
        </w:rPr>
        <w:t>Бобровая плотина на канаве 1 в 200 метрах к северу от п</w:t>
      </w:r>
      <w:r w:rsidR="00EE21A4">
        <w:rPr>
          <w:rFonts w:ascii="Times New Roman" w:hAnsi="Times New Roman" w:cs="Times New Roman"/>
          <w:sz w:val="24"/>
          <w:szCs w:val="24"/>
        </w:rPr>
        <w:t>ереезда через канаву 1</w:t>
      </w:r>
      <w:r w:rsidRPr="00984DBB">
        <w:rPr>
          <w:rFonts w:ascii="Times New Roman" w:hAnsi="Times New Roman" w:cs="Times New Roman"/>
          <w:sz w:val="24"/>
          <w:szCs w:val="24"/>
        </w:rPr>
        <w:t>. Эта плотина является типичным пример</w:t>
      </w:r>
      <w:r>
        <w:rPr>
          <w:rFonts w:ascii="Times New Roman" w:hAnsi="Times New Roman" w:cs="Times New Roman"/>
          <w:sz w:val="24"/>
          <w:szCs w:val="24"/>
        </w:rPr>
        <w:t>ом подобных сооружений</w:t>
      </w:r>
      <w:r w:rsidRPr="00984DBB">
        <w:rPr>
          <w:rFonts w:ascii="Times New Roman" w:hAnsi="Times New Roman" w:cs="Times New Roman"/>
          <w:sz w:val="24"/>
          <w:szCs w:val="24"/>
        </w:rPr>
        <w:t>. Имеет хороший подход и обзор.</w:t>
      </w:r>
    </w:p>
    <w:p w:rsidR="003C40A6" w:rsidRPr="00984DBB" w:rsidRDefault="003C40A6" w:rsidP="003C40A6">
      <w:pPr>
        <w:pStyle w:val="a3"/>
        <w:spacing w:after="0" w:line="240" w:lineRule="auto"/>
        <w:ind w:left="709" w:right="-1" w:hanging="142"/>
        <w:jc w:val="both"/>
        <w:rPr>
          <w:rFonts w:ascii="Times New Roman" w:hAnsi="Times New Roman" w:cs="Times New Roman"/>
          <w:sz w:val="24"/>
          <w:szCs w:val="24"/>
        </w:rPr>
      </w:pPr>
      <w:r>
        <w:rPr>
          <w:rFonts w:ascii="Times New Roman" w:hAnsi="Times New Roman" w:cs="Times New Roman"/>
          <w:sz w:val="24"/>
          <w:szCs w:val="24"/>
        </w:rPr>
        <w:t xml:space="preserve">3. </w:t>
      </w:r>
      <w:r w:rsidRPr="00984DBB">
        <w:rPr>
          <w:rFonts w:ascii="Times New Roman" w:hAnsi="Times New Roman" w:cs="Times New Roman"/>
          <w:sz w:val="24"/>
          <w:szCs w:val="24"/>
        </w:rPr>
        <w:t>Переезд через канаву 2 на пересече</w:t>
      </w:r>
      <w:r>
        <w:rPr>
          <w:rFonts w:ascii="Times New Roman" w:hAnsi="Times New Roman" w:cs="Times New Roman"/>
          <w:sz w:val="24"/>
          <w:szCs w:val="24"/>
        </w:rPr>
        <w:t>нии канавы 2 и дороги 2</w:t>
      </w:r>
      <w:r w:rsidRPr="00984DBB">
        <w:rPr>
          <w:rFonts w:ascii="Times New Roman" w:hAnsi="Times New Roman" w:cs="Times New Roman"/>
          <w:sz w:val="24"/>
          <w:szCs w:val="24"/>
        </w:rPr>
        <w:t>. Данный переезд бобр</w:t>
      </w:r>
      <w:r>
        <w:rPr>
          <w:rFonts w:ascii="Times New Roman" w:hAnsi="Times New Roman" w:cs="Times New Roman"/>
          <w:sz w:val="24"/>
          <w:szCs w:val="24"/>
        </w:rPr>
        <w:t>ы превратили в плотину</w:t>
      </w:r>
      <w:r w:rsidRPr="00984DBB">
        <w:rPr>
          <w:rFonts w:ascii="Times New Roman" w:hAnsi="Times New Roman" w:cs="Times New Roman"/>
          <w:sz w:val="24"/>
          <w:szCs w:val="24"/>
        </w:rPr>
        <w:t>, что хорошо иллюстрирует влияние бобров на объект хозяйственной деятельности человека. Имеет хороший подход и обзор.</w:t>
      </w:r>
    </w:p>
    <w:p w:rsidR="003C40A6" w:rsidRPr="00C94275" w:rsidRDefault="003C40A6" w:rsidP="00C94275">
      <w:pPr>
        <w:pStyle w:val="a3"/>
        <w:spacing w:after="0" w:line="240" w:lineRule="auto"/>
        <w:ind w:left="709" w:right="-1" w:hanging="142"/>
        <w:jc w:val="both"/>
        <w:rPr>
          <w:rFonts w:ascii="Times New Roman" w:hAnsi="Times New Roman" w:cs="Times New Roman"/>
          <w:sz w:val="24"/>
          <w:szCs w:val="24"/>
        </w:rPr>
      </w:pPr>
      <w:r>
        <w:rPr>
          <w:rFonts w:ascii="Times New Roman" w:hAnsi="Times New Roman" w:cs="Times New Roman"/>
          <w:sz w:val="24"/>
          <w:szCs w:val="24"/>
        </w:rPr>
        <w:t xml:space="preserve">4. </w:t>
      </w:r>
      <w:r w:rsidRPr="00984DBB">
        <w:rPr>
          <w:rFonts w:ascii="Times New Roman" w:hAnsi="Times New Roman" w:cs="Times New Roman"/>
          <w:sz w:val="24"/>
          <w:szCs w:val="24"/>
        </w:rPr>
        <w:t>Бобровая хатка на канаве 2 в 400 метрах к северу от п</w:t>
      </w:r>
      <w:r w:rsidR="00EE21A4">
        <w:rPr>
          <w:rFonts w:ascii="Times New Roman" w:hAnsi="Times New Roman" w:cs="Times New Roman"/>
          <w:sz w:val="24"/>
          <w:szCs w:val="24"/>
        </w:rPr>
        <w:t>ереезда через канаву 2</w:t>
      </w:r>
      <w:r w:rsidRPr="00984DBB">
        <w:rPr>
          <w:rFonts w:ascii="Times New Roman" w:hAnsi="Times New Roman" w:cs="Times New Roman"/>
          <w:sz w:val="24"/>
          <w:szCs w:val="24"/>
        </w:rPr>
        <w:t>. Эта хатка является типичным примером подобных сооружений. Имеет хороший подход и обзор.</w:t>
      </w:r>
    </w:p>
    <w:p w:rsidR="003C40A6" w:rsidRPr="00CD2ECF" w:rsidRDefault="003C40A6" w:rsidP="00CD2ECF">
      <w:pPr>
        <w:pStyle w:val="a3"/>
        <w:numPr>
          <w:ilvl w:val="0"/>
          <w:numId w:val="44"/>
        </w:numPr>
        <w:spacing w:after="0" w:line="240" w:lineRule="auto"/>
        <w:ind w:right="-1"/>
        <w:jc w:val="center"/>
        <w:rPr>
          <w:rFonts w:ascii="Times New Roman" w:eastAsia="Times New Roman" w:hAnsi="Times New Roman" w:cs="Times New Roman"/>
          <w:b/>
          <w:color w:val="000000"/>
          <w:sz w:val="28"/>
          <w:szCs w:val="28"/>
        </w:rPr>
      </w:pPr>
      <w:r w:rsidRPr="000205FA">
        <w:rPr>
          <w:rFonts w:ascii="Times New Roman" w:eastAsia="Times New Roman" w:hAnsi="Times New Roman" w:cs="Times New Roman"/>
          <w:b/>
          <w:color w:val="000000"/>
          <w:sz w:val="28"/>
          <w:szCs w:val="28"/>
        </w:rPr>
        <w:t>Разработка маршрута и его уточнение (объезд, обход).</w:t>
      </w:r>
    </w:p>
    <w:p w:rsidR="003C40A6" w:rsidRPr="00984DBB" w:rsidRDefault="005120D3" w:rsidP="003C40A6">
      <w:pPr>
        <w:pStyle w:val="a3"/>
        <w:spacing w:after="0" w:line="24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С учётом выбранных</w:t>
      </w:r>
      <w:r w:rsidR="003C40A6" w:rsidRPr="00984DBB">
        <w:rPr>
          <w:rFonts w:ascii="Times New Roman" w:hAnsi="Times New Roman" w:cs="Times New Roman"/>
          <w:sz w:val="24"/>
          <w:szCs w:val="24"/>
        </w:rPr>
        <w:t xml:space="preserve"> экскурсионных </w:t>
      </w:r>
      <w:r w:rsidR="00EE21A4">
        <w:rPr>
          <w:rFonts w:ascii="Times New Roman" w:hAnsi="Times New Roman" w:cs="Times New Roman"/>
          <w:sz w:val="24"/>
          <w:szCs w:val="24"/>
        </w:rPr>
        <w:t>объектов был разработан маршрут</w:t>
      </w:r>
      <w:r w:rsidR="003C40A6" w:rsidRPr="00984DBB">
        <w:rPr>
          <w:rFonts w:ascii="Times New Roman" w:hAnsi="Times New Roman" w:cs="Times New Roman"/>
          <w:sz w:val="24"/>
          <w:szCs w:val="24"/>
        </w:rPr>
        <w:t xml:space="preserve">. Экскурсия начинается и заканчивается в МБОУ </w:t>
      </w:r>
      <w:proofErr w:type="spellStart"/>
      <w:r w:rsidR="003C40A6" w:rsidRPr="00984DBB">
        <w:rPr>
          <w:rFonts w:ascii="Times New Roman" w:hAnsi="Times New Roman" w:cs="Times New Roman"/>
          <w:sz w:val="24"/>
          <w:szCs w:val="24"/>
        </w:rPr>
        <w:t>Горкинской</w:t>
      </w:r>
      <w:proofErr w:type="spellEnd"/>
      <w:r w:rsidR="003C40A6" w:rsidRPr="00984DBB">
        <w:rPr>
          <w:rFonts w:ascii="Times New Roman" w:hAnsi="Times New Roman" w:cs="Times New Roman"/>
          <w:sz w:val="24"/>
          <w:szCs w:val="24"/>
        </w:rPr>
        <w:t xml:space="preserve"> СШ и охватывает ранее заявленные объекты. Во время уточнения маршрута были измерены расстояния между объектами, общее расстояние, преодолеваемое во время экскурсии,  и примерное время проведения экскурсии.</w:t>
      </w:r>
    </w:p>
    <w:p w:rsidR="003C40A6" w:rsidRPr="00984DBB" w:rsidRDefault="003C40A6" w:rsidP="003C40A6">
      <w:pPr>
        <w:pStyle w:val="a3"/>
        <w:spacing w:after="0" w:line="240" w:lineRule="auto"/>
        <w:ind w:left="0" w:right="-1" w:firstLine="567"/>
        <w:jc w:val="both"/>
        <w:rPr>
          <w:rFonts w:ascii="Times New Roman" w:hAnsi="Times New Roman" w:cs="Times New Roman"/>
          <w:b/>
          <w:sz w:val="24"/>
          <w:szCs w:val="24"/>
        </w:rPr>
      </w:pPr>
      <w:r w:rsidRPr="00984DBB">
        <w:rPr>
          <w:rFonts w:ascii="Times New Roman" w:hAnsi="Times New Roman" w:cs="Times New Roman"/>
          <w:b/>
          <w:sz w:val="24"/>
          <w:szCs w:val="24"/>
        </w:rPr>
        <w:t xml:space="preserve">Маршрут экскурсии </w:t>
      </w:r>
      <w:r w:rsidRPr="00984DBB">
        <w:rPr>
          <w:rFonts w:ascii="Times New Roman" w:hAnsi="Times New Roman" w:cs="Times New Roman"/>
          <w:sz w:val="24"/>
          <w:szCs w:val="24"/>
        </w:rPr>
        <w:t>(Приложен</w:t>
      </w:r>
      <w:r>
        <w:rPr>
          <w:rFonts w:ascii="Times New Roman" w:hAnsi="Times New Roman" w:cs="Times New Roman"/>
          <w:sz w:val="24"/>
          <w:szCs w:val="24"/>
        </w:rPr>
        <w:t>ие 5</w:t>
      </w:r>
      <w:r w:rsidRPr="00984DBB">
        <w:rPr>
          <w:rFonts w:ascii="Times New Roman" w:hAnsi="Times New Roman" w:cs="Times New Roman"/>
          <w:sz w:val="24"/>
          <w:szCs w:val="24"/>
        </w:rPr>
        <w:t>)</w:t>
      </w:r>
      <w:r w:rsidRPr="00984DBB">
        <w:rPr>
          <w:rFonts w:ascii="Times New Roman" w:hAnsi="Times New Roman" w:cs="Times New Roman"/>
          <w:b/>
          <w:sz w:val="24"/>
          <w:szCs w:val="24"/>
        </w:rPr>
        <w:t>:</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Школа:</w:t>
      </w:r>
    </w:p>
    <w:p w:rsidR="003C40A6" w:rsidRPr="00984DBB" w:rsidRDefault="003C40A6" w:rsidP="003C40A6">
      <w:pPr>
        <w:pStyle w:val="a3"/>
        <w:numPr>
          <w:ilvl w:val="0"/>
          <w:numId w:val="32"/>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тема, цель, задачи;</w:t>
      </w:r>
    </w:p>
    <w:p w:rsidR="003C40A6" w:rsidRPr="00984DBB" w:rsidRDefault="003C40A6" w:rsidP="003C40A6">
      <w:pPr>
        <w:pStyle w:val="a3"/>
        <w:numPr>
          <w:ilvl w:val="0"/>
          <w:numId w:val="32"/>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план работы;</w:t>
      </w:r>
    </w:p>
    <w:p w:rsidR="003C40A6" w:rsidRPr="00984DBB" w:rsidRDefault="003C40A6" w:rsidP="003C40A6">
      <w:pPr>
        <w:pStyle w:val="a3"/>
        <w:numPr>
          <w:ilvl w:val="0"/>
          <w:numId w:val="32"/>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обзор маршрута;</w:t>
      </w:r>
    </w:p>
    <w:p w:rsidR="003C40A6" w:rsidRPr="00B70C6A" w:rsidRDefault="003C40A6" w:rsidP="003C40A6">
      <w:pPr>
        <w:pStyle w:val="a3"/>
        <w:numPr>
          <w:ilvl w:val="0"/>
          <w:numId w:val="32"/>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инструктаж по ТБ.</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lastRenderedPageBreak/>
        <w:t>Точка 1 (пересечение канавы 1 и дороги 2):</w:t>
      </w:r>
    </w:p>
    <w:p w:rsidR="003C40A6" w:rsidRPr="00984DBB" w:rsidRDefault="003C40A6" w:rsidP="003C40A6">
      <w:pPr>
        <w:pStyle w:val="a3"/>
        <w:numPr>
          <w:ilvl w:val="0"/>
          <w:numId w:val="28"/>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привязка к местности;</w:t>
      </w:r>
    </w:p>
    <w:p w:rsidR="003C40A6" w:rsidRPr="00984DBB" w:rsidRDefault="003C40A6" w:rsidP="003C40A6">
      <w:pPr>
        <w:pStyle w:val="a3"/>
        <w:numPr>
          <w:ilvl w:val="0"/>
          <w:numId w:val="28"/>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измерение глубин мелиоративной канавы</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Точка 2 (канава 1):</w:t>
      </w:r>
    </w:p>
    <w:p w:rsidR="003C40A6" w:rsidRPr="00984DBB" w:rsidRDefault="003C40A6" w:rsidP="003C40A6">
      <w:pPr>
        <w:pStyle w:val="a3"/>
        <w:numPr>
          <w:ilvl w:val="0"/>
          <w:numId w:val="29"/>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бобровая плотина;</w:t>
      </w:r>
    </w:p>
    <w:p w:rsidR="003C40A6" w:rsidRPr="00CE5CDA" w:rsidRDefault="003C40A6" w:rsidP="00CE5CDA">
      <w:pPr>
        <w:pStyle w:val="a3"/>
        <w:numPr>
          <w:ilvl w:val="0"/>
          <w:numId w:val="29"/>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строительство бобровой плотины.</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Точка 3 (пересечение канавы 2 и дороги 2):</w:t>
      </w:r>
    </w:p>
    <w:p w:rsidR="003C40A6" w:rsidRPr="00984DBB" w:rsidRDefault="003C40A6" w:rsidP="003C40A6">
      <w:pPr>
        <w:pStyle w:val="a3"/>
        <w:numPr>
          <w:ilvl w:val="0"/>
          <w:numId w:val="30"/>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переезд через канаву 2;</w:t>
      </w:r>
    </w:p>
    <w:p w:rsidR="003C40A6" w:rsidRPr="00984DBB" w:rsidRDefault="003C40A6" w:rsidP="003C40A6">
      <w:pPr>
        <w:pStyle w:val="a3"/>
        <w:numPr>
          <w:ilvl w:val="0"/>
          <w:numId w:val="30"/>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переезд-плотина.</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Точка 4 (канава 2):</w:t>
      </w:r>
    </w:p>
    <w:p w:rsidR="003C40A6" w:rsidRPr="00984DBB" w:rsidRDefault="003C40A6" w:rsidP="003C40A6">
      <w:pPr>
        <w:pStyle w:val="a3"/>
        <w:numPr>
          <w:ilvl w:val="0"/>
          <w:numId w:val="31"/>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бобровая хатка;</w:t>
      </w:r>
    </w:p>
    <w:p w:rsidR="003C40A6" w:rsidRPr="00984DBB" w:rsidRDefault="003C40A6" w:rsidP="003C40A6">
      <w:pPr>
        <w:pStyle w:val="a3"/>
        <w:numPr>
          <w:ilvl w:val="0"/>
          <w:numId w:val="31"/>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строительство бобровой хатки.</w:t>
      </w:r>
    </w:p>
    <w:p w:rsidR="003C40A6" w:rsidRPr="00984DBB" w:rsidRDefault="003C40A6" w:rsidP="003C40A6">
      <w:pPr>
        <w:pStyle w:val="a3"/>
        <w:numPr>
          <w:ilvl w:val="0"/>
          <w:numId w:val="27"/>
        </w:numPr>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Школа:</w:t>
      </w:r>
    </w:p>
    <w:p w:rsidR="003C40A6" w:rsidRPr="00984DBB" w:rsidRDefault="003C40A6" w:rsidP="003C40A6">
      <w:pPr>
        <w:pStyle w:val="a3"/>
        <w:numPr>
          <w:ilvl w:val="0"/>
          <w:numId w:val="33"/>
        </w:numPr>
        <w:spacing w:after="0" w:line="240" w:lineRule="auto"/>
        <w:ind w:left="1418" w:right="-1" w:hanging="284"/>
        <w:jc w:val="both"/>
        <w:rPr>
          <w:rFonts w:ascii="Times New Roman" w:hAnsi="Times New Roman" w:cs="Times New Roman"/>
          <w:sz w:val="24"/>
          <w:szCs w:val="24"/>
        </w:rPr>
      </w:pPr>
      <w:r w:rsidRPr="00984DBB">
        <w:rPr>
          <w:rFonts w:ascii="Times New Roman" w:hAnsi="Times New Roman" w:cs="Times New Roman"/>
          <w:sz w:val="24"/>
          <w:szCs w:val="24"/>
        </w:rPr>
        <w:t>построение профиля, вычисление площади сечения мелиоративной канавы и объёма воды, сохраняемой бобрами в мелиоративных канавах изучаемого района;</w:t>
      </w:r>
    </w:p>
    <w:p w:rsidR="003C40A6" w:rsidRPr="00984DBB" w:rsidRDefault="003C40A6" w:rsidP="003C40A6">
      <w:pPr>
        <w:pStyle w:val="a3"/>
        <w:numPr>
          <w:ilvl w:val="0"/>
          <w:numId w:val="33"/>
        </w:numPr>
        <w:spacing w:after="0" w:line="240" w:lineRule="auto"/>
        <w:ind w:left="1418" w:right="-1" w:hanging="284"/>
        <w:jc w:val="both"/>
        <w:rPr>
          <w:rFonts w:ascii="Times New Roman" w:hAnsi="Times New Roman" w:cs="Times New Roman"/>
          <w:sz w:val="24"/>
          <w:szCs w:val="24"/>
        </w:rPr>
      </w:pPr>
      <w:r w:rsidRPr="00984DBB">
        <w:rPr>
          <w:rFonts w:ascii="Times New Roman" w:hAnsi="Times New Roman" w:cs="Times New Roman"/>
          <w:sz w:val="24"/>
          <w:szCs w:val="24"/>
        </w:rPr>
        <w:t>заключение, выводы;</w:t>
      </w:r>
    </w:p>
    <w:p w:rsidR="003C40A6" w:rsidRPr="00984DBB" w:rsidRDefault="003C40A6" w:rsidP="003C40A6">
      <w:pPr>
        <w:pStyle w:val="a3"/>
        <w:numPr>
          <w:ilvl w:val="0"/>
          <w:numId w:val="33"/>
        </w:numPr>
        <w:spacing w:after="0" w:line="240" w:lineRule="auto"/>
        <w:ind w:left="1418" w:right="-1" w:hanging="284"/>
        <w:jc w:val="both"/>
        <w:rPr>
          <w:rFonts w:ascii="Times New Roman" w:hAnsi="Times New Roman" w:cs="Times New Roman"/>
          <w:sz w:val="24"/>
          <w:szCs w:val="24"/>
        </w:rPr>
      </w:pPr>
      <w:r w:rsidRPr="00984DBB">
        <w:rPr>
          <w:rFonts w:ascii="Times New Roman" w:hAnsi="Times New Roman" w:cs="Times New Roman"/>
          <w:sz w:val="24"/>
          <w:szCs w:val="24"/>
        </w:rPr>
        <w:t>итоги.</w:t>
      </w:r>
    </w:p>
    <w:p w:rsidR="003C40A6" w:rsidRPr="00984DBB" w:rsidRDefault="003C40A6" w:rsidP="003C40A6">
      <w:pPr>
        <w:pStyle w:val="a3"/>
        <w:spacing w:after="0" w:line="240" w:lineRule="auto"/>
        <w:ind w:left="0" w:right="-1" w:firstLine="567"/>
        <w:jc w:val="both"/>
        <w:rPr>
          <w:rFonts w:ascii="Times New Roman" w:hAnsi="Times New Roman" w:cs="Times New Roman"/>
          <w:b/>
          <w:sz w:val="24"/>
          <w:szCs w:val="24"/>
        </w:rPr>
      </w:pPr>
      <w:r w:rsidRPr="00984DBB">
        <w:rPr>
          <w:rFonts w:ascii="Times New Roman" w:hAnsi="Times New Roman" w:cs="Times New Roman"/>
          <w:b/>
          <w:sz w:val="24"/>
          <w:szCs w:val="24"/>
        </w:rPr>
        <w:t>Протяжённость маршрута:</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Школа – точка 1      950м</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Точка 1 – точка 2     200м</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Точка 2 – точка 3     550м</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Точка 3 – точка 4     400м</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sz w:val="24"/>
          <w:szCs w:val="24"/>
        </w:rPr>
      </w:pPr>
      <w:r w:rsidRPr="00984DBB">
        <w:rPr>
          <w:rFonts w:ascii="Times New Roman" w:hAnsi="Times New Roman" w:cs="Times New Roman"/>
          <w:sz w:val="24"/>
          <w:szCs w:val="24"/>
        </w:rPr>
        <w:t>Точка 4 – школа       1700м</w:t>
      </w:r>
    </w:p>
    <w:p w:rsidR="003C40A6" w:rsidRPr="00984DBB" w:rsidRDefault="003C40A6" w:rsidP="003C40A6">
      <w:pPr>
        <w:pStyle w:val="a3"/>
        <w:numPr>
          <w:ilvl w:val="0"/>
          <w:numId w:val="34"/>
        </w:numPr>
        <w:spacing w:after="0" w:line="240" w:lineRule="auto"/>
        <w:ind w:left="0" w:right="-1" w:firstLine="1134"/>
        <w:jc w:val="both"/>
        <w:rPr>
          <w:rFonts w:ascii="Times New Roman" w:hAnsi="Times New Roman" w:cs="Times New Roman"/>
          <w:b/>
          <w:sz w:val="24"/>
          <w:szCs w:val="24"/>
        </w:rPr>
      </w:pPr>
      <w:r w:rsidRPr="00984DBB">
        <w:rPr>
          <w:rFonts w:ascii="Times New Roman" w:hAnsi="Times New Roman" w:cs="Times New Roman"/>
          <w:b/>
          <w:sz w:val="24"/>
          <w:szCs w:val="24"/>
        </w:rPr>
        <w:t>Итого – 3800м.</w:t>
      </w:r>
    </w:p>
    <w:p w:rsidR="003C40A6" w:rsidRPr="00984DBB" w:rsidRDefault="003C40A6" w:rsidP="003C40A6">
      <w:pPr>
        <w:pStyle w:val="a3"/>
        <w:spacing w:after="0" w:line="240" w:lineRule="auto"/>
        <w:ind w:left="0" w:right="-1" w:firstLine="567"/>
        <w:jc w:val="both"/>
        <w:rPr>
          <w:rFonts w:ascii="Times New Roman" w:hAnsi="Times New Roman" w:cs="Times New Roman"/>
          <w:b/>
          <w:sz w:val="24"/>
          <w:szCs w:val="24"/>
        </w:rPr>
      </w:pPr>
      <w:r w:rsidRPr="00984DBB">
        <w:rPr>
          <w:rFonts w:ascii="Times New Roman" w:hAnsi="Times New Roman" w:cs="Times New Roman"/>
          <w:b/>
          <w:sz w:val="24"/>
          <w:szCs w:val="24"/>
        </w:rPr>
        <w:t>Время – 2часа (120 минут).</w:t>
      </w:r>
    </w:p>
    <w:p w:rsidR="00CD2ECF" w:rsidRPr="00984DBB" w:rsidRDefault="003C40A6" w:rsidP="00C94275">
      <w:pPr>
        <w:pStyle w:val="a3"/>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rPr>
        <w:t>Так же во время обхода были отмечены потенциальные опасности, такие как провалившиеся бобровые норы, пеньки, оставленные бобрами, места, где тропинка близко подходит к краю канавы. При проведении экскурсии следует особое внимание уделить технике безопасности при прохождении данных участков.</w:t>
      </w:r>
    </w:p>
    <w:p w:rsidR="003C40A6" w:rsidRPr="003B7A76" w:rsidRDefault="003C40A6" w:rsidP="003C40A6">
      <w:pPr>
        <w:pStyle w:val="a3"/>
        <w:numPr>
          <w:ilvl w:val="0"/>
          <w:numId w:val="44"/>
        </w:numPr>
        <w:spacing w:after="0" w:line="240" w:lineRule="auto"/>
        <w:ind w:right="-1"/>
        <w:jc w:val="center"/>
        <w:rPr>
          <w:rFonts w:ascii="Times New Roman" w:hAnsi="Times New Roman" w:cs="Times New Roman"/>
          <w:b/>
          <w:sz w:val="28"/>
          <w:szCs w:val="28"/>
        </w:rPr>
      </w:pPr>
      <w:r w:rsidRPr="003B7A76">
        <w:rPr>
          <w:rFonts w:ascii="Times New Roman" w:hAnsi="Times New Roman" w:cs="Times New Roman"/>
          <w:b/>
          <w:sz w:val="28"/>
          <w:szCs w:val="28"/>
        </w:rPr>
        <w:t>Составление контрольного текста экскурсии,</w:t>
      </w:r>
    </w:p>
    <w:p w:rsidR="003C40A6" w:rsidRPr="00CD2ECF" w:rsidRDefault="003C40A6" w:rsidP="00CD2ECF">
      <w:pPr>
        <w:spacing w:after="0" w:line="240" w:lineRule="auto"/>
        <w:ind w:right="-1" w:firstLine="567"/>
        <w:jc w:val="center"/>
        <w:rPr>
          <w:rFonts w:ascii="Times New Roman" w:eastAsia="Times New Roman" w:hAnsi="Times New Roman" w:cs="Times New Roman"/>
          <w:b/>
          <w:color w:val="000000"/>
          <w:sz w:val="28"/>
          <w:szCs w:val="28"/>
        </w:rPr>
      </w:pPr>
      <w:r w:rsidRPr="003B7A76">
        <w:rPr>
          <w:rFonts w:ascii="Times New Roman" w:eastAsia="Times New Roman" w:hAnsi="Times New Roman" w:cs="Times New Roman"/>
          <w:b/>
          <w:color w:val="000000"/>
          <w:sz w:val="28"/>
          <w:szCs w:val="28"/>
        </w:rPr>
        <w:t>подготовка вариантов индивидуального текста.</w:t>
      </w:r>
    </w:p>
    <w:p w:rsidR="003C40A6" w:rsidRPr="00C94275" w:rsidRDefault="003C40A6" w:rsidP="00C94275">
      <w:pPr>
        <w:pStyle w:val="a3"/>
        <w:spacing w:after="0" w:line="240" w:lineRule="auto"/>
        <w:ind w:left="0" w:right="-1" w:firstLine="567"/>
        <w:jc w:val="both"/>
        <w:rPr>
          <w:rStyle w:val="apple-converted-space"/>
          <w:rFonts w:ascii="Times New Roman" w:hAnsi="Times New Roman" w:cs="Times New Roman"/>
          <w:sz w:val="24"/>
          <w:szCs w:val="24"/>
        </w:rPr>
      </w:pPr>
      <w:r w:rsidRPr="00984DBB">
        <w:rPr>
          <w:rFonts w:ascii="Times New Roman" w:hAnsi="Times New Roman" w:cs="Times New Roman"/>
          <w:bCs/>
          <w:sz w:val="24"/>
          <w:szCs w:val="24"/>
        </w:rPr>
        <w:t>Основой для индивидуального текста является контрольный текст. Каждый экскурсовод готовит свой индивидуальный текст на основе контрольного, но использует</w:t>
      </w:r>
      <w:r w:rsidRPr="00984DBB">
        <w:rPr>
          <w:rFonts w:ascii="Times New Roman" w:hAnsi="Times New Roman" w:cs="Times New Roman"/>
          <w:color w:val="666666"/>
          <w:sz w:val="24"/>
          <w:szCs w:val="24"/>
        </w:rPr>
        <w:t xml:space="preserve"> </w:t>
      </w:r>
      <w:r w:rsidRPr="00984DBB">
        <w:rPr>
          <w:rFonts w:ascii="Times New Roman" w:hAnsi="Times New Roman" w:cs="Times New Roman"/>
          <w:sz w:val="24"/>
          <w:szCs w:val="24"/>
        </w:rPr>
        <w:t>различные обороты речи, разные слова, различную последовательность в рассказе, могут быть даже разные факты, подтверждающие одно</w:t>
      </w:r>
      <w:r w:rsidR="005120D3">
        <w:rPr>
          <w:rFonts w:ascii="Times New Roman" w:hAnsi="Times New Roman" w:cs="Times New Roman"/>
          <w:sz w:val="24"/>
          <w:szCs w:val="24"/>
        </w:rPr>
        <w:t>,</w:t>
      </w:r>
      <w:r w:rsidRPr="00984DBB">
        <w:rPr>
          <w:rFonts w:ascii="Times New Roman" w:hAnsi="Times New Roman" w:cs="Times New Roman"/>
          <w:sz w:val="24"/>
          <w:szCs w:val="24"/>
        </w:rPr>
        <w:t xml:space="preserve"> и то же положение.</w:t>
      </w:r>
      <w:r w:rsidRPr="00984DBB">
        <w:rPr>
          <w:rStyle w:val="apple-converted-space"/>
          <w:rFonts w:ascii="Times New Roman" w:hAnsi="Times New Roman" w:cs="Times New Roman"/>
          <w:sz w:val="24"/>
          <w:szCs w:val="24"/>
        </w:rPr>
        <w:t> Поскольку наша экскурсия не предполагает большого количества разных экскурсоводов, мы ограничились разработкой только ко</w:t>
      </w:r>
      <w:r w:rsidR="005120D3">
        <w:rPr>
          <w:rStyle w:val="apple-converted-space"/>
          <w:rFonts w:ascii="Times New Roman" w:hAnsi="Times New Roman" w:cs="Times New Roman"/>
          <w:sz w:val="24"/>
          <w:szCs w:val="24"/>
        </w:rPr>
        <w:t>нтрольного текста</w:t>
      </w:r>
      <w:r>
        <w:rPr>
          <w:rStyle w:val="apple-converted-space"/>
          <w:rFonts w:ascii="Times New Roman" w:hAnsi="Times New Roman" w:cs="Times New Roman"/>
          <w:sz w:val="24"/>
          <w:szCs w:val="24"/>
        </w:rPr>
        <w:t xml:space="preserve"> (Приложение 4</w:t>
      </w:r>
      <w:r w:rsidRPr="00984DBB">
        <w:rPr>
          <w:rStyle w:val="apple-converted-space"/>
          <w:rFonts w:ascii="Times New Roman" w:hAnsi="Times New Roman" w:cs="Times New Roman"/>
          <w:sz w:val="24"/>
          <w:szCs w:val="24"/>
        </w:rPr>
        <w:t>).</w:t>
      </w:r>
    </w:p>
    <w:p w:rsidR="003C40A6" w:rsidRPr="00CD2ECF" w:rsidRDefault="003C40A6" w:rsidP="00CD2ECF">
      <w:pPr>
        <w:pStyle w:val="a3"/>
        <w:numPr>
          <w:ilvl w:val="0"/>
          <w:numId w:val="44"/>
        </w:numPr>
        <w:spacing w:after="0" w:line="240" w:lineRule="auto"/>
        <w:ind w:right="-1"/>
        <w:jc w:val="center"/>
        <w:rPr>
          <w:rFonts w:ascii="Times New Roman" w:eastAsia="Times New Roman" w:hAnsi="Times New Roman" w:cs="Times New Roman"/>
          <w:b/>
          <w:color w:val="000000"/>
          <w:sz w:val="24"/>
          <w:szCs w:val="24"/>
        </w:rPr>
      </w:pPr>
      <w:r w:rsidRPr="003B7A76">
        <w:rPr>
          <w:rFonts w:ascii="Times New Roman" w:eastAsia="Times New Roman" w:hAnsi="Times New Roman" w:cs="Times New Roman"/>
          <w:b/>
          <w:color w:val="000000"/>
          <w:sz w:val="28"/>
          <w:szCs w:val="28"/>
        </w:rPr>
        <w:t>Выбор методических приемов ведения экскурсии</w:t>
      </w:r>
      <w:r w:rsidRPr="003B7A76">
        <w:rPr>
          <w:rFonts w:ascii="Times New Roman" w:eastAsia="Times New Roman" w:hAnsi="Times New Roman" w:cs="Times New Roman"/>
          <w:b/>
          <w:color w:val="000000"/>
          <w:sz w:val="24"/>
          <w:szCs w:val="24"/>
        </w:rPr>
        <w:t>.</w:t>
      </w:r>
    </w:p>
    <w:p w:rsidR="003C40A6" w:rsidRPr="00984DBB" w:rsidRDefault="003C40A6" w:rsidP="003C40A6">
      <w:pPr>
        <w:spacing w:after="0" w:line="240" w:lineRule="auto"/>
        <w:ind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 разработке данной экскурсии мы нашли целесообразным использование следующих методических приёмов:</w:t>
      </w:r>
    </w:p>
    <w:p w:rsidR="003C40A6" w:rsidRPr="00984DBB" w:rsidRDefault="003C40A6" w:rsidP="003C40A6">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беседа (инструктаж по ТБ);</w:t>
      </w:r>
    </w:p>
    <w:p w:rsidR="003C40A6" w:rsidRPr="00984DBB" w:rsidRDefault="003C40A6" w:rsidP="003C40A6">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приёмы показа (показ сооружений возводимых бобрами);</w:t>
      </w:r>
    </w:p>
    <w:p w:rsidR="003C40A6" w:rsidRPr="00984DBB" w:rsidRDefault="003C40A6" w:rsidP="003C40A6">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приёмы рассказа (рассказ о жизнедеятельности бобров);</w:t>
      </w:r>
    </w:p>
    <w:p w:rsidR="003C40A6" w:rsidRPr="00984DBB" w:rsidRDefault="003C40A6" w:rsidP="003C40A6">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приём исследования (измерение глубин мелиоративной канавы);</w:t>
      </w:r>
    </w:p>
    <w:p w:rsidR="003C40A6" w:rsidRPr="00984DBB" w:rsidRDefault="003C40A6" w:rsidP="003C40A6">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приём работы с наглядными пособиями (работа с картой района исследований);</w:t>
      </w:r>
    </w:p>
    <w:p w:rsidR="00C94275" w:rsidRPr="002F3634" w:rsidRDefault="003C40A6" w:rsidP="002F3634">
      <w:pPr>
        <w:pStyle w:val="a3"/>
        <w:numPr>
          <w:ilvl w:val="0"/>
          <w:numId w:val="35"/>
        </w:numPr>
        <w:spacing w:after="0" w:line="240" w:lineRule="auto"/>
        <w:ind w:left="1418" w:right="-1" w:hanging="284"/>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вычисления и расчеты (построение профиля мелиоративной канавы, вычисление площади сечения</w:t>
      </w:r>
      <w:r w:rsidRPr="00984DBB">
        <w:rPr>
          <w:rFonts w:ascii="Times New Roman" w:hAnsi="Times New Roman" w:cs="Times New Roman"/>
          <w:sz w:val="24"/>
          <w:szCs w:val="24"/>
        </w:rPr>
        <w:t xml:space="preserve"> и объёма воды, сохраняемой бобрами в мелиоративных канавах изучаемого района</w:t>
      </w:r>
      <w:r w:rsidRPr="00984DBB">
        <w:rPr>
          <w:rFonts w:ascii="Times New Roman" w:eastAsia="Times New Roman" w:hAnsi="Times New Roman" w:cs="Times New Roman"/>
          <w:color w:val="000000"/>
          <w:sz w:val="24"/>
          <w:szCs w:val="24"/>
        </w:rPr>
        <w:t>).</w:t>
      </w:r>
    </w:p>
    <w:p w:rsidR="003C40A6" w:rsidRPr="00CD2ECF" w:rsidRDefault="003C40A6" w:rsidP="00CD2ECF">
      <w:pPr>
        <w:pStyle w:val="a3"/>
        <w:numPr>
          <w:ilvl w:val="0"/>
          <w:numId w:val="44"/>
        </w:numPr>
        <w:spacing w:after="0" w:line="240" w:lineRule="auto"/>
        <w:ind w:right="-1"/>
        <w:jc w:val="center"/>
        <w:rPr>
          <w:rFonts w:ascii="Times New Roman" w:eastAsia="Times New Roman" w:hAnsi="Times New Roman" w:cs="Times New Roman"/>
          <w:b/>
          <w:color w:val="000000"/>
          <w:sz w:val="28"/>
          <w:szCs w:val="28"/>
        </w:rPr>
      </w:pPr>
      <w:r w:rsidRPr="003B7A76">
        <w:rPr>
          <w:rFonts w:ascii="Times New Roman" w:eastAsia="Times New Roman" w:hAnsi="Times New Roman" w:cs="Times New Roman"/>
          <w:b/>
          <w:color w:val="000000"/>
          <w:sz w:val="28"/>
          <w:szCs w:val="28"/>
        </w:rPr>
        <w:lastRenderedPageBreak/>
        <w:t>Составление методической разработки.</w:t>
      </w:r>
    </w:p>
    <w:p w:rsidR="003C40A6" w:rsidRPr="00984DBB" w:rsidRDefault="003C40A6" w:rsidP="00C94275">
      <w:pPr>
        <w:pStyle w:val="a3"/>
        <w:spacing w:after="0" w:line="240" w:lineRule="auto"/>
        <w:ind w:left="0"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На основе маршрута экскурсии, контрольного текста экскурсии и выбранных методических приёмов нами была составлена методическая разработка экскурсии (Приложение 3).</w:t>
      </w:r>
    </w:p>
    <w:p w:rsidR="003C40A6" w:rsidRPr="00CD2ECF" w:rsidRDefault="003C40A6" w:rsidP="00CD2ECF">
      <w:pPr>
        <w:pStyle w:val="a3"/>
        <w:numPr>
          <w:ilvl w:val="0"/>
          <w:numId w:val="44"/>
        </w:numPr>
        <w:spacing w:after="0" w:line="240" w:lineRule="auto"/>
        <w:ind w:right="-1"/>
        <w:jc w:val="center"/>
        <w:rPr>
          <w:rFonts w:ascii="Times New Roman" w:eastAsia="Times New Roman" w:hAnsi="Times New Roman" w:cs="Times New Roman"/>
          <w:b/>
          <w:color w:val="000000"/>
          <w:sz w:val="28"/>
          <w:szCs w:val="28"/>
        </w:rPr>
      </w:pPr>
      <w:r w:rsidRPr="003B7A76">
        <w:rPr>
          <w:rFonts w:ascii="Times New Roman" w:eastAsia="Times New Roman" w:hAnsi="Times New Roman" w:cs="Times New Roman"/>
          <w:b/>
          <w:color w:val="000000"/>
          <w:sz w:val="28"/>
          <w:szCs w:val="28"/>
        </w:rPr>
        <w:t>Заключение о тексте и методической разработке.</w:t>
      </w:r>
    </w:p>
    <w:p w:rsidR="003C40A6" w:rsidRPr="00C94275" w:rsidRDefault="003C40A6" w:rsidP="00C94275">
      <w:pPr>
        <w:pStyle w:val="a3"/>
        <w:spacing w:after="0" w:line="240" w:lineRule="auto"/>
        <w:ind w:left="0" w:right="-1" w:firstLine="567"/>
        <w:jc w:val="both"/>
        <w:rPr>
          <w:rFonts w:ascii="Times New Roman" w:eastAsia="Times New Roman" w:hAnsi="Times New Roman" w:cs="Times New Roman"/>
          <w:color w:val="000000"/>
          <w:sz w:val="24"/>
          <w:szCs w:val="24"/>
        </w:rPr>
      </w:pPr>
      <w:r w:rsidRPr="00984DBB">
        <w:rPr>
          <w:rFonts w:ascii="Times New Roman" w:eastAsia="Times New Roman" w:hAnsi="Times New Roman" w:cs="Times New Roman"/>
          <w:color w:val="000000"/>
          <w:sz w:val="24"/>
          <w:szCs w:val="24"/>
        </w:rPr>
        <w:t>Контрольный текст и методическая разработка экскурсии были согласованы на заседании школьного пед</w:t>
      </w:r>
      <w:r w:rsidR="002848D1">
        <w:rPr>
          <w:rFonts w:ascii="Times New Roman" w:eastAsia="Times New Roman" w:hAnsi="Times New Roman" w:cs="Times New Roman"/>
          <w:color w:val="000000"/>
          <w:sz w:val="24"/>
          <w:szCs w:val="24"/>
        </w:rPr>
        <w:t xml:space="preserve">агогического совета </w:t>
      </w:r>
      <w:r w:rsidRPr="00984DBB">
        <w:rPr>
          <w:rFonts w:ascii="Times New Roman" w:eastAsia="Times New Roman" w:hAnsi="Times New Roman" w:cs="Times New Roman"/>
          <w:color w:val="000000"/>
          <w:sz w:val="24"/>
          <w:szCs w:val="24"/>
        </w:rPr>
        <w:t>и утвержден</w:t>
      </w:r>
      <w:r w:rsidR="002848D1">
        <w:rPr>
          <w:rFonts w:ascii="Times New Roman" w:eastAsia="Times New Roman" w:hAnsi="Times New Roman" w:cs="Times New Roman"/>
          <w:color w:val="000000"/>
          <w:sz w:val="24"/>
          <w:szCs w:val="24"/>
        </w:rPr>
        <w:t>ы директором школы</w:t>
      </w:r>
      <w:r w:rsidRPr="00984DBB">
        <w:rPr>
          <w:rFonts w:ascii="Times New Roman" w:eastAsia="Times New Roman" w:hAnsi="Times New Roman" w:cs="Times New Roman"/>
          <w:color w:val="000000"/>
          <w:sz w:val="24"/>
          <w:szCs w:val="24"/>
        </w:rPr>
        <w:t>.</w:t>
      </w:r>
    </w:p>
    <w:p w:rsidR="003C40A6" w:rsidRPr="00CD2ECF" w:rsidRDefault="003C40A6" w:rsidP="00CD2ECF">
      <w:pPr>
        <w:pStyle w:val="a3"/>
        <w:numPr>
          <w:ilvl w:val="0"/>
          <w:numId w:val="44"/>
        </w:numPr>
        <w:spacing w:after="0" w:line="240" w:lineRule="auto"/>
        <w:ind w:right="-1"/>
        <w:jc w:val="center"/>
        <w:rPr>
          <w:rFonts w:ascii="Times New Roman" w:eastAsia="Times New Roman" w:hAnsi="Times New Roman" w:cs="Times New Roman"/>
          <w:b/>
          <w:color w:val="000000"/>
          <w:sz w:val="28"/>
          <w:szCs w:val="28"/>
        </w:rPr>
      </w:pPr>
      <w:r w:rsidRPr="003B7A76">
        <w:rPr>
          <w:rFonts w:ascii="Times New Roman" w:eastAsia="Times New Roman" w:hAnsi="Times New Roman" w:cs="Times New Roman"/>
          <w:b/>
          <w:color w:val="000000"/>
          <w:sz w:val="28"/>
          <w:szCs w:val="28"/>
        </w:rPr>
        <w:t>Проведение пробной экскурсии, ее утверждение.</w:t>
      </w:r>
    </w:p>
    <w:p w:rsidR="003C40A6" w:rsidRPr="00984DBB" w:rsidRDefault="003C40A6" w:rsidP="003C40A6">
      <w:pPr>
        <w:pStyle w:val="a3"/>
        <w:spacing w:after="0" w:line="240" w:lineRule="auto"/>
        <w:ind w:left="0" w:right="-1" w:firstLine="567"/>
        <w:jc w:val="both"/>
        <w:rPr>
          <w:rFonts w:ascii="Times New Roman" w:hAnsi="Times New Roman" w:cs="Times New Roman"/>
          <w:sz w:val="24"/>
          <w:szCs w:val="24"/>
          <w:shd w:val="clear" w:color="auto" w:fill="FFFFFF"/>
        </w:rPr>
      </w:pPr>
      <w:r w:rsidRPr="00984DBB">
        <w:rPr>
          <w:rFonts w:ascii="Times New Roman" w:hAnsi="Times New Roman" w:cs="Times New Roman"/>
          <w:color w:val="191919"/>
          <w:sz w:val="24"/>
          <w:szCs w:val="24"/>
          <w:shd w:val="clear" w:color="auto" w:fill="FFFFFF"/>
        </w:rPr>
        <w:t>Пробная экскурсия проводится на завершающем этапе работы по подготовке и проведению экскурсии и представляет собой форму проверки знаний и навыков у экскурсоводов при разработке ими новой экскурсионной темы.</w:t>
      </w:r>
      <w:r w:rsidRPr="00984DBB">
        <w:rPr>
          <w:rFonts w:ascii="Times New Roman" w:hAnsi="Times New Roman" w:cs="Times New Roman"/>
          <w:color w:val="555555"/>
          <w:sz w:val="24"/>
          <w:szCs w:val="24"/>
          <w:shd w:val="clear" w:color="auto" w:fill="FFFFFF"/>
        </w:rPr>
        <w:t xml:space="preserve"> </w:t>
      </w:r>
      <w:r w:rsidRPr="00984DBB">
        <w:rPr>
          <w:rFonts w:ascii="Times New Roman" w:hAnsi="Times New Roman" w:cs="Times New Roman"/>
          <w:sz w:val="24"/>
          <w:szCs w:val="24"/>
          <w:shd w:val="clear" w:color="auto" w:fill="FFFFFF"/>
        </w:rPr>
        <w:t>Как правило, на пробную экскурсию приглашаются специалисты, которые должны дать заключение по поводу качества ее подготовки и соответствия материала. В нашем случае лучшими специалистами являются учителя географии и биологии, поэтому мы выступили с инициативой провести на базе нашей школы выездные заседания РМК учителей географии и РМК учителей биологии. Учителя одновременно должны стать и экскурсантами и экспертами.</w:t>
      </w:r>
    </w:p>
    <w:p w:rsidR="003C40A6" w:rsidRPr="00C94275" w:rsidRDefault="003C40A6" w:rsidP="00C94275">
      <w:pPr>
        <w:pStyle w:val="a3"/>
        <w:spacing w:after="0" w:line="240" w:lineRule="auto"/>
        <w:ind w:left="0" w:right="-1" w:firstLine="567"/>
        <w:jc w:val="both"/>
        <w:rPr>
          <w:rFonts w:ascii="Times New Roman" w:hAnsi="Times New Roman" w:cs="Times New Roman"/>
          <w:sz w:val="24"/>
          <w:szCs w:val="24"/>
        </w:rPr>
      </w:pPr>
      <w:r w:rsidRPr="00984DBB">
        <w:rPr>
          <w:rFonts w:ascii="Times New Roman" w:hAnsi="Times New Roman" w:cs="Times New Roman"/>
          <w:sz w:val="24"/>
          <w:szCs w:val="24"/>
          <w:shd w:val="clear" w:color="auto" w:fill="FFFFFF"/>
        </w:rPr>
        <w:t>Пробная экскурсия в рамках РМК прошла по намеченному плану, согласно разработанному маршруту. Техника безопасности была полностью соблюдена.  Экспертное сообщество в лице учителей дало с</w:t>
      </w:r>
      <w:r>
        <w:rPr>
          <w:rFonts w:ascii="Times New Roman" w:hAnsi="Times New Roman" w:cs="Times New Roman"/>
          <w:sz w:val="24"/>
          <w:szCs w:val="24"/>
          <w:shd w:val="clear" w:color="auto" w:fill="FFFFFF"/>
        </w:rPr>
        <w:t>вою оценку</w:t>
      </w:r>
      <w:r w:rsidRPr="00984DBB">
        <w:rPr>
          <w:rFonts w:ascii="Times New Roman" w:hAnsi="Times New Roman" w:cs="Times New Roman"/>
          <w:sz w:val="24"/>
          <w:szCs w:val="24"/>
          <w:shd w:val="clear" w:color="auto" w:fill="FFFFFF"/>
        </w:rPr>
        <w:t>.</w:t>
      </w:r>
    </w:p>
    <w:p w:rsidR="003C40A6" w:rsidRPr="00CD2ECF" w:rsidRDefault="003C40A6" w:rsidP="00CD2ECF">
      <w:pPr>
        <w:pStyle w:val="a3"/>
        <w:spacing w:after="0" w:line="240" w:lineRule="auto"/>
        <w:ind w:left="0" w:right="-1" w:firstLine="567"/>
        <w:jc w:val="center"/>
        <w:rPr>
          <w:rFonts w:ascii="Times New Roman" w:hAnsi="Times New Roman" w:cs="Times New Roman"/>
          <w:b/>
          <w:sz w:val="28"/>
          <w:szCs w:val="28"/>
          <w:shd w:val="clear" w:color="auto" w:fill="FFFFFF"/>
        </w:rPr>
      </w:pPr>
      <w:r w:rsidRPr="003B7A76">
        <w:rPr>
          <w:rFonts w:ascii="Times New Roman" w:hAnsi="Times New Roman" w:cs="Times New Roman"/>
          <w:b/>
          <w:sz w:val="28"/>
          <w:szCs w:val="28"/>
          <w:shd w:val="clear" w:color="auto" w:fill="FFFFFF"/>
        </w:rPr>
        <w:t>Заключение.</w:t>
      </w:r>
    </w:p>
    <w:p w:rsidR="00EE21A4" w:rsidRPr="00C94275" w:rsidRDefault="003C40A6" w:rsidP="00C94275">
      <w:pPr>
        <w:pStyle w:val="a3"/>
        <w:spacing w:after="0" w:line="240" w:lineRule="auto"/>
        <w:ind w:left="0" w:right="-1" w:firstLine="567"/>
        <w:jc w:val="both"/>
        <w:rPr>
          <w:rFonts w:ascii="Times New Roman" w:hAnsi="Times New Roman" w:cs="Times New Roman"/>
          <w:sz w:val="24"/>
          <w:szCs w:val="24"/>
          <w:shd w:val="clear" w:color="auto" w:fill="FFFFFF"/>
        </w:rPr>
      </w:pPr>
      <w:r w:rsidRPr="00984DBB">
        <w:rPr>
          <w:rFonts w:ascii="Times New Roman" w:hAnsi="Times New Roman" w:cs="Times New Roman"/>
          <w:sz w:val="24"/>
          <w:szCs w:val="24"/>
          <w:shd w:val="clear" w:color="auto" w:fill="FFFFFF"/>
        </w:rPr>
        <w:t>Как мы считаем, цель экскурсии достигнута, задачи выполнены. Экскурсия заняла несколько больше времени, потому что экскурсанты задавали много дополнительных вопросов, на которые мы с удовольствием отвечали. По-нашему мнению, экологическая работа очень важна именно в её просветительском аспекте. В дальнейшем мы готовы проводить данную экскурсию для всех, кто хочет поближе познакомиться с таким замечательным зверем, как бобр.</w:t>
      </w:r>
    </w:p>
    <w:p w:rsidR="003C40A6" w:rsidRDefault="003C40A6" w:rsidP="003C40A6">
      <w:pPr>
        <w:pStyle w:val="a3"/>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Интернет- ресурсы.</w:t>
      </w:r>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8" w:history="1">
        <w:r w:rsidR="003C40A6" w:rsidRPr="00F07925">
          <w:rPr>
            <w:rStyle w:val="a4"/>
            <w:rFonts w:ascii="Times New Roman" w:hAnsi="Times New Roman" w:cs="Times New Roman"/>
            <w:sz w:val="20"/>
            <w:szCs w:val="20"/>
          </w:rPr>
          <w:t>https://ru.wikipedia.org</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9" w:history="1">
        <w:r w:rsidR="003C40A6" w:rsidRPr="00F07925">
          <w:rPr>
            <w:rStyle w:val="a4"/>
            <w:rFonts w:ascii="Times New Roman" w:hAnsi="Times New Roman" w:cs="Times New Roman"/>
            <w:sz w:val="20"/>
            <w:szCs w:val="20"/>
          </w:rPr>
          <w:t>http://zoomet.ru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0" w:history="1">
        <w:r w:rsidR="003C40A6" w:rsidRPr="00F07925">
          <w:rPr>
            <w:rStyle w:val="a4"/>
            <w:rFonts w:ascii="Times New Roman" w:hAnsi="Times New Roman" w:cs="Times New Roman"/>
            <w:sz w:val="20"/>
            <w:szCs w:val="20"/>
          </w:rPr>
          <w:t>http://base.consultant.ru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1" w:history="1">
        <w:r w:rsidR="003C40A6" w:rsidRPr="00F07925">
          <w:rPr>
            <w:rStyle w:val="a4"/>
            <w:rFonts w:ascii="Times New Roman" w:hAnsi="Times New Roman" w:cs="Times New Roman"/>
            <w:sz w:val="20"/>
            <w:szCs w:val="20"/>
          </w:rPr>
          <w:t>http://dic.academic.ru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2" w:history="1">
        <w:r w:rsidR="003C40A6" w:rsidRPr="00F07925">
          <w:rPr>
            <w:rStyle w:val="a4"/>
            <w:rFonts w:ascii="Times New Roman" w:hAnsi="Times New Roman" w:cs="Times New Roman"/>
            <w:sz w:val="20"/>
            <w:szCs w:val="20"/>
          </w:rPr>
          <w:t>http://hunterrussia.ru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3" w:history="1">
        <w:r w:rsidR="003C40A6" w:rsidRPr="00F07925">
          <w:rPr>
            <w:rStyle w:val="a4"/>
            <w:rFonts w:ascii="Times New Roman" w:hAnsi="Times New Roman" w:cs="Times New Roman"/>
            <w:sz w:val="20"/>
            <w:szCs w:val="20"/>
          </w:rPr>
          <w:t>http://web-zoopark.ru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4" w:history="1">
        <w:r w:rsidR="003C40A6" w:rsidRPr="00F07925">
          <w:rPr>
            <w:rStyle w:val="a4"/>
            <w:rFonts w:ascii="Times New Roman" w:hAnsi="Times New Roman" w:cs="Times New Roman"/>
            <w:sz w:val="20"/>
            <w:szCs w:val="20"/>
          </w:rPr>
          <w:t>http://www.fresher.ru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5" w:history="1">
        <w:r w:rsidR="003C40A6" w:rsidRPr="00F07925">
          <w:rPr>
            <w:rStyle w:val="a4"/>
            <w:rFonts w:ascii="Times New Roman" w:hAnsi="Times New Roman" w:cs="Times New Roman"/>
            <w:sz w:val="20"/>
            <w:szCs w:val="20"/>
          </w:rPr>
          <w:t>http://www.rasteniya-lecarstvennie.ru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6" w:history="1">
        <w:r w:rsidR="003C40A6" w:rsidRPr="00F07925">
          <w:rPr>
            <w:rStyle w:val="a4"/>
            <w:rFonts w:ascii="Times New Roman" w:hAnsi="Times New Roman" w:cs="Times New Roman"/>
            <w:sz w:val="20"/>
            <w:szCs w:val="20"/>
          </w:rPr>
          <w:t>http://www.berl.ru</w:t>
        </w:r>
      </w:hyperlink>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7" w:history="1">
        <w:r w:rsidR="003C40A6" w:rsidRPr="00F07925">
          <w:rPr>
            <w:rStyle w:val="a4"/>
            <w:rFonts w:ascii="Times New Roman" w:hAnsi="Times New Roman" w:cs="Times New Roman"/>
            <w:sz w:val="20"/>
            <w:szCs w:val="20"/>
          </w:rPr>
          <w:t>http://survinat.ru</w:t>
        </w:r>
      </w:hyperlink>
      <w:r w:rsidR="003C40A6" w:rsidRPr="00F07925">
        <w:rPr>
          <w:rFonts w:ascii="Times New Roman" w:hAnsi="Times New Roman" w:cs="Times New Roman"/>
          <w:sz w:val="20"/>
          <w:szCs w:val="20"/>
        </w:rPr>
        <w:t xml:space="preserve"> </w:t>
      </w:r>
    </w:p>
    <w:p w:rsidR="003C40A6" w:rsidRPr="00F07925" w:rsidRDefault="00F07925" w:rsidP="003C40A6">
      <w:pPr>
        <w:pStyle w:val="a3"/>
        <w:numPr>
          <w:ilvl w:val="0"/>
          <w:numId w:val="22"/>
        </w:numPr>
        <w:spacing w:line="240" w:lineRule="auto"/>
        <w:rPr>
          <w:rFonts w:ascii="Times New Roman" w:hAnsi="Times New Roman" w:cs="Times New Roman"/>
          <w:sz w:val="20"/>
          <w:szCs w:val="20"/>
        </w:rPr>
      </w:pPr>
      <w:hyperlink r:id="rId18" w:history="1">
        <w:r w:rsidR="003C40A6" w:rsidRPr="00F07925">
          <w:rPr>
            <w:rStyle w:val="a4"/>
            <w:rFonts w:ascii="Times New Roman" w:hAnsi="Times New Roman" w:cs="Times New Roman"/>
            <w:sz w:val="20"/>
            <w:szCs w:val="20"/>
          </w:rPr>
          <w:t>http://animalworld.com.ua</w:t>
        </w:r>
      </w:hyperlink>
      <w:r w:rsidR="003C40A6" w:rsidRPr="00F07925">
        <w:rPr>
          <w:rFonts w:ascii="Times New Roman" w:hAnsi="Times New Roman" w:cs="Times New Roman"/>
          <w:sz w:val="20"/>
          <w:szCs w:val="20"/>
        </w:rPr>
        <w:t xml:space="preserve"> </w:t>
      </w:r>
    </w:p>
    <w:p w:rsidR="003C40A6" w:rsidRPr="00F07925" w:rsidRDefault="00F07925" w:rsidP="003C40A6">
      <w:pPr>
        <w:pStyle w:val="a3"/>
        <w:numPr>
          <w:ilvl w:val="0"/>
          <w:numId w:val="22"/>
        </w:numPr>
        <w:ind w:right="507"/>
        <w:jc w:val="both"/>
        <w:rPr>
          <w:rFonts w:ascii="Times New Roman" w:hAnsi="Times New Roman" w:cs="Times New Roman"/>
          <w:sz w:val="20"/>
          <w:szCs w:val="20"/>
        </w:rPr>
      </w:pPr>
      <w:hyperlink r:id="rId19" w:history="1">
        <w:r w:rsidR="003C40A6" w:rsidRPr="00F07925">
          <w:rPr>
            <w:rStyle w:val="a4"/>
            <w:rFonts w:ascii="Times New Roman" w:hAnsi="Times New Roman" w:cs="Times New Roman"/>
            <w:sz w:val="20"/>
            <w:szCs w:val="20"/>
          </w:rPr>
          <w:t>http://www.bibliofond.ru</w:t>
        </w:r>
      </w:hyperlink>
    </w:p>
    <w:p w:rsidR="003C40A6" w:rsidRPr="00F07925" w:rsidRDefault="00F07925" w:rsidP="003C40A6">
      <w:pPr>
        <w:pStyle w:val="a3"/>
        <w:numPr>
          <w:ilvl w:val="0"/>
          <w:numId w:val="22"/>
        </w:numPr>
        <w:ind w:right="507"/>
        <w:jc w:val="both"/>
        <w:rPr>
          <w:sz w:val="20"/>
          <w:szCs w:val="20"/>
        </w:rPr>
      </w:pPr>
      <w:hyperlink r:id="rId20" w:history="1">
        <w:r w:rsidR="003C40A6" w:rsidRPr="00F07925">
          <w:rPr>
            <w:rStyle w:val="a4"/>
            <w:rFonts w:ascii="Times New Roman" w:hAnsi="Times New Roman" w:cs="Times New Roman"/>
            <w:sz w:val="20"/>
            <w:szCs w:val="20"/>
          </w:rPr>
          <w:t>http://tourlib.net</w:t>
        </w:r>
      </w:hyperlink>
    </w:p>
    <w:p w:rsidR="003C40A6" w:rsidRPr="00F07925" w:rsidRDefault="00F07925" w:rsidP="003C40A6">
      <w:pPr>
        <w:pStyle w:val="a3"/>
        <w:numPr>
          <w:ilvl w:val="0"/>
          <w:numId w:val="22"/>
        </w:numPr>
        <w:ind w:right="507"/>
        <w:jc w:val="both"/>
        <w:rPr>
          <w:rFonts w:ascii="Times New Roman" w:hAnsi="Times New Roman" w:cs="Times New Roman"/>
          <w:sz w:val="20"/>
          <w:szCs w:val="20"/>
        </w:rPr>
      </w:pPr>
      <w:hyperlink r:id="rId21" w:history="1">
        <w:r w:rsidR="003C40A6" w:rsidRPr="00F07925">
          <w:rPr>
            <w:rStyle w:val="a4"/>
            <w:rFonts w:ascii="Times New Roman" w:hAnsi="Times New Roman" w:cs="Times New Roman"/>
            <w:sz w:val="20"/>
            <w:szCs w:val="20"/>
          </w:rPr>
          <w:t>http://www.vfmgiu-tourism.ru</w:t>
        </w:r>
      </w:hyperlink>
    </w:p>
    <w:p w:rsidR="003C40A6" w:rsidRPr="00F07925" w:rsidRDefault="00F07925" w:rsidP="003C40A6">
      <w:pPr>
        <w:pStyle w:val="a3"/>
        <w:numPr>
          <w:ilvl w:val="0"/>
          <w:numId w:val="22"/>
        </w:numPr>
        <w:ind w:right="507"/>
        <w:jc w:val="both"/>
        <w:rPr>
          <w:rFonts w:ascii="Times New Roman" w:hAnsi="Times New Roman" w:cs="Times New Roman"/>
          <w:sz w:val="20"/>
          <w:szCs w:val="20"/>
        </w:rPr>
      </w:pPr>
      <w:hyperlink r:id="rId22" w:history="1">
        <w:r w:rsidR="003C40A6" w:rsidRPr="00F07925">
          <w:rPr>
            <w:rStyle w:val="a4"/>
            <w:rFonts w:ascii="Times New Roman" w:hAnsi="Times New Roman" w:cs="Times New Roman"/>
            <w:sz w:val="20"/>
            <w:szCs w:val="20"/>
          </w:rPr>
          <w:t>http://tourfaq.net</w:t>
        </w:r>
      </w:hyperlink>
    </w:p>
    <w:p w:rsidR="003C40A6" w:rsidRPr="00F07925" w:rsidRDefault="00F07925" w:rsidP="003C40A6">
      <w:pPr>
        <w:pStyle w:val="a3"/>
        <w:numPr>
          <w:ilvl w:val="0"/>
          <w:numId w:val="22"/>
        </w:numPr>
        <w:ind w:right="507"/>
        <w:jc w:val="both"/>
        <w:rPr>
          <w:rFonts w:ascii="Times New Roman" w:hAnsi="Times New Roman" w:cs="Times New Roman"/>
          <w:sz w:val="20"/>
          <w:szCs w:val="20"/>
        </w:rPr>
      </w:pPr>
      <w:hyperlink r:id="rId23" w:history="1">
        <w:r w:rsidR="003C40A6" w:rsidRPr="00F07925">
          <w:rPr>
            <w:rStyle w:val="a4"/>
            <w:rFonts w:ascii="Times New Roman" w:hAnsi="Times New Roman" w:cs="Times New Roman"/>
            <w:sz w:val="20"/>
            <w:szCs w:val="20"/>
          </w:rPr>
          <w:t>http://www.proza.ru</w:t>
        </w:r>
      </w:hyperlink>
    </w:p>
    <w:p w:rsidR="00825535" w:rsidRPr="00E36C7B" w:rsidRDefault="00825535" w:rsidP="00E36C7B">
      <w:pPr>
        <w:pStyle w:val="a3"/>
        <w:spacing w:line="240" w:lineRule="auto"/>
        <w:ind w:left="0" w:firstLine="567"/>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825535" w:rsidRDefault="00825535" w:rsidP="00825535">
      <w:pPr>
        <w:pStyle w:val="a3"/>
        <w:spacing w:line="240" w:lineRule="auto"/>
        <w:ind w:left="0"/>
        <w:jc w:val="both"/>
        <w:rPr>
          <w:rFonts w:ascii="Times New Roman" w:hAnsi="Times New Roman" w:cs="Times New Roman"/>
          <w:b/>
          <w:sz w:val="28"/>
          <w:szCs w:val="28"/>
        </w:rPr>
      </w:pPr>
      <w:r w:rsidRPr="00597B47">
        <w:rPr>
          <w:rFonts w:ascii="Times New Roman" w:hAnsi="Times New Roman" w:cs="Times New Roman"/>
          <w:b/>
          <w:i/>
          <w:sz w:val="28"/>
          <w:szCs w:val="28"/>
        </w:rPr>
        <w:t>Приложение 1.</w:t>
      </w:r>
      <w:r>
        <w:rPr>
          <w:rFonts w:ascii="Times New Roman" w:hAnsi="Times New Roman" w:cs="Times New Roman"/>
          <w:b/>
          <w:i/>
          <w:sz w:val="28"/>
          <w:szCs w:val="28"/>
        </w:rPr>
        <w:t xml:space="preserve"> </w:t>
      </w:r>
      <w:r>
        <w:rPr>
          <w:rFonts w:ascii="Times New Roman" w:hAnsi="Times New Roman" w:cs="Times New Roman"/>
          <w:b/>
          <w:sz w:val="28"/>
          <w:szCs w:val="28"/>
        </w:rPr>
        <w:t>Анкета «Бобр: вред или польза?»</w:t>
      </w:r>
    </w:p>
    <w:p w:rsidR="00825535" w:rsidRPr="00F07925" w:rsidRDefault="00825535" w:rsidP="00825535">
      <w:pPr>
        <w:pStyle w:val="a3"/>
        <w:numPr>
          <w:ilvl w:val="0"/>
          <w:numId w:val="15"/>
        </w:numPr>
        <w:spacing w:line="240" w:lineRule="auto"/>
        <w:rPr>
          <w:rFonts w:ascii="Times New Roman" w:hAnsi="Times New Roman" w:cs="Times New Roman"/>
        </w:rPr>
      </w:pPr>
      <w:r w:rsidRPr="00F07925">
        <w:rPr>
          <w:rFonts w:ascii="Times New Roman" w:hAnsi="Times New Roman" w:cs="Times New Roman"/>
        </w:rPr>
        <w:t>Знаете ли вы, что рядом с нами живут такие животные как бобры?</w:t>
      </w:r>
    </w:p>
    <w:p w:rsidR="00825535" w:rsidRPr="00F07925" w:rsidRDefault="00825535" w:rsidP="00825535">
      <w:pPr>
        <w:pStyle w:val="a3"/>
        <w:numPr>
          <w:ilvl w:val="0"/>
          <w:numId w:val="16"/>
        </w:numPr>
        <w:spacing w:line="240" w:lineRule="auto"/>
        <w:rPr>
          <w:rFonts w:ascii="Times New Roman" w:hAnsi="Times New Roman" w:cs="Times New Roman"/>
        </w:rPr>
      </w:pPr>
      <w:r w:rsidRPr="00F07925">
        <w:rPr>
          <w:rFonts w:ascii="Times New Roman" w:hAnsi="Times New Roman" w:cs="Times New Roman"/>
        </w:rPr>
        <w:t>Да</w:t>
      </w:r>
    </w:p>
    <w:p w:rsidR="00825535" w:rsidRPr="00F07925" w:rsidRDefault="00825535" w:rsidP="00825535">
      <w:pPr>
        <w:pStyle w:val="a3"/>
        <w:numPr>
          <w:ilvl w:val="0"/>
          <w:numId w:val="16"/>
        </w:numPr>
        <w:spacing w:line="240" w:lineRule="auto"/>
        <w:rPr>
          <w:rFonts w:ascii="Times New Roman" w:hAnsi="Times New Roman" w:cs="Times New Roman"/>
        </w:rPr>
      </w:pPr>
      <w:r w:rsidRPr="00F07925">
        <w:rPr>
          <w:rFonts w:ascii="Times New Roman" w:hAnsi="Times New Roman" w:cs="Times New Roman"/>
        </w:rPr>
        <w:t>Нет</w:t>
      </w:r>
    </w:p>
    <w:p w:rsidR="00825535" w:rsidRPr="00F07925" w:rsidRDefault="00825535" w:rsidP="00825535">
      <w:pPr>
        <w:pStyle w:val="a3"/>
        <w:numPr>
          <w:ilvl w:val="0"/>
          <w:numId w:val="15"/>
        </w:numPr>
        <w:spacing w:line="240" w:lineRule="auto"/>
        <w:rPr>
          <w:rFonts w:ascii="Times New Roman" w:hAnsi="Times New Roman" w:cs="Times New Roman"/>
        </w:rPr>
      </w:pPr>
      <w:r w:rsidRPr="00F07925">
        <w:rPr>
          <w:rFonts w:ascii="Times New Roman" w:hAnsi="Times New Roman" w:cs="Times New Roman"/>
        </w:rPr>
        <w:t>Как вы думаете, с чем связано увеличение численности бобра?</w:t>
      </w:r>
    </w:p>
    <w:p w:rsidR="00825535" w:rsidRPr="00F07925" w:rsidRDefault="00825535" w:rsidP="00825535">
      <w:pPr>
        <w:pStyle w:val="a3"/>
        <w:numPr>
          <w:ilvl w:val="0"/>
          <w:numId w:val="17"/>
        </w:numPr>
        <w:spacing w:line="240" w:lineRule="auto"/>
        <w:rPr>
          <w:rFonts w:ascii="Times New Roman" w:hAnsi="Times New Roman" w:cs="Times New Roman"/>
        </w:rPr>
      </w:pPr>
      <w:r w:rsidRPr="00F07925">
        <w:rPr>
          <w:rFonts w:ascii="Times New Roman" w:hAnsi="Times New Roman" w:cs="Times New Roman"/>
        </w:rPr>
        <w:t>Благоприятные природные условия</w:t>
      </w:r>
    </w:p>
    <w:p w:rsidR="00825535" w:rsidRPr="00F07925" w:rsidRDefault="00825535" w:rsidP="00825535">
      <w:pPr>
        <w:pStyle w:val="a3"/>
        <w:numPr>
          <w:ilvl w:val="0"/>
          <w:numId w:val="17"/>
        </w:numPr>
        <w:spacing w:line="240" w:lineRule="auto"/>
        <w:rPr>
          <w:rFonts w:ascii="Times New Roman" w:hAnsi="Times New Roman" w:cs="Times New Roman"/>
        </w:rPr>
      </w:pPr>
      <w:r w:rsidRPr="00F07925">
        <w:rPr>
          <w:rFonts w:ascii="Times New Roman" w:hAnsi="Times New Roman" w:cs="Times New Roman"/>
        </w:rPr>
        <w:t>Отсутствие прессинга со стороны человека</w:t>
      </w:r>
    </w:p>
    <w:p w:rsidR="00825535" w:rsidRPr="00F07925" w:rsidRDefault="00825535" w:rsidP="00825535">
      <w:pPr>
        <w:pStyle w:val="a3"/>
        <w:numPr>
          <w:ilvl w:val="0"/>
          <w:numId w:val="17"/>
        </w:numPr>
        <w:spacing w:line="240" w:lineRule="auto"/>
        <w:rPr>
          <w:rFonts w:ascii="Times New Roman" w:hAnsi="Times New Roman" w:cs="Times New Roman"/>
        </w:rPr>
      </w:pPr>
      <w:r w:rsidRPr="00F07925">
        <w:rPr>
          <w:rFonts w:ascii="Times New Roman" w:hAnsi="Times New Roman" w:cs="Times New Roman"/>
        </w:rPr>
        <w:t>Другое (написать)___________________________________________</w:t>
      </w:r>
    </w:p>
    <w:p w:rsidR="00825535" w:rsidRPr="00F07925" w:rsidRDefault="00825535" w:rsidP="00825535">
      <w:pPr>
        <w:pStyle w:val="a3"/>
        <w:numPr>
          <w:ilvl w:val="0"/>
          <w:numId w:val="15"/>
        </w:numPr>
        <w:spacing w:line="240" w:lineRule="auto"/>
        <w:rPr>
          <w:rFonts w:ascii="Times New Roman" w:hAnsi="Times New Roman" w:cs="Times New Roman"/>
        </w:rPr>
      </w:pPr>
      <w:r w:rsidRPr="00F07925">
        <w:rPr>
          <w:rFonts w:ascii="Times New Roman" w:hAnsi="Times New Roman" w:cs="Times New Roman"/>
        </w:rPr>
        <w:lastRenderedPageBreak/>
        <w:t>Мешают ли вам бобры в осуществлении хозяйственной деятельности?</w:t>
      </w:r>
    </w:p>
    <w:p w:rsidR="00825535" w:rsidRPr="00F07925" w:rsidRDefault="00825535" w:rsidP="00825535">
      <w:pPr>
        <w:pStyle w:val="a3"/>
        <w:numPr>
          <w:ilvl w:val="0"/>
          <w:numId w:val="18"/>
        </w:numPr>
        <w:spacing w:line="240" w:lineRule="auto"/>
        <w:rPr>
          <w:rFonts w:ascii="Times New Roman" w:hAnsi="Times New Roman" w:cs="Times New Roman"/>
        </w:rPr>
      </w:pPr>
      <w:r w:rsidRPr="00F07925">
        <w:rPr>
          <w:rFonts w:ascii="Times New Roman" w:hAnsi="Times New Roman" w:cs="Times New Roman"/>
        </w:rPr>
        <w:t>Да (в чём конкретно)_________________________________________</w:t>
      </w:r>
    </w:p>
    <w:p w:rsidR="00825535" w:rsidRPr="00F07925" w:rsidRDefault="00825535" w:rsidP="00825535">
      <w:pPr>
        <w:pStyle w:val="a3"/>
        <w:numPr>
          <w:ilvl w:val="0"/>
          <w:numId w:val="18"/>
        </w:numPr>
        <w:spacing w:line="240" w:lineRule="auto"/>
        <w:rPr>
          <w:rFonts w:ascii="Times New Roman" w:hAnsi="Times New Roman" w:cs="Times New Roman"/>
        </w:rPr>
      </w:pPr>
      <w:r w:rsidRPr="00F07925">
        <w:rPr>
          <w:rFonts w:ascii="Times New Roman" w:hAnsi="Times New Roman" w:cs="Times New Roman"/>
        </w:rPr>
        <w:t>Нет</w:t>
      </w:r>
    </w:p>
    <w:p w:rsidR="00825535" w:rsidRPr="00F07925" w:rsidRDefault="00825535" w:rsidP="00825535">
      <w:pPr>
        <w:pStyle w:val="a3"/>
        <w:numPr>
          <w:ilvl w:val="0"/>
          <w:numId w:val="15"/>
        </w:numPr>
        <w:spacing w:line="240" w:lineRule="auto"/>
        <w:rPr>
          <w:rFonts w:ascii="Times New Roman" w:hAnsi="Times New Roman" w:cs="Times New Roman"/>
        </w:rPr>
      </w:pPr>
      <w:r w:rsidRPr="00F07925">
        <w:rPr>
          <w:rFonts w:ascii="Times New Roman" w:hAnsi="Times New Roman" w:cs="Times New Roman"/>
        </w:rPr>
        <w:t>Как вы думаете, нужно ли регулировать численность бобра?</w:t>
      </w:r>
    </w:p>
    <w:p w:rsidR="00825535" w:rsidRPr="00F07925" w:rsidRDefault="00825535" w:rsidP="00825535">
      <w:pPr>
        <w:pStyle w:val="a3"/>
        <w:numPr>
          <w:ilvl w:val="0"/>
          <w:numId w:val="19"/>
        </w:numPr>
        <w:spacing w:line="240" w:lineRule="auto"/>
        <w:rPr>
          <w:rFonts w:ascii="Times New Roman" w:hAnsi="Times New Roman" w:cs="Times New Roman"/>
        </w:rPr>
      </w:pPr>
      <w:r w:rsidRPr="00F07925">
        <w:rPr>
          <w:rFonts w:ascii="Times New Roman" w:hAnsi="Times New Roman" w:cs="Times New Roman"/>
        </w:rPr>
        <w:t>Да</w:t>
      </w:r>
    </w:p>
    <w:p w:rsidR="00825535" w:rsidRPr="00F07925" w:rsidRDefault="00825535" w:rsidP="00825535">
      <w:pPr>
        <w:pStyle w:val="a3"/>
        <w:numPr>
          <w:ilvl w:val="0"/>
          <w:numId w:val="19"/>
        </w:numPr>
        <w:spacing w:line="240" w:lineRule="auto"/>
        <w:rPr>
          <w:rFonts w:ascii="Times New Roman" w:hAnsi="Times New Roman" w:cs="Times New Roman"/>
        </w:rPr>
      </w:pPr>
      <w:r w:rsidRPr="00F07925">
        <w:rPr>
          <w:rFonts w:ascii="Times New Roman" w:hAnsi="Times New Roman" w:cs="Times New Roman"/>
        </w:rPr>
        <w:t>Нет</w:t>
      </w:r>
    </w:p>
    <w:p w:rsidR="00825535" w:rsidRPr="00597B47" w:rsidRDefault="00825535" w:rsidP="00825535">
      <w:pPr>
        <w:spacing w:line="240" w:lineRule="auto"/>
        <w:rPr>
          <w:rFonts w:ascii="Times New Roman" w:eastAsia="Times New Roman" w:hAnsi="Times New Roman" w:cs="Times New Roman"/>
          <w:b/>
          <w:color w:val="000000"/>
          <w:sz w:val="28"/>
          <w:szCs w:val="28"/>
          <w:shd w:val="clear" w:color="auto" w:fill="FFFFFF"/>
        </w:rPr>
      </w:pPr>
      <w:r>
        <w:rPr>
          <w:rFonts w:ascii="Times New Roman" w:eastAsia="Times New Roman" w:hAnsi="Times New Roman" w:cs="Times New Roman"/>
          <w:b/>
          <w:i/>
          <w:color w:val="000000"/>
          <w:sz w:val="28"/>
          <w:szCs w:val="28"/>
          <w:shd w:val="clear" w:color="auto" w:fill="FFFFFF"/>
        </w:rPr>
        <w:t>Приложение 2</w:t>
      </w:r>
      <w:r w:rsidRPr="00597B47">
        <w:rPr>
          <w:rFonts w:ascii="Times New Roman" w:eastAsia="Times New Roman" w:hAnsi="Times New Roman" w:cs="Times New Roman"/>
          <w:b/>
          <w:i/>
          <w:color w:val="000000"/>
          <w:sz w:val="28"/>
          <w:szCs w:val="28"/>
          <w:shd w:val="clear" w:color="auto" w:fill="FFFFFF"/>
        </w:rPr>
        <w:t>.</w:t>
      </w:r>
      <w:r w:rsidRPr="00597B47">
        <w:rPr>
          <w:rFonts w:ascii="Times New Roman" w:eastAsia="Times New Roman" w:hAnsi="Times New Roman" w:cs="Times New Roman"/>
          <w:b/>
          <w:color w:val="000000"/>
          <w:sz w:val="28"/>
          <w:szCs w:val="28"/>
          <w:shd w:val="clear" w:color="auto" w:fill="FFFFFF"/>
        </w:rPr>
        <w:t xml:space="preserve"> Карта района исследований</w:t>
      </w:r>
      <w:r>
        <w:rPr>
          <w:rFonts w:ascii="Times New Roman" w:eastAsia="Times New Roman" w:hAnsi="Times New Roman" w:cs="Times New Roman"/>
          <w:b/>
          <w:color w:val="000000"/>
          <w:sz w:val="28"/>
          <w:szCs w:val="28"/>
          <w:shd w:val="clear" w:color="auto" w:fill="FFFFFF"/>
        </w:rPr>
        <w:t>.</w:t>
      </w:r>
    </w:p>
    <w:p w:rsidR="00825535" w:rsidRDefault="00825535" w:rsidP="00F07925">
      <w:pPr>
        <w:rPr>
          <w:rFonts w:ascii="Times New Roman" w:hAnsi="Times New Roman" w:cs="Times New Roman"/>
          <w:b/>
          <w:sz w:val="28"/>
          <w:szCs w:val="28"/>
        </w:rPr>
      </w:pPr>
      <w:r w:rsidRPr="00F9680B">
        <w:rPr>
          <w:rFonts w:ascii="Times New Roman" w:eastAsia="Times New Roman" w:hAnsi="Times New Roman" w:cs="Times New Roman"/>
          <w:color w:val="000000"/>
          <w:sz w:val="27"/>
          <w:szCs w:val="27"/>
          <w:shd w:val="clear" w:color="auto" w:fill="FFFFFF"/>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75pt;height:369.7pt" o:ole="">
            <v:imagedata r:id="rId24" o:title=""/>
          </v:shape>
          <o:OLEObject Type="Embed" ProgID="PowerPoint.Slide.12" ShapeID="_x0000_i1025" DrawAspect="Content" ObjectID="_1611822434" r:id="rId25"/>
        </w:object>
      </w:r>
      <w:r w:rsidRPr="00BE6C5A">
        <w:rPr>
          <w:rFonts w:ascii="Times New Roman" w:eastAsia="Times New Roman" w:hAnsi="Times New Roman" w:cs="Times New Roman"/>
          <w:color w:val="000000"/>
          <w:sz w:val="27"/>
          <w:szCs w:val="27"/>
        </w:rPr>
        <w:br/>
      </w:r>
      <w:r w:rsidR="00F07925">
        <w:rPr>
          <w:rFonts w:ascii="Times New Roman" w:hAnsi="Times New Roman" w:cs="Times New Roman"/>
          <w:b/>
          <w:noProof/>
          <w:sz w:val="28"/>
          <w:szCs w:val="28"/>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31" type="#_x0000_t19" style="position:absolute;margin-left:4.85pt;margin-top:-82.75pt;width:23.45pt;height:215.95pt;rotation:10176652fd;z-index:251665408;mso-position-horizontal-relative:text;mso-position-vertical-relative:text" coordsize="7034,21543" adj="-5624856,-4652664,,21543" path="wr-21600,-57,21600,43143,1571,,7034,1121nfewr-21600,-57,21600,43143,1571,,7034,1121l,21543nsxe" strokecolor="#d99594 [1941]" strokeweight="6pt">
            <v:path o:connectlocs="1571,0;7034,1121;0,21543"/>
          </v:shape>
        </w:pict>
      </w:r>
      <w:r w:rsidR="00F07925">
        <w:rPr>
          <w:rFonts w:ascii="Times New Roman" w:hAnsi="Times New Roman" w:cs="Times New Roman"/>
          <w:b/>
          <w:noProof/>
          <w:sz w:val="28"/>
          <w:szCs w:val="28"/>
        </w:rPr>
        <w:pict>
          <v:shape id="_x0000_s1030" type="#_x0000_t19" style="position:absolute;margin-left:-15.4pt;margin-top:-127.75pt;width:23.45pt;height:246.75pt;rotation:9682998fd;z-index:251664384;mso-position-horizontal-relative:text;mso-position-vertical-relative:text" coordsize="7034,21543" adj="-5624856,-4652664,,21543" path="wr-21600,-57,21600,43143,1571,,7034,1121nfewr-21600,-57,21600,43143,1571,,7034,1121l,21543nsxe" strokecolor="#b2a1c7 [1943]" strokeweight="6pt">
            <v:path o:connectlocs="1571,0;7034,1121;0,21543"/>
          </v:shape>
        </w:pict>
      </w:r>
      <w:r w:rsidR="00F07925">
        <w:rPr>
          <w:rFonts w:ascii="Times New Roman" w:hAnsi="Times New Roman" w:cs="Times New Roman"/>
          <w:b/>
          <w:noProof/>
          <w:sz w:val="28"/>
          <w:szCs w:val="28"/>
        </w:rPr>
        <w:pict>
          <v:shape id="_x0000_s1027" type="#_x0000_t19" style="position:absolute;margin-left:-15.4pt;margin-top:-127.75pt;width:23.45pt;height:215.95pt;rotation:9434438fd;z-index:251661312;mso-position-horizontal-relative:text;mso-position-vertical-relative:text" coordsize="7034,21543" adj="-5624856,-4652664,,21543" path="wr-21600,-57,21600,43143,1571,,7034,1121nfewr-21600,-57,21600,43143,1571,,7034,1121l,21543nsxe" strokecolor="#b6dde8 [1304]" strokeweight="6pt">
            <v:path o:connectlocs="1571,0;7034,1121;0,21543"/>
          </v:shape>
        </w:pict>
      </w:r>
      <w:r>
        <w:rPr>
          <w:rFonts w:ascii="Times New Roman" w:hAnsi="Times New Roman" w:cs="Times New Roman"/>
          <w:b/>
          <w:sz w:val="28"/>
          <w:szCs w:val="28"/>
        </w:rPr>
        <w:t>Условные обозначения:</w:t>
      </w:r>
    </w:p>
    <w:p w:rsidR="00825535" w:rsidRPr="009859E7" w:rsidRDefault="00F07925" w:rsidP="00825535">
      <w:pPr>
        <w:ind w:firstLine="993"/>
        <w:rPr>
          <w:rFonts w:ascii="Times New Roman" w:hAnsi="Times New Roman" w:cs="Times New Roman"/>
          <w:sz w:val="28"/>
          <w:szCs w:val="28"/>
        </w:rPr>
      </w:pPr>
      <w:r>
        <w:rPr>
          <w:rFonts w:ascii="Times New Roman" w:hAnsi="Times New Roman" w:cs="Times New Roman"/>
          <w:b/>
          <w:noProof/>
          <w:sz w:val="28"/>
          <w:szCs w:val="2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6" type="#_x0000_t5" style="position:absolute;left:0;text-align:left;margin-left:44.55pt;margin-top:1.2pt;width:20.25pt;height:13.5pt;z-index:251660288" fillcolor="#bfbfbf [2412]"/>
        </w:pict>
      </w:r>
      <w:r w:rsidR="00825535">
        <w:rPr>
          <w:rFonts w:ascii="Times New Roman" w:hAnsi="Times New Roman" w:cs="Times New Roman"/>
          <w:b/>
          <w:sz w:val="28"/>
          <w:szCs w:val="28"/>
        </w:rPr>
        <w:t xml:space="preserve">       - </w:t>
      </w:r>
      <w:r w:rsidR="00825535" w:rsidRPr="009859E7">
        <w:rPr>
          <w:rFonts w:ascii="Times New Roman" w:hAnsi="Times New Roman" w:cs="Times New Roman"/>
          <w:sz w:val="28"/>
          <w:szCs w:val="28"/>
        </w:rPr>
        <w:t>бобровые хатки</w:t>
      </w:r>
    </w:p>
    <w:p w:rsidR="00825535" w:rsidRPr="009859E7" w:rsidRDefault="00825535" w:rsidP="00825535">
      <w:pPr>
        <w:ind w:firstLine="993"/>
        <w:rPr>
          <w:rFonts w:ascii="Times New Roman" w:hAnsi="Times New Roman" w:cs="Times New Roman"/>
          <w:sz w:val="28"/>
          <w:szCs w:val="28"/>
        </w:rPr>
      </w:pPr>
      <w:r w:rsidRPr="009859E7">
        <w:rPr>
          <w:rFonts w:ascii="Times New Roman" w:hAnsi="Times New Roman" w:cs="Times New Roman"/>
          <w:sz w:val="28"/>
          <w:szCs w:val="28"/>
        </w:rPr>
        <w:t xml:space="preserve">       - бобровые плотины</w:t>
      </w:r>
    </w:p>
    <w:p w:rsidR="00825535" w:rsidRPr="009859E7" w:rsidRDefault="00825535" w:rsidP="00825535">
      <w:pPr>
        <w:ind w:firstLine="993"/>
        <w:rPr>
          <w:rFonts w:ascii="Times New Roman" w:hAnsi="Times New Roman" w:cs="Times New Roman"/>
          <w:sz w:val="28"/>
          <w:szCs w:val="28"/>
        </w:rPr>
      </w:pPr>
      <w:r w:rsidRPr="009859E7">
        <w:rPr>
          <w:rFonts w:ascii="Times New Roman" w:hAnsi="Times New Roman" w:cs="Times New Roman"/>
          <w:sz w:val="28"/>
          <w:szCs w:val="28"/>
        </w:rPr>
        <w:t xml:space="preserve">       - бобровые плотины, приведшие к затоплениям дорог</w:t>
      </w:r>
    </w:p>
    <w:p w:rsidR="00825535" w:rsidRPr="009859E7" w:rsidRDefault="00F07925" w:rsidP="00825535">
      <w:pPr>
        <w:ind w:firstLine="993"/>
        <w:rPr>
          <w:rFonts w:ascii="Times New Roman" w:hAnsi="Times New Roman" w:cs="Times New Roman"/>
          <w:sz w:val="28"/>
          <w:szCs w:val="28"/>
        </w:rPr>
      </w:pPr>
      <w:r>
        <w:rPr>
          <w:rFonts w:ascii="Times New Roman" w:hAnsi="Times New Roman" w:cs="Times New Roman"/>
          <w:noProof/>
          <w:sz w:val="28"/>
          <w:szCs w:val="2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left:0;text-align:left;margin-left:51.3pt;margin-top:46pt;width:13.5pt;height:18pt;z-index:251662336" fillcolor="#95b3d7 [1940]"/>
        </w:pict>
      </w:r>
      <w:r w:rsidR="00825535" w:rsidRPr="009859E7">
        <w:rPr>
          <w:rFonts w:ascii="Times New Roman" w:hAnsi="Times New Roman" w:cs="Times New Roman"/>
          <w:sz w:val="28"/>
          <w:szCs w:val="28"/>
        </w:rPr>
        <w:t xml:space="preserve">       - бобровые плотины, построенные на переездах через мелиоративные канавы</w:t>
      </w:r>
    </w:p>
    <w:p w:rsidR="00825535" w:rsidRPr="009859E7" w:rsidRDefault="00825535" w:rsidP="00825535">
      <w:pPr>
        <w:ind w:firstLine="993"/>
        <w:rPr>
          <w:rFonts w:ascii="Times New Roman" w:hAnsi="Times New Roman" w:cs="Times New Roman"/>
          <w:sz w:val="28"/>
          <w:szCs w:val="28"/>
        </w:rPr>
      </w:pPr>
      <w:r w:rsidRPr="009859E7">
        <w:rPr>
          <w:rFonts w:ascii="Times New Roman" w:hAnsi="Times New Roman" w:cs="Times New Roman"/>
          <w:sz w:val="28"/>
          <w:szCs w:val="28"/>
        </w:rPr>
        <w:t xml:space="preserve">       - жилые норы</w:t>
      </w:r>
    </w:p>
    <w:p w:rsidR="00825535" w:rsidRPr="009859E7" w:rsidRDefault="00F07925" w:rsidP="00825535">
      <w:pPr>
        <w:rPr>
          <w:rFonts w:ascii="Times New Roman" w:hAnsi="Times New Roman" w:cs="Times New Roman"/>
          <w:sz w:val="28"/>
          <w:szCs w:val="28"/>
        </w:rPr>
      </w:pPr>
      <w:r>
        <w:rPr>
          <w:rFonts w:ascii="Times New Roman" w:hAnsi="Times New Roman" w:cs="Times New Roman"/>
          <w:noProof/>
          <w:sz w:val="28"/>
          <w:szCs w:val="28"/>
        </w:rPr>
        <w:pict>
          <v:oval id="_x0000_s1029" style="position:absolute;margin-left:44.55pt;margin-top:-3.6pt;width:24.75pt;height:21.75pt;z-index:251663360" filled="f" strokecolor="#00b0f0" strokeweight="2.25pt"/>
        </w:pict>
      </w:r>
      <w:r w:rsidR="00825535" w:rsidRPr="009859E7">
        <w:rPr>
          <w:rFonts w:ascii="Times New Roman" w:hAnsi="Times New Roman" w:cs="Times New Roman"/>
          <w:color w:val="FF0000"/>
          <w:sz w:val="28"/>
          <w:szCs w:val="28"/>
        </w:rPr>
        <w:t xml:space="preserve">                </w:t>
      </w:r>
      <w:r w:rsidR="00825535" w:rsidRPr="00D152E0">
        <w:rPr>
          <w:rFonts w:ascii="Times New Roman" w:hAnsi="Times New Roman" w:cs="Times New Roman"/>
          <w:color w:val="00B0F0"/>
          <w:sz w:val="28"/>
          <w:szCs w:val="28"/>
        </w:rPr>
        <w:t>3</w:t>
      </w:r>
      <w:r w:rsidR="00825535" w:rsidRPr="009859E7">
        <w:rPr>
          <w:rFonts w:ascii="Times New Roman" w:hAnsi="Times New Roman" w:cs="Times New Roman"/>
          <w:sz w:val="28"/>
          <w:szCs w:val="28"/>
        </w:rPr>
        <w:t xml:space="preserve">     - зоны подтопления, возникшие в результате деятельности бобров</w:t>
      </w:r>
    </w:p>
    <w:p w:rsidR="00825535" w:rsidRPr="009859E7" w:rsidRDefault="00F07925" w:rsidP="00825535">
      <w:pPr>
        <w:ind w:firstLine="993"/>
        <w:rPr>
          <w:rFonts w:ascii="Times New Roman" w:hAnsi="Times New Roman" w:cs="Times New Roman"/>
          <w:sz w:val="28"/>
          <w:szCs w:val="28"/>
        </w:rPr>
      </w:pPr>
      <w:r>
        <w:rPr>
          <w:rFonts w:ascii="Times New Roman" w:hAnsi="Times New Roman" w:cs="Times New Roman"/>
          <w:noProof/>
          <w:sz w:val="28"/>
          <w:szCs w:val="28"/>
        </w:rPr>
        <w:lastRenderedPageBreak/>
        <w:pict>
          <v:shapetype id="_x0000_t32" coordsize="21600,21600" o:spt="32" o:oned="t" path="m,l21600,21600e" filled="f">
            <v:path arrowok="t" fillok="f" o:connecttype="none"/>
            <o:lock v:ext="edit" shapetype="t"/>
          </v:shapetype>
          <v:shape id="_x0000_s1032" type="#_x0000_t32" style="position:absolute;left:0;text-align:left;margin-left:51.75pt;margin-top:10.1pt;width:13.5pt;height:0;flip:x;z-index:251666432" o:connectortype="straight" strokecolor="#00b050" strokeweight="3pt">
            <v:stroke dashstyle="dash"/>
          </v:shape>
        </w:pict>
      </w:r>
      <w:r w:rsidR="00825535" w:rsidRPr="009859E7">
        <w:rPr>
          <w:rFonts w:ascii="Times New Roman" w:hAnsi="Times New Roman" w:cs="Times New Roman"/>
          <w:sz w:val="28"/>
          <w:szCs w:val="28"/>
        </w:rPr>
        <w:t xml:space="preserve">       - границы поселений</w:t>
      </w:r>
    </w:p>
    <w:p w:rsidR="00825535" w:rsidRPr="009859E7" w:rsidRDefault="00F07925" w:rsidP="00825535">
      <w:pPr>
        <w:ind w:firstLine="993"/>
        <w:rPr>
          <w:rFonts w:ascii="Times New Roman" w:hAnsi="Times New Roman" w:cs="Times New Roman"/>
          <w:sz w:val="28"/>
          <w:szCs w:val="28"/>
        </w:rPr>
      </w:pPr>
      <w:r>
        <w:rPr>
          <w:rFonts w:ascii="Times New Roman" w:hAnsi="Times New Roman" w:cs="Times New Roman"/>
          <w:noProof/>
          <w:sz w:val="28"/>
          <w:szCs w:val="28"/>
        </w:rPr>
        <w:pict>
          <v:shape id="_x0000_s1033" type="#_x0000_t32" style="position:absolute;left:0;text-align:left;margin-left:44.55pt;margin-top:12.35pt;width:27.75pt;height:0;z-index:251667456" o:connectortype="straight" strokecolor="#ffc000" strokeweight="1.5pt">
            <v:stroke dashstyle="longDashDot"/>
          </v:shape>
        </w:pict>
      </w:r>
      <w:r w:rsidR="00825535" w:rsidRPr="009859E7">
        <w:rPr>
          <w:rFonts w:ascii="Times New Roman" w:hAnsi="Times New Roman" w:cs="Times New Roman"/>
          <w:sz w:val="28"/>
          <w:szCs w:val="28"/>
        </w:rPr>
        <w:t xml:space="preserve">          - границы исследуемого участка</w:t>
      </w:r>
    </w:p>
    <w:p w:rsidR="00825535" w:rsidRPr="009859E7" w:rsidRDefault="00825535" w:rsidP="00825535">
      <w:pPr>
        <w:rPr>
          <w:rFonts w:ascii="Times New Roman" w:hAnsi="Times New Roman" w:cs="Times New Roman"/>
          <w:sz w:val="28"/>
          <w:szCs w:val="28"/>
        </w:rPr>
      </w:pPr>
      <w:r w:rsidRPr="009859E7">
        <w:rPr>
          <w:rFonts w:ascii="Times New Roman" w:hAnsi="Times New Roman" w:cs="Times New Roman"/>
          <w:sz w:val="28"/>
          <w:szCs w:val="28"/>
        </w:rPr>
        <w:t xml:space="preserve">        </w:t>
      </w:r>
      <w:proofErr w:type="spellStart"/>
      <w:proofErr w:type="gramStart"/>
      <w:r w:rsidRPr="009859E7">
        <w:rPr>
          <w:rFonts w:ascii="Times New Roman" w:hAnsi="Times New Roman" w:cs="Times New Roman"/>
          <w:bCs/>
          <w:color w:val="548DD4" w:themeColor="text2" w:themeTint="99"/>
          <w:sz w:val="28"/>
          <w:szCs w:val="28"/>
        </w:rPr>
        <w:t>Пос</w:t>
      </w:r>
      <w:proofErr w:type="spellEnd"/>
      <w:proofErr w:type="gramEnd"/>
      <w:r w:rsidRPr="009859E7">
        <w:rPr>
          <w:rFonts w:ascii="Times New Roman" w:hAnsi="Times New Roman" w:cs="Times New Roman"/>
          <w:bCs/>
          <w:color w:val="548DD4" w:themeColor="text2" w:themeTint="99"/>
          <w:sz w:val="28"/>
          <w:szCs w:val="28"/>
        </w:rPr>
        <w:t xml:space="preserve"> 1 - </w:t>
      </w:r>
      <w:r w:rsidRPr="009859E7">
        <w:rPr>
          <w:rFonts w:ascii="Times New Roman" w:hAnsi="Times New Roman" w:cs="Times New Roman"/>
          <w:bCs/>
          <w:color w:val="FFC000"/>
          <w:sz w:val="28"/>
          <w:szCs w:val="28"/>
        </w:rPr>
        <w:t>6</w:t>
      </w:r>
      <w:r w:rsidRPr="009859E7">
        <w:rPr>
          <w:rFonts w:ascii="Times New Roman" w:hAnsi="Times New Roman" w:cs="Times New Roman"/>
          <w:bCs/>
          <w:color w:val="548DD4" w:themeColor="text2" w:themeTint="99"/>
          <w:sz w:val="28"/>
          <w:szCs w:val="28"/>
        </w:rPr>
        <w:t xml:space="preserve">  и более </w:t>
      </w:r>
      <w:r w:rsidRPr="009859E7">
        <w:rPr>
          <w:rFonts w:ascii="Times New Roman" w:hAnsi="Times New Roman" w:cs="Times New Roman"/>
          <w:bCs/>
          <w:sz w:val="28"/>
          <w:szCs w:val="28"/>
        </w:rPr>
        <w:t xml:space="preserve"> – номер поселения и количество бобров</w:t>
      </w:r>
    </w:p>
    <w:p w:rsidR="00825535" w:rsidRPr="009859E7" w:rsidRDefault="00F07925" w:rsidP="00825535">
      <w:pPr>
        <w:pStyle w:val="a3"/>
        <w:spacing w:line="240" w:lineRule="auto"/>
        <w:ind w:left="0" w:firstLine="567"/>
        <w:rPr>
          <w:rFonts w:ascii="Times New Roman" w:hAnsi="Times New Roman" w:cs="Times New Roman"/>
          <w:sz w:val="28"/>
          <w:szCs w:val="28"/>
        </w:rPr>
      </w:pPr>
      <w:r>
        <w:rPr>
          <w:rFonts w:ascii="Times New Roman" w:hAnsi="Times New Roman" w:cs="Times New Roman"/>
          <w:noProof/>
          <w:color w:val="FABF8F" w:themeColor="accent6" w:themeTint="99"/>
          <w:sz w:val="40"/>
          <w:szCs w:val="40"/>
        </w:rPr>
        <w:pict>
          <v:shape id="_x0000_s1034" style="position:absolute;left:0;text-align:left;margin-left:44.55pt;margin-top:11.65pt;width:36.75pt;height:4.65pt;z-index:251668480" coordsize="735,93" path="m,35hdc142,,280,42,420,65,716,49,620,93,735,35e" filled="f" strokecolor="#fabf8f [1945]" strokeweight="3pt">
            <v:path arrowok="t"/>
          </v:shape>
        </w:pict>
      </w:r>
      <w:r w:rsidR="00825535" w:rsidRPr="009859E7">
        <w:rPr>
          <w:rFonts w:ascii="Times New Roman" w:hAnsi="Times New Roman" w:cs="Times New Roman"/>
          <w:color w:val="FABF8F" w:themeColor="accent6" w:themeTint="99"/>
          <w:sz w:val="40"/>
          <w:szCs w:val="40"/>
        </w:rPr>
        <w:t xml:space="preserve">1          </w:t>
      </w:r>
      <w:r w:rsidR="00825535" w:rsidRPr="009859E7">
        <w:rPr>
          <w:rFonts w:ascii="Times New Roman" w:hAnsi="Times New Roman" w:cs="Times New Roman"/>
          <w:sz w:val="40"/>
          <w:szCs w:val="40"/>
        </w:rPr>
        <w:t xml:space="preserve"> -</w:t>
      </w:r>
      <w:r w:rsidR="00825535" w:rsidRPr="009859E7">
        <w:rPr>
          <w:rFonts w:ascii="Times New Roman" w:hAnsi="Times New Roman" w:cs="Times New Roman"/>
          <w:color w:val="FABF8F" w:themeColor="accent6" w:themeTint="99"/>
          <w:sz w:val="40"/>
          <w:szCs w:val="40"/>
        </w:rPr>
        <w:t xml:space="preserve"> </w:t>
      </w:r>
      <w:r w:rsidR="00825535" w:rsidRPr="009859E7">
        <w:rPr>
          <w:rFonts w:ascii="Times New Roman" w:hAnsi="Times New Roman" w:cs="Times New Roman"/>
          <w:sz w:val="28"/>
          <w:szCs w:val="28"/>
        </w:rPr>
        <w:t>просёлочные дороги</w:t>
      </w:r>
    </w:p>
    <w:p w:rsidR="00825535" w:rsidRPr="009859E7" w:rsidRDefault="00825535" w:rsidP="00825535">
      <w:pPr>
        <w:pStyle w:val="a3"/>
        <w:spacing w:line="240" w:lineRule="auto"/>
        <w:ind w:left="0" w:firstLine="567"/>
        <w:rPr>
          <w:rFonts w:ascii="Times New Roman" w:hAnsi="Times New Roman" w:cs="Times New Roman"/>
          <w:sz w:val="24"/>
          <w:szCs w:val="24"/>
        </w:rPr>
      </w:pPr>
    </w:p>
    <w:p w:rsidR="00825535" w:rsidRPr="009859E7" w:rsidRDefault="00825535" w:rsidP="00825535">
      <w:pPr>
        <w:pStyle w:val="a3"/>
        <w:spacing w:line="240" w:lineRule="auto"/>
        <w:ind w:left="0" w:firstLine="567"/>
        <w:rPr>
          <w:rFonts w:ascii="Times New Roman" w:hAnsi="Times New Roman" w:cs="Times New Roman"/>
          <w:color w:val="8DB3E2" w:themeColor="text2" w:themeTint="66"/>
          <w:sz w:val="40"/>
          <w:szCs w:val="40"/>
        </w:rPr>
      </w:pPr>
      <w:r w:rsidRPr="009859E7">
        <w:rPr>
          <w:rFonts w:ascii="Times New Roman" w:hAnsi="Times New Roman" w:cs="Times New Roman"/>
          <w:sz w:val="24"/>
          <w:szCs w:val="24"/>
        </w:rPr>
        <w:t xml:space="preserve">          </w:t>
      </w:r>
      <w:r w:rsidRPr="009859E7">
        <w:rPr>
          <w:rFonts w:ascii="Times New Roman" w:hAnsi="Times New Roman" w:cs="Times New Roman"/>
          <w:color w:val="8DB3E2" w:themeColor="text2" w:themeTint="66"/>
          <w:sz w:val="40"/>
          <w:szCs w:val="40"/>
        </w:rPr>
        <w:t xml:space="preserve"> 2   </w:t>
      </w:r>
      <w:r w:rsidRPr="009859E7">
        <w:rPr>
          <w:rFonts w:ascii="Times New Roman" w:hAnsi="Times New Roman" w:cs="Times New Roman"/>
          <w:sz w:val="28"/>
          <w:szCs w:val="28"/>
        </w:rPr>
        <w:t xml:space="preserve"> - номера мелиоративных канав</w:t>
      </w:r>
    </w:p>
    <w:p w:rsidR="00825535" w:rsidRPr="00DC4A23" w:rsidRDefault="00825535" w:rsidP="00825535">
      <w:pPr>
        <w:pStyle w:val="a3"/>
        <w:spacing w:line="240" w:lineRule="auto"/>
        <w:ind w:left="0" w:firstLine="567"/>
        <w:jc w:val="both"/>
        <w:rPr>
          <w:rFonts w:ascii="Times New Roman" w:hAnsi="Times New Roman" w:cs="Times New Roman"/>
          <w:b/>
          <w:sz w:val="24"/>
          <w:szCs w:val="24"/>
        </w:rPr>
      </w:pPr>
    </w:p>
    <w:p w:rsidR="00825535" w:rsidRPr="009265F4" w:rsidRDefault="00F07925" w:rsidP="00825535">
      <w:pPr>
        <w:pStyle w:val="a3"/>
        <w:spacing w:line="240" w:lineRule="auto"/>
        <w:ind w:left="0" w:firstLine="567"/>
        <w:rPr>
          <w:rFonts w:ascii="Times New Roman" w:hAnsi="Times New Roman" w:cs="Times New Roman"/>
          <w:sz w:val="24"/>
          <w:szCs w:val="24"/>
        </w:rPr>
      </w:pPr>
      <w:r>
        <w:rPr>
          <w:rFonts w:ascii="Times New Roman" w:hAnsi="Times New Roman" w:cs="Times New Roman"/>
          <w:noProof/>
          <w:sz w:val="24"/>
          <w:szCs w:val="24"/>
        </w:rPr>
        <w:pict>
          <v:shape id="_x0000_s1035" type="#_x0000_t32" style="position:absolute;left:0;text-align:left;margin-left:51.75pt;margin-top:6.15pt;width:35.7pt;height:0;z-index:251669504" o:connectortype="straight" strokecolor="#0070c0" strokeweight="3pt">
            <v:stroke startarrow="block" endarrow="block"/>
          </v:shape>
        </w:pict>
      </w:r>
      <w:r w:rsidR="00825535">
        <w:rPr>
          <w:rFonts w:ascii="Times New Roman" w:hAnsi="Times New Roman" w:cs="Times New Roman"/>
          <w:sz w:val="24"/>
          <w:szCs w:val="24"/>
        </w:rPr>
        <w:t xml:space="preserve">                     - </w:t>
      </w:r>
      <w:r w:rsidR="00825535" w:rsidRPr="00921BFB">
        <w:rPr>
          <w:rFonts w:ascii="Times New Roman" w:hAnsi="Times New Roman" w:cs="Times New Roman"/>
          <w:sz w:val="28"/>
          <w:szCs w:val="28"/>
        </w:rPr>
        <w:t>места переездов через мелиоративные канавы</w:t>
      </w:r>
    </w:p>
    <w:p w:rsidR="00825535" w:rsidRDefault="00F07925" w:rsidP="00825535">
      <w:pPr>
        <w:pStyle w:val="a3"/>
        <w:spacing w:line="240" w:lineRule="auto"/>
        <w:ind w:left="1335"/>
        <w:rPr>
          <w:rFonts w:ascii="Times New Roman" w:hAnsi="Times New Roman" w:cs="Times New Roman"/>
          <w:sz w:val="24"/>
          <w:szCs w:val="24"/>
        </w:rPr>
      </w:pPr>
      <w:r>
        <w:rPr>
          <w:rFonts w:ascii="Times New Roman" w:hAnsi="Times New Roman" w:cs="Times New Roman"/>
          <w:noProof/>
          <w:sz w:val="24"/>
          <w:szCs w:val="24"/>
        </w:rPr>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36" type="#_x0000_t123" style="position:absolute;left:0;text-align:left;margin-left:51.75pt;margin-top:4.3pt;width:26.25pt;height:32.25pt;z-index:251670528" strokecolor="red" strokeweight="2.25pt"/>
        </w:pict>
      </w:r>
    </w:p>
    <w:p w:rsidR="00825535" w:rsidRDefault="00825535" w:rsidP="00825535">
      <w:pPr>
        <w:pStyle w:val="a3"/>
        <w:spacing w:line="240" w:lineRule="auto"/>
        <w:ind w:left="0" w:firstLine="567"/>
        <w:rPr>
          <w:rFonts w:ascii="Times New Roman" w:hAnsi="Times New Roman" w:cs="Times New Roman"/>
          <w:sz w:val="28"/>
          <w:szCs w:val="28"/>
        </w:rPr>
      </w:pPr>
      <w:r>
        <w:rPr>
          <w:rFonts w:ascii="Times New Roman" w:hAnsi="Times New Roman" w:cs="Times New Roman"/>
          <w:sz w:val="24"/>
          <w:szCs w:val="24"/>
        </w:rPr>
        <w:t xml:space="preserve">                     - </w:t>
      </w:r>
      <w:r w:rsidRPr="00921BFB">
        <w:rPr>
          <w:rFonts w:ascii="Times New Roman" w:hAnsi="Times New Roman" w:cs="Times New Roman"/>
          <w:sz w:val="28"/>
          <w:szCs w:val="28"/>
        </w:rPr>
        <w:t>места конфликта интересов человека и бобра</w:t>
      </w:r>
    </w:p>
    <w:p w:rsidR="00825535" w:rsidRPr="00531E9D" w:rsidRDefault="00825535" w:rsidP="00F07925">
      <w:pPr>
        <w:spacing w:after="0" w:line="240" w:lineRule="auto"/>
        <w:ind w:left="567" w:right="507" w:hanging="567"/>
        <w:jc w:val="both"/>
        <w:rPr>
          <w:rFonts w:ascii="Times New Roman" w:hAnsi="Times New Roman" w:cs="Times New Roman"/>
          <w:b/>
          <w:sz w:val="28"/>
          <w:szCs w:val="28"/>
        </w:rPr>
      </w:pPr>
      <w:r w:rsidRPr="00531E9D">
        <w:rPr>
          <w:rFonts w:ascii="Times New Roman" w:hAnsi="Times New Roman" w:cs="Times New Roman"/>
          <w:b/>
          <w:i/>
          <w:sz w:val="28"/>
          <w:szCs w:val="28"/>
        </w:rPr>
        <w:t xml:space="preserve">Приложение </w:t>
      </w:r>
      <w:r>
        <w:rPr>
          <w:rFonts w:ascii="Times New Roman" w:hAnsi="Times New Roman" w:cs="Times New Roman"/>
          <w:b/>
          <w:i/>
          <w:sz w:val="28"/>
          <w:szCs w:val="28"/>
        </w:rPr>
        <w:t>4</w:t>
      </w:r>
      <w:r w:rsidRPr="00531E9D">
        <w:rPr>
          <w:rFonts w:ascii="Times New Roman" w:hAnsi="Times New Roman" w:cs="Times New Roman"/>
          <w:b/>
          <w:sz w:val="28"/>
          <w:szCs w:val="28"/>
        </w:rPr>
        <w:t>. Контрольный текст экскурсии.</w:t>
      </w:r>
    </w:p>
    <w:p w:rsidR="00825535" w:rsidRPr="000827C2" w:rsidRDefault="00825535" w:rsidP="00F07925">
      <w:pPr>
        <w:pStyle w:val="a3"/>
        <w:numPr>
          <w:ilvl w:val="0"/>
          <w:numId w:val="41"/>
        </w:numPr>
        <w:spacing w:after="0" w:line="240" w:lineRule="auto"/>
        <w:ind w:left="567" w:right="507" w:firstLine="567"/>
        <w:jc w:val="both"/>
        <w:rPr>
          <w:rFonts w:ascii="Times New Roman" w:hAnsi="Times New Roman" w:cs="Times New Roman"/>
          <w:b/>
          <w:sz w:val="28"/>
          <w:szCs w:val="28"/>
        </w:rPr>
      </w:pPr>
      <w:r w:rsidRPr="000827C2">
        <w:rPr>
          <w:rFonts w:ascii="Times New Roman" w:hAnsi="Times New Roman" w:cs="Times New Roman"/>
          <w:b/>
          <w:sz w:val="28"/>
          <w:szCs w:val="28"/>
        </w:rPr>
        <w:t>Школа.</w:t>
      </w:r>
    </w:p>
    <w:p w:rsidR="00825535" w:rsidRPr="00F07925" w:rsidRDefault="00825535" w:rsidP="00F07925">
      <w:pPr>
        <w:spacing w:after="0" w:line="240" w:lineRule="auto"/>
        <w:ind w:right="-1" w:firstLine="567"/>
        <w:jc w:val="both"/>
        <w:rPr>
          <w:rFonts w:ascii="Times New Roman" w:hAnsi="Times New Roman" w:cs="Times New Roman"/>
        </w:rPr>
      </w:pPr>
      <w:r w:rsidRPr="00F07925">
        <w:rPr>
          <w:rFonts w:ascii="Times New Roman" w:hAnsi="Times New Roman" w:cs="Times New Roman"/>
        </w:rPr>
        <w:t xml:space="preserve">Здравствуйте. Меня зовут Кукушкина Катя, сегодня </w:t>
      </w:r>
      <w:r w:rsidR="00E36C7B" w:rsidRPr="00F07925">
        <w:rPr>
          <w:rFonts w:ascii="Times New Roman" w:hAnsi="Times New Roman" w:cs="Times New Roman"/>
        </w:rPr>
        <w:t>я проведу</w:t>
      </w:r>
      <w:r w:rsidRPr="00F07925">
        <w:rPr>
          <w:rFonts w:ascii="Times New Roman" w:hAnsi="Times New Roman" w:cs="Times New Roman"/>
        </w:rPr>
        <w:t xml:space="preserve"> для вас экскурсию с элементами полевой практики. Наше занятие будет посвящено бобрам, их деятельности и </w:t>
      </w:r>
      <w:proofErr w:type="spellStart"/>
      <w:r w:rsidRPr="00F07925">
        <w:rPr>
          <w:rFonts w:ascii="Times New Roman" w:hAnsi="Times New Roman" w:cs="Times New Roman"/>
        </w:rPr>
        <w:t>взиамоотношениям</w:t>
      </w:r>
      <w:proofErr w:type="spellEnd"/>
      <w:r w:rsidRPr="00F07925">
        <w:rPr>
          <w:rFonts w:ascii="Times New Roman" w:hAnsi="Times New Roman" w:cs="Times New Roman"/>
        </w:rPr>
        <w:t xml:space="preserve"> с человеком. </w:t>
      </w:r>
      <w:r w:rsidR="00B93FF9" w:rsidRPr="00F07925">
        <w:rPr>
          <w:rFonts w:ascii="Times New Roman" w:hAnsi="Times New Roman" w:cs="Times New Roman"/>
        </w:rPr>
        <w:t>М</w:t>
      </w:r>
      <w:r w:rsidRPr="00F07925">
        <w:rPr>
          <w:rFonts w:ascii="Times New Roman" w:hAnsi="Times New Roman" w:cs="Times New Roman"/>
        </w:rPr>
        <w:t>ы провели исследование «Бобр: вред или польза?».</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Выбор темы данного исследования был довольно неожиданным. Руководитель нашего экологического кружка «</w:t>
      </w:r>
      <w:proofErr w:type="spellStart"/>
      <w:r w:rsidRPr="00F07925">
        <w:rPr>
          <w:rFonts w:ascii="Times New Roman" w:hAnsi="Times New Roman" w:cs="Times New Roman"/>
        </w:rPr>
        <w:t>ЭКОдром</w:t>
      </w:r>
      <w:proofErr w:type="spellEnd"/>
      <w:r w:rsidRPr="00F07925">
        <w:rPr>
          <w:rFonts w:ascii="Times New Roman" w:hAnsi="Times New Roman" w:cs="Times New Roman"/>
        </w:rPr>
        <w:t>» поделился с нами новостью: «В охотхозяйстве «</w:t>
      </w:r>
      <w:proofErr w:type="spellStart"/>
      <w:r w:rsidRPr="00F07925">
        <w:rPr>
          <w:rFonts w:ascii="Times New Roman" w:hAnsi="Times New Roman" w:cs="Times New Roman"/>
        </w:rPr>
        <w:t>Липовка</w:t>
      </w:r>
      <w:proofErr w:type="spellEnd"/>
      <w:r w:rsidRPr="00F07925">
        <w:rPr>
          <w:rFonts w:ascii="Times New Roman" w:hAnsi="Times New Roman" w:cs="Times New Roman"/>
        </w:rPr>
        <w:t>» дают разрешение на добычу бобра, причём, бесплатно!» Объясняют это тем, что численность бобра очень высокая и, соответственно, вред, наносимый бобром, довольно большой. Нас заинтересовала данная информация. Но это мнение только узкой группы лиц, занимающейся охотой. Мы решили спросить у односельчан, как они относятся к бобрам и их деятельности. Для этого была разработана анк</w:t>
      </w:r>
      <w:r w:rsidR="00A0584F" w:rsidRPr="00F07925">
        <w:rPr>
          <w:rFonts w:ascii="Times New Roman" w:hAnsi="Times New Roman" w:cs="Times New Roman"/>
        </w:rPr>
        <w:t xml:space="preserve">ета и проведено анкетирование. </w:t>
      </w:r>
      <w:r w:rsidRPr="00F07925">
        <w:rPr>
          <w:rFonts w:ascii="Times New Roman" w:hAnsi="Times New Roman" w:cs="Times New Roman"/>
        </w:rPr>
        <w:t>4</w:t>
      </w:r>
      <w:r w:rsidR="00A0584F" w:rsidRPr="00F07925">
        <w:rPr>
          <w:rFonts w:ascii="Times New Roman" w:hAnsi="Times New Roman" w:cs="Times New Roman"/>
        </w:rPr>
        <w:t>0 % респондентов</w:t>
      </w:r>
      <w:r w:rsidRPr="00F07925">
        <w:rPr>
          <w:rFonts w:ascii="Times New Roman" w:hAnsi="Times New Roman" w:cs="Times New Roman"/>
        </w:rPr>
        <w:t xml:space="preserve"> указали, что деятельность бобров, действительно, затрудняет хозяйственную деятельность и передвижение человека. И они же указали, что, по их мнению, численность бобра слишком велика. Налицо проблема: взаимоотношения человека и бобра. Бобр своей деятельностью оказывает, судя по всему, влияние и на окружающую среду. Какое оно? Чего несёт больше деятельность бобра: вреда или пользы? Поиску ответов на эти вопросы мы и решили посвятить следующий год занятий нашего кружка. Особенности изучения данного вопроса заключаются в том, что изучать деятельность бобра в зимний период трудно. Поэтому было решено посвятить время с ноября по март теории, а октябрь, апрель и май полевым исследованиям.</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Цель, задачи, гипотезу вы видите на слайде.</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Мы составили план работы. Он перед вами.</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Для того</w:t>
      </w:r>
      <w:proofErr w:type="gramStart"/>
      <w:r w:rsidRPr="00F07925">
        <w:rPr>
          <w:rFonts w:ascii="Times New Roman" w:hAnsi="Times New Roman" w:cs="Times New Roman"/>
        </w:rPr>
        <w:t>,</w:t>
      </w:r>
      <w:proofErr w:type="gramEnd"/>
      <w:r w:rsidRPr="00F07925">
        <w:rPr>
          <w:rFonts w:ascii="Times New Roman" w:hAnsi="Times New Roman" w:cs="Times New Roman"/>
        </w:rPr>
        <w:t xml:space="preserve"> чтобы оценить последствия деятельности бобра, мы сделали следующее:</w:t>
      </w:r>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proofErr w:type="gramStart"/>
      <w:r w:rsidRPr="00F07925">
        <w:rPr>
          <w:rFonts w:ascii="Times New Roman" w:hAnsi="Times New Roman" w:cs="Times New Roman"/>
        </w:rPr>
        <w:t>Познакомились, т. е. нашли, используя различные источники, информацию о том, кто такой бобр, где живёт, чем питается, как размножается, какие сооружения возводит.</w:t>
      </w:r>
      <w:proofErr w:type="gramEnd"/>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Определили район изучения влияния бобра на окружающую среду и деятельность человека (критерии: небольшая удалённость, относительная доступность, наличие бобровых поселений, присутствие объектов деятельности человека).</w:t>
      </w:r>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Изучили район исследований:</w:t>
      </w:r>
    </w:p>
    <w:p w:rsidR="00825535" w:rsidRPr="00F07925" w:rsidRDefault="00825535" w:rsidP="00825535">
      <w:pPr>
        <w:pStyle w:val="a3"/>
        <w:numPr>
          <w:ilvl w:val="0"/>
          <w:numId w:val="3"/>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определили участки, занимаемые бобровыми семьями, и границы этих участков;</w:t>
      </w:r>
    </w:p>
    <w:p w:rsidR="00825535" w:rsidRPr="00F07925" w:rsidRDefault="00825535" w:rsidP="00825535">
      <w:pPr>
        <w:pStyle w:val="a3"/>
        <w:numPr>
          <w:ilvl w:val="0"/>
          <w:numId w:val="3"/>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определили примерную численность бобров в поселениях;</w:t>
      </w:r>
    </w:p>
    <w:p w:rsidR="00825535" w:rsidRPr="00F07925" w:rsidRDefault="00825535" w:rsidP="00825535">
      <w:pPr>
        <w:pStyle w:val="a3"/>
        <w:numPr>
          <w:ilvl w:val="0"/>
          <w:numId w:val="3"/>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определили месторасположение бобровых жилищ (хаты, норы) и бобровых плотин;</w:t>
      </w:r>
    </w:p>
    <w:p w:rsidR="00825535" w:rsidRPr="00F07925" w:rsidRDefault="00825535" w:rsidP="00825535">
      <w:pPr>
        <w:pStyle w:val="a3"/>
        <w:numPr>
          <w:ilvl w:val="0"/>
          <w:numId w:val="3"/>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определили зоны подтопления, возникшие в результате деятельности бобров;</w:t>
      </w:r>
    </w:p>
    <w:p w:rsidR="00825535" w:rsidRPr="00F07925" w:rsidRDefault="00825535" w:rsidP="00825535">
      <w:pPr>
        <w:pStyle w:val="a3"/>
        <w:numPr>
          <w:ilvl w:val="0"/>
          <w:numId w:val="3"/>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нанесли все данные на карту.</w:t>
      </w:r>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Выяснили, каким образом бобр влияет на окружающую среду:</w:t>
      </w:r>
    </w:p>
    <w:p w:rsidR="00825535" w:rsidRPr="00F07925" w:rsidRDefault="00825535" w:rsidP="00825535">
      <w:pPr>
        <w:pStyle w:val="a3"/>
        <w:numPr>
          <w:ilvl w:val="0"/>
          <w:numId w:val="2"/>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флору;</w:t>
      </w:r>
    </w:p>
    <w:p w:rsidR="00825535" w:rsidRPr="00F07925" w:rsidRDefault="00825535" w:rsidP="00825535">
      <w:pPr>
        <w:pStyle w:val="a3"/>
        <w:numPr>
          <w:ilvl w:val="0"/>
          <w:numId w:val="2"/>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фауну;</w:t>
      </w:r>
    </w:p>
    <w:p w:rsidR="00825535" w:rsidRPr="00F07925" w:rsidRDefault="00825535" w:rsidP="00825535">
      <w:pPr>
        <w:pStyle w:val="a3"/>
        <w:numPr>
          <w:ilvl w:val="0"/>
          <w:numId w:val="2"/>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водный баланс территории.</w:t>
      </w:r>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lastRenderedPageBreak/>
        <w:t>Выявили объекты хозяйственной деятельности человека в изучаемом районе и нанесли их на карту.</w:t>
      </w:r>
    </w:p>
    <w:p w:rsidR="00825535" w:rsidRPr="00F07925" w:rsidRDefault="00825535" w:rsidP="00825535">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Нашли места, где деятельность бобров входит в противоречие с хозяйственной деятельностью человека.</w:t>
      </w:r>
    </w:p>
    <w:p w:rsidR="00825535" w:rsidRPr="00F07925" w:rsidRDefault="00825535" w:rsidP="002F3634">
      <w:pPr>
        <w:pStyle w:val="a3"/>
        <w:numPr>
          <w:ilvl w:val="1"/>
          <w:numId w:val="38"/>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Нашли решение возникшего противоречия интересов.</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Показать всё, что мы делали в ходе исследования, сегодня не позволит время, но некоторые элементы вы увидите.</w:t>
      </w:r>
    </w:p>
    <w:p w:rsidR="00825535" w:rsidRPr="00F07925" w:rsidRDefault="00825535" w:rsidP="00825535">
      <w:pPr>
        <w:spacing w:after="0" w:line="240" w:lineRule="auto"/>
        <w:ind w:right="-1" w:firstLine="567"/>
        <w:jc w:val="both"/>
        <w:rPr>
          <w:rFonts w:ascii="Times New Roman" w:hAnsi="Times New Roman" w:cs="Times New Roman"/>
        </w:rPr>
      </w:pPr>
      <w:r w:rsidRPr="00F07925">
        <w:rPr>
          <w:rFonts w:ascii="Times New Roman" w:hAnsi="Times New Roman" w:cs="Times New Roman"/>
        </w:rPr>
        <w:t>Итак, наша работа будет построена следующим образом:</w:t>
      </w:r>
    </w:p>
    <w:p w:rsidR="00825535" w:rsidRPr="00F07925" w:rsidRDefault="00825535" w:rsidP="00825535">
      <w:pPr>
        <w:pStyle w:val="a3"/>
        <w:numPr>
          <w:ilvl w:val="0"/>
          <w:numId w:val="39"/>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Наш маршрут начинается в школе.</w:t>
      </w:r>
    </w:p>
    <w:p w:rsidR="00825535" w:rsidRPr="00F07925" w:rsidRDefault="00825535" w:rsidP="00825535">
      <w:pPr>
        <w:pStyle w:val="a3"/>
        <w:numPr>
          <w:ilvl w:val="0"/>
          <w:numId w:val="39"/>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Из школы мы выходим непосредственно на экскурсию в район исследований. Там у нас запланировано четыре точки маршрута, на которых знакомимся с деятельностью бобров:</w:t>
      </w:r>
    </w:p>
    <w:p w:rsidR="00825535" w:rsidRPr="00F07925" w:rsidRDefault="00825535" w:rsidP="00825535">
      <w:pPr>
        <w:pStyle w:val="a3"/>
        <w:numPr>
          <w:ilvl w:val="0"/>
          <w:numId w:val="40"/>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первой -  осуществляем привязку к местности и делаем промеры глубин мелиоративной канавы;</w:t>
      </w:r>
    </w:p>
    <w:p w:rsidR="00825535" w:rsidRPr="00F07925" w:rsidRDefault="00825535" w:rsidP="00825535">
      <w:pPr>
        <w:pStyle w:val="a3"/>
        <w:numPr>
          <w:ilvl w:val="0"/>
          <w:numId w:val="40"/>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второй -  видим бобровую плотину и знакомимся с особенностями строительства плотины;</w:t>
      </w:r>
    </w:p>
    <w:p w:rsidR="00825535" w:rsidRPr="00F07925" w:rsidRDefault="00825535" w:rsidP="00825535">
      <w:pPr>
        <w:pStyle w:val="a3"/>
        <w:numPr>
          <w:ilvl w:val="0"/>
          <w:numId w:val="40"/>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третьей точке видим, как бобры переезд через канаву превратили в плотину и узнаём, к чему это приводит;</w:t>
      </w:r>
    </w:p>
    <w:p w:rsidR="00825535" w:rsidRPr="00F07925" w:rsidRDefault="00825535" w:rsidP="00825535">
      <w:pPr>
        <w:pStyle w:val="a3"/>
        <w:numPr>
          <w:ilvl w:val="0"/>
          <w:numId w:val="40"/>
        </w:numPr>
        <w:spacing w:after="0" w:line="240" w:lineRule="auto"/>
        <w:ind w:left="993" w:right="-1" w:hanging="142"/>
        <w:jc w:val="both"/>
        <w:rPr>
          <w:rFonts w:ascii="Times New Roman" w:hAnsi="Times New Roman" w:cs="Times New Roman"/>
        </w:rPr>
      </w:pPr>
      <w:r w:rsidRPr="00F07925">
        <w:rPr>
          <w:rFonts w:ascii="Times New Roman" w:hAnsi="Times New Roman" w:cs="Times New Roman"/>
        </w:rPr>
        <w:t>на четвёртой - знакомимся с бобровой хаткой  и особенностями её строительства.</w:t>
      </w:r>
    </w:p>
    <w:p w:rsidR="00825535" w:rsidRPr="00F07925" w:rsidRDefault="00825535" w:rsidP="00825535">
      <w:pPr>
        <w:pStyle w:val="a3"/>
        <w:numPr>
          <w:ilvl w:val="0"/>
          <w:numId w:val="39"/>
        </w:numPr>
        <w:spacing w:after="0" w:line="240" w:lineRule="auto"/>
        <w:ind w:left="851" w:right="-1" w:hanging="284"/>
        <w:jc w:val="both"/>
        <w:rPr>
          <w:rFonts w:ascii="Times New Roman" w:hAnsi="Times New Roman" w:cs="Times New Roman"/>
        </w:rPr>
      </w:pPr>
      <w:r w:rsidRPr="00F07925">
        <w:rPr>
          <w:rFonts w:ascii="Times New Roman" w:hAnsi="Times New Roman" w:cs="Times New Roman"/>
        </w:rPr>
        <w:t>Затем возвращаемся в школу, где на основе промеров глубины вы строите профиль мелиоративной канавы, вычисляете площадь сечения канавы и объём воды, сохраняемой бобрами в мелиоративных канавах изучаемого района. Подводим итоги.</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Общая протяжённость маршрута 3,8 км.</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Время – 2 часа (120 минут).</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 xml:space="preserve">Перед выходом – небольшой инструктаж. Идём организованно, от группы не отстаём, вперёд не бегаем. В местах, где живут бобры, могут встречаться остро заточенные пеньки, старые обвалившиеся норы, поваленные деревья, поэтому ведём себя очень внимательно и осторожно. Близко к берегам канав не подходим, скользко, можно упасть и искупаться в канаве, что не очень приятно. В районе проведения экскурсии встречаются змеи, поэтому резиновые сапоги – обязательны. При виде змеи не паниковать, а просто уступить дорогу или обойти её. Для защиты от клещей заправить всю одежду </w:t>
      </w:r>
      <w:proofErr w:type="gramStart"/>
      <w:r w:rsidRPr="00F07925">
        <w:rPr>
          <w:rFonts w:ascii="Times New Roman" w:hAnsi="Times New Roman" w:cs="Times New Roman"/>
        </w:rPr>
        <w:t>по</w:t>
      </w:r>
      <w:proofErr w:type="gramEnd"/>
      <w:r w:rsidRPr="00F07925">
        <w:rPr>
          <w:rFonts w:ascii="Times New Roman" w:hAnsi="Times New Roman" w:cs="Times New Roman"/>
        </w:rPr>
        <w:t xml:space="preserve"> восходящей. После экскурсии не забудьте осмотреть себя и свою одежду на предмет присутствия клещей. Все вопросы задаём Дмитрию Александровичу, ну</w:t>
      </w:r>
      <w:r w:rsidR="00B93FF9" w:rsidRPr="00F07925">
        <w:rPr>
          <w:rFonts w:ascii="Times New Roman" w:hAnsi="Times New Roman" w:cs="Times New Roman"/>
        </w:rPr>
        <w:t xml:space="preserve"> а если он не ответит, тогда мне</w:t>
      </w:r>
      <w:r w:rsidRPr="00F07925">
        <w:rPr>
          <w:rFonts w:ascii="Times New Roman" w:hAnsi="Times New Roman" w:cs="Times New Roman"/>
        </w:rPr>
        <w:t xml:space="preserve">. </w:t>
      </w:r>
    </w:p>
    <w:p w:rsidR="00825535" w:rsidRPr="00F07925" w:rsidRDefault="00825535" w:rsidP="00F0792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Прошу за мной. Мы начинаем экскурсию.</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CC293A">
        <w:rPr>
          <w:rFonts w:ascii="Times New Roman" w:hAnsi="Times New Roman" w:cs="Times New Roman"/>
          <w:b/>
          <w:sz w:val="24"/>
          <w:szCs w:val="24"/>
        </w:rPr>
        <w:t>Точка 1.</w:t>
      </w:r>
      <w:r w:rsidR="00F07925">
        <w:rPr>
          <w:rFonts w:ascii="Times New Roman" w:hAnsi="Times New Roman" w:cs="Times New Roman"/>
          <w:b/>
          <w:sz w:val="24"/>
          <w:szCs w:val="24"/>
        </w:rPr>
        <w:t xml:space="preserve"> </w:t>
      </w:r>
      <w:r w:rsidRPr="00F07925">
        <w:rPr>
          <w:rFonts w:ascii="Times New Roman" w:hAnsi="Times New Roman" w:cs="Times New Roman"/>
        </w:rPr>
        <w:t>У вас есть карты района исследований. Давайте осуществим привязку к местности, и мы познакомим вас с объектами на данной карте.</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Сейчас мы находимся на пересечении канавы 1 и дороги 2.</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 xml:space="preserve">На изучаемом участке находятся 4 мелиоративные канавы. Три идут в меридиональном направлении. Их мы обозначили цифрами 1,2,3. И одна, в которую впадают три предыдущие, в </w:t>
      </w:r>
      <w:proofErr w:type="gramStart"/>
      <w:r w:rsidRPr="00F07925">
        <w:rPr>
          <w:rFonts w:ascii="Times New Roman" w:hAnsi="Times New Roman" w:cs="Times New Roman"/>
        </w:rPr>
        <w:t>широтном</w:t>
      </w:r>
      <w:proofErr w:type="gramEnd"/>
      <w:r w:rsidRPr="00F07925">
        <w:rPr>
          <w:rFonts w:ascii="Times New Roman" w:hAnsi="Times New Roman" w:cs="Times New Roman"/>
        </w:rPr>
        <w:t>, её обозначили цифрой 4 . Именно к этим канавам и были приурочены поиски следов жизнедеятельности бобров. В результате полевых исследований мы обнаружили 11 бобровых плотин, 3 бобровых хатки, 6 бобровых жилых нор. Кроме этого, было найдено большое количество старых провалившихся нор и несколько кормовых нор. Данные объекты говорят о том, что бобры в этом районе живут довольно давно.</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На карте также обозначены поселения и примерная численность бобров в поселении, места подтоплений, вызванных строительством бобровых плотин, места измерения площади сечения мелиоративной канавы, дороги, переезды через мелиоративные канавы и места конфликта интересов человека и бобра.</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 xml:space="preserve">Сейчас с помощью нехитрого приспособления мы сделаем промеры глубин мелиоративной канавы. Нам нужно разделиться на две группы. Первая группа идёт на один берег, вторая - на другой. Наше нехитрое приспособление состоит из двух верёвок, </w:t>
      </w:r>
      <w:proofErr w:type="gramStart"/>
      <w:r w:rsidRPr="00F07925">
        <w:rPr>
          <w:rFonts w:ascii="Times New Roman" w:hAnsi="Times New Roman" w:cs="Times New Roman"/>
        </w:rPr>
        <w:t>горизонтальной</w:t>
      </w:r>
      <w:proofErr w:type="gramEnd"/>
      <w:r w:rsidRPr="00F07925">
        <w:rPr>
          <w:rFonts w:ascii="Times New Roman" w:hAnsi="Times New Roman" w:cs="Times New Roman"/>
        </w:rPr>
        <w:t xml:space="preserve"> и вертикальной. </w:t>
      </w:r>
      <w:proofErr w:type="gramStart"/>
      <w:r w:rsidRPr="00F07925">
        <w:rPr>
          <w:rFonts w:ascii="Times New Roman" w:hAnsi="Times New Roman" w:cs="Times New Roman"/>
        </w:rPr>
        <w:t>На горизонтальной верёвке завязаны узлы на расстоянии одного метра друг от друга, на вертикальной  – 10 см. С помощью горизонтальной мы отмеряем расстояние от берега, с помощью вертикальной измеряем глубину канавы.</w:t>
      </w:r>
      <w:proofErr w:type="gramEnd"/>
      <w:r w:rsidRPr="00F07925">
        <w:rPr>
          <w:rFonts w:ascii="Times New Roman" w:hAnsi="Times New Roman" w:cs="Times New Roman"/>
        </w:rPr>
        <w:t xml:space="preserve"> Промеры делаем через 1 метр и записываем данные.</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Сейчас мы идём к следующему объекту – бобровой плотине.</w:t>
      </w:r>
    </w:p>
    <w:p w:rsidR="00825535" w:rsidRPr="00F07925" w:rsidRDefault="00825535" w:rsidP="00F07925">
      <w:pPr>
        <w:pStyle w:val="a3"/>
        <w:spacing w:after="0" w:line="240" w:lineRule="auto"/>
        <w:ind w:left="0" w:right="-1" w:firstLine="567"/>
        <w:jc w:val="both"/>
        <w:rPr>
          <w:rFonts w:ascii="Times New Roman" w:eastAsia="Times New Roman" w:hAnsi="Times New Roman" w:cs="Times New Roman"/>
        </w:rPr>
      </w:pPr>
      <w:r w:rsidRPr="00F07925">
        <w:rPr>
          <w:rFonts w:ascii="Times New Roman" w:hAnsi="Times New Roman" w:cs="Times New Roman"/>
          <w:b/>
        </w:rPr>
        <w:t>Точка 2.</w:t>
      </w:r>
      <w:r w:rsidR="00F07925">
        <w:rPr>
          <w:rFonts w:ascii="Times New Roman" w:hAnsi="Times New Roman" w:cs="Times New Roman"/>
          <w:b/>
        </w:rPr>
        <w:t xml:space="preserve"> </w:t>
      </w:r>
      <w:r w:rsidRPr="00F07925">
        <w:rPr>
          <w:rFonts w:ascii="Times New Roman" w:eastAsia="Times New Roman" w:hAnsi="Times New Roman" w:cs="Times New Roman"/>
        </w:rPr>
        <w:t>Вы видите перед собой бобровую плотину.</w:t>
      </w:r>
    </w:p>
    <w:p w:rsidR="00825535" w:rsidRPr="00F07925" w:rsidRDefault="00825535" w:rsidP="00825535">
      <w:pPr>
        <w:spacing w:after="0" w:line="240" w:lineRule="auto"/>
        <w:ind w:right="-1" w:firstLine="567"/>
        <w:jc w:val="both"/>
        <w:rPr>
          <w:rFonts w:ascii="Times New Roman" w:eastAsia="Times New Roman" w:hAnsi="Times New Roman" w:cs="Times New Roman"/>
        </w:rPr>
      </w:pPr>
      <w:r w:rsidRPr="00F07925">
        <w:rPr>
          <w:rFonts w:ascii="Times New Roman" w:eastAsia="Times New Roman" w:hAnsi="Times New Roman" w:cs="Times New Roman"/>
        </w:rPr>
        <w:lastRenderedPageBreak/>
        <w:t>В водоёмах с изменяющимся уровнем воды, а также на мелких ручьях и речках, семьи бобров строят свои знаменитые </w:t>
      </w:r>
      <w:hyperlink r:id="rId26" w:tooltip="Плотина" w:history="1">
        <w:r w:rsidRPr="00F07925">
          <w:rPr>
            <w:rFonts w:ascii="Times New Roman" w:eastAsia="Times New Roman" w:hAnsi="Times New Roman" w:cs="Times New Roman"/>
          </w:rPr>
          <w:t>плотины</w:t>
        </w:r>
      </w:hyperlink>
      <w:r w:rsidRPr="00F07925">
        <w:rPr>
          <w:rFonts w:ascii="Times New Roman" w:eastAsia="Times New Roman" w:hAnsi="Times New Roman" w:cs="Times New Roman"/>
        </w:rPr>
        <w:t>. Это позволяет им поднимать, поддерживать и регулировать уровень воды в водоёме, чтобы входы в хатки и норы не осушились и не стали доступными для хищников. Плотины устраиваются ниже бобрового поселения из стволов деревьев, веток и хвороста, скрепляемых глиной, илом и другими материалами, которые бобры приносят в зубах или передних лапах.</w:t>
      </w:r>
    </w:p>
    <w:p w:rsidR="00825535" w:rsidRPr="00F07925" w:rsidRDefault="00825535" w:rsidP="00825535">
      <w:pPr>
        <w:shd w:val="clear" w:color="auto" w:fill="FFFFFF"/>
        <w:spacing w:after="0" w:line="240" w:lineRule="auto"/>
        <w:ind w:right="-1" w:firstLine="567"/>
        <w:jc w:val="both"/>
        <w:rPr>
          <w:rFonts w:ascii="Times New Roman" w:eastAsia="Times New Roman" w:hAnsi="Times New Roman" w:cs="Times New Roman"/>
        </w:rPr>
      </w:pPr>
      <w:r w:rsidRPr="00F07925">
        <w:rPr>
          <w:rFonts w:ascii="Times New Roman" w:eastAsia="Times New Roman" w:hAnsi="Times New Roman" w:cs="Times New Roman"/>
        </w:rPr>
        <w:t>Для возведения плотины выбираются места, где деревья растут ближе к кромке берега. Строительство начинается с того, что бобры вертикально втыкают в дно ветви и стволы, укрепляя промежутки ветвями, заполняя пустоты илом, глиной и камнями. В качестве опорного каркаса они часто используют упавшее в реку дерево, постепенно обкладывая его со всех сторон строительным материалом. Порой ветви в бобровых плотинах пускают корни, придавая им дополнительную прочность.</w:t>
      </w:r>
    </w:p>
    <w:p w:rsidR="00825535" w:rsidRPr="00F07925" w:rsidRDefault="00825535" w:rsidP="00825535">
      <w:pPr>
        <w:shd w:val="clear" w:color="auto" w:fill="FFFFFF"/>
        <w:spacing w:after="0" w:line="240" w:lineRule="auto"/>
        <w:ind w:right="-1" w:firstLine="567"/>
        <w:jc w:val="both"/>
        <w:rPr>
          <w:rFonts w:ascii="Times New Roman" w:eastAsia="Times New Roman" w:hAnsi="Times New Roman" w:cs="Times New Roman"/>
        </w:rPr>
      </w:pPr>
      <w:r w:rsidRPr="00F07925">
        <w:rPr>
          <w:rFonts w:ascii="Times New Roman" w:eastAsia="Times New Roman" w:hAnsi="Times New Roman" w:cs="Times New Roman"/>
        </w:rPr>
        <w:t>Прошу проследовать к следующей точке нашего маршрута.</w:t>
      </w:r>
    </w:p>
    <w:p w:rsidR="00825535" w:rsidRPr="00F07925" w:rsidRDefault="00825535" w:rsidP="00825535">
      <w:pPr>
        <w:shd w:val="clear" w:color="auto" w:fill="FFFFFF"/>
        <w:spacing w:after="0" w:line="240" w:lineRule="auto"/>
        <w:ind w:right="-1" w:firstLine="567"/>
        <w:jc w:val="both"/>
        <w:rPr>
          <w:rFonts w:ascii="Times New Roman" w:eastAsia="Times New Roman" w:hAnsi="Times New Roman" w:cs="Times New Roman"/>
        </w:rPr>
      </w:pPr>
      <w:r w:rsidRPr="00F07925">
        <w:rPr>
          <w:rFonts w:ascii="Times New Roman" w:eastAsia="Times New Roman" w:hAnsi="Times New Roman" w:cs="Times New Roman"/>
          <w:b/>
        </w:rPr>
        <w:t>Точка 3.</w:t>
      </w:r>
      <w:r w:rsidR="00F07925">
        <w:rPr>
          <w:rFonts w:ascii="Times New Roman" w:eastAsia="Times New Roman" w:hAnsi="Times New Roman" w:cs="Times New Roman"/>
          <w:b/>
        </w:rPr>
        <w:t xml:space="preserve"> </w:t>
      </w:r>
      <w:r w:rsidRPr="00F07925">
        <w:rPr>
          <w:rFonts w:ascii="Times New Roman" w:eastAsia="Times New Roman" w:hAnsi="Times New Roman" w:cs="Times New Roman"/>
        </w:rPr>
        <w:t>Сейчас мы находимся на пересечении канавы 2 и дороги 2. Здесь мы с вами видим, как бобры переезд через мелиоративную канаву превратили в плотину.</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Переезды через канавы 2 и 3 были превращены бобрами в плотины. Соответственно, значительно уменьшилась пропускная способность труб, положенных в основание переезда. Диаметр трубы 800 мм, отверстия, оставленные бобрами около 300 мм. В течение года это не страшно, но в весеннее половодье, когда в канавах уровень воды значительно поднимается и увеличивается скорость течения, пропускной способности отверстий недостаточно. Происходит перелив воды через переезды, что ведёт к их размыванию. Следуя далее, мы увидим бобровую хатку, прошу за мной.</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b/>
        </w:rPr>
        <w:t>Точка 4.</w:t>
      </w:r>
      <w:r w:rsidR="00F07925">
        <w:rPr>
          <w:rFonts w:ascii="Times New Roman" w:hAnsi="Times New Roman" w:cs="Times New Roman"/>
          <w:b/>
        </w:rPr>
        <w:t xml:space="preserve"> </w:t>
      </w:r>
      <w:r w:rsidRPr="00F07925">
        <w:rPr>
          <w:rFonts w:ascii="Times New Roman" w:hAnsi="Times New Roman" w:cs="Times New Roman"/>
        </w:rPr>
        <w:t>Перед вами бобровая хатка.</w:t>
      </w:r>
    </w:p>
    <w:p w:rsidR="00825535" w:rsidRPr="00F07925" w:rsidRDefault="00825535" w:rsidP="00825535">
      <w:pPr>
        <w:spacing w:after="0" w:line="240" w:lineRule="auto"/>
        <w:ind w:right="-1" w:firstLine="567"/>
        <w:jc w:val="both"/>
        <w:rPr>
          <w:rFonts w:ascii="Times New Roman" w:hAnsi="Times New Roman" w:cs="Times New Roman"/>
          <w:shd w:val="clear" w:color="auto" w:fill="FFFFFF"/>
        </w:rPr>
      </w:pPr>
      <w:r w:rsidRPr="00F07925">
        <w:rPr>
          <w:rFonts w:ascii="Times New Roman" w:hAnsi="Times New Roman" w:cs="Times New Roman"/>
          <w:shd w:val="clear" w:color="auto" w:fill="FFFFFF"/>
        </w:rPr>
        <w:t>Хатки строятся в местах, где рытьё норы невозможно, — на пологих и низких заболоченных берегах и на отмелях. Постройку нового жилья бобры редко начинают раньше конца августа. Хатки имеют вид конусообразной кучи хвороста, скреплённого илом и землёй, высотой до 1—3 м и диаметром до 10—12 м. Стены хатки тщательно обмазывают илом и глиной, так что она превращается в настоящую крепость, неприступную для хищников; воздух поступает через отверстие в потолке. Несмотря на распространённое мнение, бобры наносят глину при помощи передних лап, а не хвоста (хвост им служит исключительно рулём). Внутри хатки имеются лазы в воду и платформа, возвышающаяся над уровнем воды. С первыми заморозками бобры дополнительно изолируют хатки новым слоем глины. Зимой в хатках сохраняется плюсовая температура, вода в лазах не замерзает, и бобры имеют возможность выходить в подлёдную толщу водоёма. В сильные морозы над хатками стоит пар, что является признаком обитаемости жилья. Иногда в одном поселении бобров встречаются и хатки и норы.</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На этом наш маршрут заканчивается, прошу вас, соблюдая порядок и дисциплину, проследовать в школу.</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b/>
        </w:rPr>
        <w:t>Школа.</w:t>
      </w:r>
      <w:r w:rsidR="00F07925">
        <w:rPr>
          <w:rFonts w:ascii="Times New Roman" w:hAnsi="Times New Roman" w:cs="Times New Roman"/>
          <w:b/>
        </w:rPr>
        <w:t xml:space="preserve"> </w:t>
      </w:r>
      <w:r w:rsidRPr="00F07925">
        <w:rPr>
          <w:rFonts w:ascii="Times New Roman" w:hAnsi="Times New Roman" w:cs="Times New Roman"/>
        </w:rPr>
        <w:t>На основе данных полевых исследований мы предлагаем вам построить профиль, вычислить площадь сечения мелиоративной канавы и объём воды, сохраняемой бобрами в мелиоративных канавах изучаемого района.</w:t>
      </w:r>
    </w:p>
    <w:p w:rsidR="00825535" w:rsidRPr="00F07925" w:rsidRDefault="00825535" w:rsidP="002848D1">
      <w:pPr>
        <w:pStyle w:val="a3"/>
        <w:spacing w:after="0" w:line="240" w:lineRule="auto"/>
        <w:ind w:left="0" w:right="-1" w:firstLine="567"/>
        <w:jc w:val="both"/>
        <w:rPr>
          <w:rFonts w:ascii="Times New Roman" w:hAnsi="Times New Roman" w:cs="Times New Roman"/>
          <w:b/>
        </w:rPr>
      </w:pPr>
      <w:r w:rsidRPr="00F07925">
        <w:rPr>
          <w:rFonts w:ascii="Times New Roman" w:hAnsi="Times New Roman" w:cs="Times New Roman"/>
          <w:b/>
        </w:rPr>
        <w:t>Вывод:</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В своей работе мы попытались непредвзято подойти к проблеме влияния деятельности бобра на окружающую среду и взаимоотношений бобра и человека. Влияние деятельности бобра на окружающую среду нельзя оценивать однозначно. Бесспорно то, что с приходом бобра происходит смена биотопа. Соответственно, одни организмы уступают место другим. Очень трудно соотнести степень вреда и пользы приносимой бобром. Всё зависит от конкретных условий, степени ценности вытесняемых организмов, степени преобразования окружающей среды, последствий, к которым приводит деятельность бобра. В районе исследования мы не обнаружили большого негативного влияния бобра на окружающую среду, за исключением замены одних растительных организмов другими, что естественно при смене условий существования. На животных влияние скорее положительное. Мы наблюдали довольно много водных и околоводных животных или следов их деятельности. Безусловно, положительным моментом является накопление запасов пресной воды и повышение уровня водоёмов, вызванное строительством бобровых плотин.</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 xml:space="preserve">Деятельность бобров зачастую вступает в противоречие с деятельностью человека. В данном районе нами было обнаружено три проблемы, возникшие в результате столкновения интересов человека и бобров. Решение данных проблем, предложенное нами, не требует больших </w:t>
      </w:r>
      <w:r w:rsidRPr="00F07925">
        <w:rPr>
          <w:rFonts w:ascii="Times New Roman" w:hAnsi="Times New Roman" w:cs="Times New Roman"/>
        </w:rPr>
        <w:lastRenderedPageBreak/>
        <w:t>усилий со стороны человека. Но требует смены отношения к пониманию своего места в живой природе. Как нам кажется, мирное сосуществование человека и бобра в районе исследований вполне возможно, при условии понимания человеком того, что рядом с ним живут другие живые существа, и они имеют право на обустройство своего «дома».</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Регулирование численности бобров, наверное, допустимо, но оно должно происходить, имея под собой научную основу, строгий учёт численности и анализ динамики численности популяции. А аргумент: «Их много и они наносят большой вред» - неприемлем.</w:t>
      </w:r>
    </w:p>
    <w:p w:rsidR="00825535" w:rsidRPr="00F07925" w:rsidRDefault="00825535" w:rsidP="002848D1">
      <w:pPr>
        <w:pStyle w:val="a3"/>
        <w:spacing w:after="0" w:line="240" w:lineRule="auto"/>
        <w:ind w:left="0" w:right="-1" w:firstLine="567"/>
        <w:jc w:val="both"/>
        <w:rPr>
          <w:rFonts w:ascii="Times New Roman" w:hAnsi="Times New Roman" w:cs="Times New Roman"/>
          <w:b/>
        </w:rPr>
      </w:pPr>
      <w:r w:rsidRPr="00F07925">
        <w:rPr>
          <w:rFonts w:ascii="Times New Roman" w:hAnsi="Times New Roman" w:cs="Times New Roman"/>
          <w:b/>
        </w:rPr>
        <w:t>Итоги.</w:t>
      </w:r>
    </w:p>
    <w:p w:rsidR="00825535" w:rsidRPr="00F07925" w:rsidRDefault="00825535" w:rsidP="00825535">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Сегодня мы увидели местообитания бобров, познакомились с объектами, возводимыми бобрами, узнали кое-что о жизнедеятельности бобров. Научились делать промеры глубин мелиоративной канавы. Научились строить профиль, вычислять площадь сечения мелиоративной канавы и объём воды, сохраняемой бобрами в мелиоративных канавах изучаемого района.</w:t>
      </w:r>
    </w:p>
    <w:p w:rsidR="00E36C7B" w:rsidRPr="00F07925" w:rsidRDefault="00825535" w:rsidP="002848D1">
      <w:pPr>
        <w:pStyle w:val="a3"/>
        <w:spacing w:after="0" w:line="240" w:lineRule="auto"/>
        <w:ind w:left="0" w:right="-1" w:firstLine="567"/>
        <w:jc w:val="both"/>
        <w:rPr>
          <w:rFonts w:ascii="Times New Roman" w:hAnsi="Times New Roman" w:cs="Times New Roman"/>
        </w:rPr>
      </w:pPr>
      <w:r w:rsidRPr="00F07925">
        <w:rPr>
          <w:rFonts w:ascii="Times New Roman" w:hAnsi="Times New Roman" w:cs="Times New Roman"/>
        </w:rPr>
        <w:t>Мы очень надеемся, что время, проведённое вами сегодня на экскурсии, было потрачено недаром. Спасибо за внимание.</w:t>
      </w:r>
    </w:p>
    <w:p w:rsidR="002848D1" w:rsidRPr="00F07925" w:rsidRDefault="002848D1" w:rsidP="002848D1">
      <w:pPr>
        <w:pStyle w:val="a3"/>
        <w:spacing w:after="0" w:line="240" w:lineRule="auto"/>
        <w:ind w:left="0" w:right="-1" w:firstLine="567"/>
        <w:jc w:val="both"/>
        <w:rPr>
          <w:rFonts w:ascii="Times New Roman" w:hAnsi="Times New Roman" w:cs="Times New Roman"/>
        </w:rPr>
      </w:pPr>
    </w:p>
    <w:p w:rsidR="00825535" w:rsidRPr="005E1A26" w:rsidRDefault="00825535" w:rsidP="00825535">
      <w:pPr>
        <w:pStyle w:val="a3"/>
        <w:spacing w:after="0" w:line="240" w:lineRule="auto"/>
        <w:ind w:left="0" w:right="507"/>
        <w:rPr>
          <w:rFonts w:ascii="Times New Roman" w:hAnsi="Times New Roman" w:cs="Times New Roman"/>
          <w:b/>
          <w:sz w:val="28"/>
          <w:szCs w:val="28"/>
        </w:rPr>
      </w:pPr>
      <w:r w:rsidRPr="005E1A26">
        <w:rPr>
          <w:rFonts w:ascii="Times New Roman" w:hAnsi="Times New Roman" w:cs="Times New Roman"/>
          <w:b/>
          <w:i/>
          <w:sz w:val="28"/>
          <w:szCs w:val="28"/>
        </w:rPr>
        <w:t>Приложение 5</w:t>
      </w:r>
      <w:r w:rsidRPr="005E1A26">
        <w:rPr>
          <w:rFonts w:ascii="Times New Roman" w:hAnsi="Times New Roman" w:cs="Times New Roman"/>
          <w:b/>
          <w:sz w:val="28"/>
          <w:szCs w:val="28"/>
        </w:rPr>
        <w:t>.  Схема маршрута.</w:t>
      </w:r>
    </w:p>
    <w:p w:rsidR="00825535" w:rsidRPr="00F60FEB" w:rsidRDefault="00825535" w:rsidP="00825535">
      <w:pPr>
        <w:pStyle w:val="a3"/>
        <w:spacing w:after="0" w:line="240" w:lineRule="auto"/>
        <w:ind w:left="0" w:right="507"/>
        <w:rPr>
          <w:rFonts w:ascii="Times New Roman" w:hAnsi="Times New Roman" w:cs="Times New Roman"/>
          <w:sz w:val="28"/>
          <w:szCs w:val="28"/>
        </w:rPr>
      </w:pPr>
      <w:r w:rsidRPr="006C4BCA">
        <w:rPr>
          <w:rFonts w:ascii="Times New Roman" w:hAnsi="Times New Roman" w:cs="Times New Roman"/>
          <w:sz w:val="28"/>
          <w:szCs w:val="28"/>
          <w:highlight w:val="yellow"/>
        </w:rPr>
        <w:object w:dxaOrig="7205" w:dyaOrig="5403">
          <v:shape id="_x0000_i1026" type="#_x0000_t75" style="width:436.15pt;height:326.75pt" o:ole="">
            <v:imagedata r:id="rId27" o:title=""/>
          </v:shape>
          <o:OLEObject Type="Embed" ProgID="PowerPoint.Slide.12" ShapeID="_x0000_i1026" DrawAspect="Content" ObjectID="_1611822435" r:id="rId28"/>
        </w:object>
      </w:r>
    </w:p>
    <w:p w:rsidR="00825535" w:rsidRPr="00BF52DB" w:rsidRDefault="00825535" w:rsidP="00825535">
      <w:pPr>
        <w:ind w:left="567" w:right="507" w:firstLine="567"/>
        <w:rPr>
          <w:rFonts w:ascii="Times New Roman" w:hAnsi="Times New Roman" w:cs="Times New Roman"/>
          <w:b/>
          <w:sz w:val="28"/>
          <w:szCs w:val="28"/>
        </w:rPr>
      </w:pPr>
      <w:bookmarkStart w:id="0" w:name="_GoBack"/>
      <w:bookmarkEnd w:id="0"/>
      <w:r w:rsidRPr="00BF52DB">
        <w:rPr>
          <w:rFonts w:ascii="Times New Roman" w:hAnsi="Times New Roman" w:cs="Times New Roman"/>
          <w:b/>
          <w:sz w:val="28"/>
          <w:szCs w:val="28"/>
        </w:rPr>
        <w:t>Условные обозначения</w:t>
      </w:r>
      <w:r>
        <w:rPr>
          <w:rFonts w:ascii="Times New Roman" w:hAnsi="Times New Roman" w:cs="Times New Roman"/>
          <w:b/>
          <w:sz w:val="28"/>
          <w:szCs w:val="28"/>
        </w:rPr>
        <w:t>:</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sz w:val="28"/>
          <w:szCs w:val="28"/>
        </w:rPr>
        <w:pict>
          <v:shape id="_x0000_s1043" type="#_x0000_t32" style="position:absolute;left:0;text-align:left;margin-left:34.45pt;margin-top:7.65pt;width:30pt;height:0;z-index:251678720" o:connectortype="straight" strokecolor="#ffc000" strokeweight="1.5pt">
            <v:stroke dashstyle="longDashDot"/>
          </v:shape>
        </w:pict>
      </w:r>
      <w:r w:rsidR="00825535">
        <w:rPr>
          <w:rFonts w:ascii="Times New Roman" w:hAnsi="Times New Roman" w:cs="Times New Roman"/>
          <w:sz w:val="28"/>
          <w:szCs w:val="28"/>
        </w:rPr>
        <w:t xml:space="preserve">     - границы изучаемого района</w:t>
      </w:r>
    </w:p>
    <w:p w:rsidR="00825535" w:rsidRDefault="00825535" w:rsidP="00825535">
      <w:pPr>
        <w:ind w:right="507"/>
        <w:rPr>
          <w:rFonts w:ascii="Times New Roman" w:hAnsi="Times New Roman" w:cs="Times New Roman"/>
          <w:sz w:val="28"/>
          <w:szCs w:val="28"/>
        </w:rPr>
      </w:pPr>
      <w:r>
        <w:rPr>
          <w:rFonts w:ascii="Times New Roman" w:hAnsi="Times New Roman" w:cs="Times New Roman"/>
          <w:color w:val="95B3D7" w:themeColor="accent1" w:themeTint="99"/>
          <w:sz w:val="28"/>
          <w:szCs w:val="28"/>
        </w:rPr>
        <w:t xml:space="preserve">          </w:t>
      </w:r>
      <w:r w:rsidRPr="00883879">
        <w:rPr>
          <w:rFonts w:ascii="Times New Roman" w:hAnsi="Times New Roman" w:cs="Times New Roman"/>
          <w:color w:val="95B3D7" w:themeColor="accent1" w:themeTint="99"/>
          <w:sz w:val="28"/>
          <w:szCs w:val="28"/>
        </w:rPr>
        <w:t>1</w:t>
      </w:r>
      <w:r>
        <w:rPr>
          <w:rFonts w:ascii="Times New Roman" w:hAnsi="Times New Roman" w:cs="Times New Roman"/>
          <w:color w:val="95B3D7" w:themeColor="accent1" w:themeTint="99"/>
          <w:sz w:val="28"/>
          <w:szCs w:val="28"/>
        </w:rPr>
        <w:t xml:space="preserve">   </w:t>
      </w:r>
      <w:r w:rsidRPr="00986B86">
        <w:rPr>
          <w:rFonts w:ascii="Times New Roman" w:hAnsi="Times New Roman" w:cs="Times New Roman"/>
          <w:sz w:val="28"/>
          <w:szCs w:val="28"/>
        </w:rPr>
        <w:t xml:space="preserve">- </w:t>
      </w:r>
      <w:r w:rsidRPr="00883879">
        <w:rPr>
          <w:rFonts w:ascii="Times New Roman" w:hAnsi="Times New Roman" w:cs="Times New Roman"/>
          <w:sz w:val="28"/>
          <w:szCs w:val="28"/>
        </w:rPr>
        <w:t>номера мелиоративных канав</w:t>
      </w:r>
    </w:p>
    <w:p w:rsidR="00825535" w:rsidRDefault="00825535" w:rsidP="00825535">
      <w:pPr>
        <w:ind w:right="507"/>
        <w:rPr>
          <w:rFonts w:ascii="Times New Roman" w:hAnsi="Times New Roman" w:cs="Times New Roman"/>
          <w:sz w:val="28"/>
          <w:szCs w:val="28"/>
        </w:rPr>
      </w:pPr>
      <w:r>
        <w:rPr>
          <w:rFonts w:ascii="Times New Roman" w:hAnsi="Times New Roman" w:cs="Times New Roman"/>
          <w:color w:val="FABF8F" w:themeColor="accent6" w:themeTint="99"/>
          <w:sz w:val="28"/>
          <w:szCs w:val="28"/>
        </w:rPr>
        <w:t xml:space="preserve">          </w:t>
      </w:r>
      <w:r w:rsidRPr="001A4F21">
        <w:rPr>
          <w:rFonts w:ascii="Times New Roman" w:hAnsi="Times New Roman" w:cs="Times New Roman"/>
          <w:color w:val="FABF8F" w:themeColor="accent6" w:themeTint="99"/>
          <w:sz w:val="28"/>
          <w:szCs w:val="28"/>
        </w:rPr>
        <w:t>2</w:t>
      </w:r>
      <w:r>
        <w:rPr>
          <w:rFonts w:ascii="Times New Roman" w:hAnsi="Times New Roman" w:cs="Times New Roman"/>
          <w:color w:val="FABF8F" w:themeColor="accent6" w:themeTint="99"/>
          <w:sz w:val="28"/>
          <w:szCs w:val="28"/>
        </w:rPr>
        <w:t xml:space="preserve">   </w:t>
      </w:r>
      <w:r w:rsidRPr="00986B86">
        <w:rPr>
          <w:rFonts w:ascii="Times New Roman" w:hAnsi="Times New Roman" w:cs="Times New Roman"/>
          <w:sz w:val="28"/>
          <w:szCs w:val="28"/>
        </w:rPr>
        <w:t xml:space="preserve">- </w:t>
      </w:r>
      <w:r w:rsidRPr="001A4F21">
        <w:rPr>
          <w:rFonts w:ascii="Times New Roman" w:hAnsi="Times New Roman" w:cs="Times New Roman"/>
          <w:sz w:val="28"/>
          <w:szCs w:val="28"/>
        </w:rPr>
        <w:t xml:space="preserve">номера </w:t>
      </w:r>
      <w:r>
        <w:rPr>
          <w:rFonts w:ascii="Times New Roman" w:hAnsi="Times New Roman" w:cs="Times New Roman"/>
          <w:sz w:val="28"/>
          <w:szCs w:val="28"/>
        </w:rPr>
        <w:t xml:space="preserve">просёлочных </w:t>
      </w:r>
      <w:r w:rsidRPr="001A4F21">
        <w:rPr>
          <w:rFonts w:ascii="Times New Roman" w:hAnsi="Times New Roman" w:cs="Times New Roman"/>
          <w:sz w:val="28"/>
          <w:szCs w:val="28"/>
        </w:rPr>
        <w:t>дорог</w:t>
      </w:r>
    </w:p>
    <w:p w:rsidR="00825535" w:rsidRPr="00986B86"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color w:val="FABF8F" w:themeColor="accent6" w:themeTint="99"/>
          <w:sz w:val="28"/>
          <w:szCs w:val="28"/>
        </w:rPr>
        <w:pict>
          <v:shape id="_x0000_s1044" type="#_x0000_t19" style="position:absolute;left:0;text-align:left;margin-left:22.4pt;margin-top:6.2pt;width:18.9pt;height:76.8pt;rotation:779135fd;z-index:251679744" coordsize="3383,21600" adj="-6388244,-5798762,2811" path="wr-18789,,24411,43200,,184,3383,8nfewr-18789,,24411,43200,,184,3383,8l2811,21600nsxe" strokecolor="#8db3e2 [1311]" strokeweight="4.5pt">
            <v:path o:connectlocs="0,184;3383,8;2811,21600"/>
          </v:shape>
        </w:pict>
      </w:r>
      <w:r w:rsidR="00825535">
        <w:rPr>
          <w:rFonts w:ascii="Times New Roman" w:hAnsi="Times New Roman" w:cs="Times New Roman"/>
          <w:sz w:val="28"/>
          <w:szCs w:val="28"/>
        </w:rPr>
        <w:t xml:space="preserve">     </w:t>
      </w:r>
      <w:r w:rsidR="00825535" w:rsidRPr="00986B86">
        <w:rPr>
          <w:rFonts w:ascii="Times New Roman" w:hAnsi="Times New Roman" w:cs="Times New Roman"/>
          <w:sz w:val="28"/>
          <w:szCs w:val="28"/>
        </w:rPr>
        <w:t>- бобровые плотины</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color w:val="B2A1C7" w:themeColor="accent4" w:themeTint="99"/>
          <w:sz w:val="28"/>
          <w:szCs w:val="28"/>
        </w:rPr>
        <w:pict>
          <v:shape id="_x0000_s1045" type="#_x0000_t19" style="position:absolute;left:0;text-align:left;margin-left:22.75pt;margin-top:6.65pt;width:18.55pt;height:76.8pt;rotation:779135fd;z-index:251680768" coordsize="3326,21600" adj="-6388244,-5808777,2811" path="wr-18789,,24411,43200,,184,3326,6nfewr-18789,,24411,43200,,184,3326,6l2811,21600nsxe" strokecolor="#b2a1c7 [1943]" strokeweight="4.5pt">
            <v:path o:connectlocs="0,184;3326,6;2811,21600"/>
          </v:shape>
        </w:pict>
      </w:r>
      <w:r w:rsidR="00825535">
        <w:rPr>
          <w:rFonts w:ascii="Times New Roman" w:hAnsi="Times New Roman" w:cs="Times New Roman"/>
          <w:sz w:val="28"/>
          <w:szCs w:val="28"/>
        </w:rPr>
        <w:t xml:space="preserve">     </w:t>
      </w:r>
      <w:r w:rsidR="00825535" w:rsidRPr="00A851DE">
        <w:rPr>
          <w:rFonts w:ascii="Times New Roman" w:hAnsi="Times New Roman" w:cs="Times New Roman"/>
          <w:sz w:val="28"/>
          <w:szCs w:val="28"/>
        </w:rPr>
        <w:t>-  бобровая плотина, приведшая к затоплению дороги</w:t>
      </w:r>
    </w:p>
    <w:p w:rsidR="00825535" w:rsidRDefault="00F07925" w:rsidP="00825535">
      <w:pPr>
        <w:ind w:left="1276" w:right="507" w:hanging="142"/>
        <w:rPr>
          <w:rFonts w:ascii="Times New Roman" w:hAnsi="Times New Roman" w:cs="Times New Roman"/>
          <w:sz w:val="28"/>
          <w:szCs w:val="28"/>
        </w:rPr>
      </w:pPr>
      <w:r>
        <w:rPr>
          <w:rFonts w:ascii="Times New Roman" w:hAnsi="Times New Roman" w:cs="Times New Roman"/>
          <w:noProof/>
          <w:sz w:val="28"/>
          <w:szCs w:val="28"/>
        </w:rPr>
        <w:lastRenderedPageBreak/>
        <w:pict>
          <v:shape id="_x0000_s1046" type="#_x0000_t19" style="position:absolute;left:0;text-align:left;margin-left:20.35pt;margin-top:6.85pt;width:20.95pt;height:76.8pt;rotation:779135fd;z-index:251681792" coordsize="3758,21600" adj="-6527397,-5871118,3602" path="wr-17998,,25202,43200,,302,3758,1nfewr-17998,,25202,43200,,302,3758,1l3602,21600nsxe" strokecolor="#d99594 [1941]" strokeweight="4.5pt">
            <v:path o:connectlocs="0,302;3758,1;3602,21600"/>
          </v:shape>
        </w:pict>
      </w:r>
      <w:r>
        <w:rPr>
          <w:rFonts w:ascii="Times New Roman" w:hAnsi="Times New Roman" w:cs="Times New Roman"/>
          <w:noProof/>
          <w:sz w:val="28"/>
          <w:szCs w:val="28"/>
        </w:rPr>
        <w:pict>
          <v:shape id="_x0000_s1047" type="#_x0000_t5" style="position:absolute;left:0;text-align:left;margin-left:30.25pt;margin-top:43.9pt;width:26.2pt;height:16.8pt;z-index:251682816" fillcolor="#d8d8d8 [2732]"/>
        </w:pict>
      </w:r>
      <w:r w:rsidR="00825535">
        <w:rPr>
          <w:rFonts w:ascii="Times New Roman" w:hAnsi="Times New Roman" w:cs="Times New Roman"/>
          <w:sz w:val="28"/>
          <w:szCs w:val="28"/>
        </w:rPr>
        <w:t xml:space="preserve">     - бобровые плотины, построенные на переездах через мелиоративные    канавы</w:t>
      </w:r>
    </w:p>
    <w:p w:rsidR="00825535" w:rsidRPr="00A851DE"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sz w:val="28"/>
          <w:szCs w:val="28"/>
        </w:rPr>
        <w:pict>
          <v:oval id="_x0000_s1048" style="position:absolute;left:0;text-align:left;margin-left:32.75pt;margin-top:23.95pt;width:20.2pt;height:22.3pt;z-index:251683840" fillcolor="#95b3d7 [1940]"/>
        </w:pict>
      </w:r>
      <w:r w:rsidR="00825535">
        <w:rPr>
          <w:rFonts w:ascii="Times New Roman" w:hAnsi="Times New Roman" w:cs="Times New Roman"/>
          <w:sz w:val="28"/>
          <w:szCs w:val="28"/>
        </w:rPr>
        <w:t xml:space="preserve">     - бобровые хатки</w:t>
      </w:r>
    </w:p>
    <w:p w:rsidR="00825535" w:rsidRDefault="00825535" w:rsidP="00825535">
      <w:pPr>
        <w:ind w:left="567" w:right="507" w:firstLine="567"/>
        <w:rPr>
          <w:rFonts w:ascii="Times New Roman" w:hAnsi="Times New Roman" w:cs="Times New Roman"/>
          <w:sz w:val="28"/>
          <w:szCs w:val="28"/>
        </w:rPr>
      </w:pPr>
      <w:r>
        <w:rPr>
          <w:rFonts w:ascii="Times New Roman" w:hAnsi="Times New Roman" w:cs="Times New Roman"/>
          <w:sz w:val="28"/>
          <w:szCs w:val="28"/>
        </w:rPr>
        <w:t xml:space="preserve">     - бобровые норы</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sz w:val="28"/>
          <w:szCs w:val="28"/>
        </w:rPr>
        <w:pict>
          <v:shape id="_x0000_s1049" type="#_x0000_t32" style="position:absolute;left:0;text-align:left;margin-left:30.25pt;margin-top:7.55pt;width:21.45pt;height:0;flip:x;z-index:251684864" o:connectortype="straight" strokecolor="#00b050" strokeweight="2.25pt"/>
        </w:pict>
      </w:r>
      <w:r w:rsidR="00825535">
        <w:rPr>
          <w:rFonts w:ascii="Times New Roman" w:hAnsi="Times New Roman" w:cs="Times New Roman"/>
          <w:sz w:val="28"/>
          <w:szCs w:val="28"/>
        </w:rPr>
        <w:t xml:space="preserve">     - границы бобровых поселений</w:t>
      </w:r>
    </w:p>
    <w:p w:rsidR="00825535" w:rsidRDefault="00825535" w:rsidP="00825535">
      <w:pPr>
        <w:ind w:right="507"/>
        <w:rPr>
          <w:rFonts w:ascii="Times New Roman" w:hAnsi="Times New Roman" w:cs="Times New Roman"/>
          <w:bCs/>
          <w:sz w:val="28"/>
          <w:szCs w:val="28"/>
        </w:rPr>
      </w:pPr>
      <w:r>
        <w:rPr>
          <w:rFonts w:ascii="Times New Roman" w:hAnsi="Times New Roman" w:cs="Times New Roman"/>
          <w:bCs/>
          <w:color w:val="548DD4" w:themeColor="text2" w:themeTint="99"/>
          <w:sz w:val="28"/>
          <w:szCs w:val="28"/>
        </w:rPr>
        <w:t xml:space="preserve">         </w:t>
      </w:r>
      <w:proofErr w:type="spellStart"/>
      <w:proofErr w:type="gramStart"/>
      <w:r w:rsidRPr="009859E7">
        <w:rPr>
          <w:rFonts w:ascii="Times New Roman" w:hAnsi="Times New Roman" w:cs="Times New Roman"/>
          <w:bCs/>
          <w:color w:val="548DD4" w:themeColor="text2" w:themeTint="99"/>
          <w:sz w:val="28"/>
          <w:szCs w:val="28"/>
        </w:rPr>
        <w:t>Пос</w:t>
      </w:r>
      <w:proofErr w:type="spellEnd"/>
      <w:proofErr w:type="gramEnd"/>
      <w:r w:rsidRPr="009859E7">
        <w:rPr>
          <w:rFonts w:ascii="Times New Roman" w:hAnsi="Times New Roman" w:cs="Times New Roman"/>
          <w:bCs/>
          <w:color w:val="548DD4" w:themeColor="text2" w:themeTint="99"/>
          <w:sz w:val="28"/>
          <w:szCs w:val="28"/>
        </w:rPr>
        <w:t xml:space="preserve"> 1 - </w:t>
      </w:r>
      <w:r w:rsidRPr="009859E7">
        <w:rPr>
          <w:rFonts w:ascii="Times New Roman" w:hAnsi="Times New Roman" w:cs="Times New Roman"/>
          <w:bCs/>
          <w:color w:val="FFC000"/>
          <w:sz w:val="28"/>
          <w:szCs w:val="28"/>
        </w:rPr>
        <w:t>6</w:t>
      </w:r>
      <w:r w:rsidRPr="009859E7">
        <w:rPr>
          <w:rFonts w:ascii="Times New Roman" w:hAnsi="Times New Roman" w:cs="Times New Roman"/>
          <w:bCs/>
          <w:color w:val="548DD4" w:themeColor="text2" w:themeTint="99"/>
          <w:sz w:val="28"/>
          <w:szCs w:val="28"/>
        </w:rPr>
        <w:t xml:space="preserve">  и более </w:t>
      </w:r>
      <w:r w:rsidRPr="009859E7">
        <w:rPr>
          <w:rFonts w:ascii="Times New Roman" w:hAnsi="Times New Roman" w:cs="Times New Roman"/>
          <w:bCs/>
          <w:sz w:val="28"/>
          <w:szCs w:val="28"/>
        </w:rPr>
        <w:t xml:space="preserve"> – номер поселения и количество бобров</w:t>
      </w:r>
    </w:p>
    <w:p w:rsidR="00825535" w:rsidRPr="009859E7" w:rsidRDefault="00F07925" w:rsidP="00825535">
      <w:pPr>
        <w:ind w:right="507"/>
        <w:rPr>
          <w:rFonts w:ascii="Times New Roman" w:hAnsi="Times New Roman" w:cs="Times New Roman"/>
          <w:sz w:val="28"/>
          <w:szCs w:val="28"/>
        </w:rPr>
      </w:pPr>
      <w:r>
        <w:rPr>
          <w:rFonts w:ascii="Times New Roman" w:hAnsi="Times New Roman" w:cs="Times New Roman"/>
          <w:noProof/>
          <w:sz w:val="28"/>
          <w:szCs w:val="28"/>
        </w:rPr>
        <w:pict>
          <v:oval id="_x0000_s1050" style="position:absolute;margin-left:32.55pt;margin-top:-1.45pt;width:24.75pt;height:21.75pt;z-index:251685888" filled="f" strokecolor="#00b0f0" strokeweight="2.25pt"/>
        </w:pict>
      </w:r>
      <w:r w:rsidR="00825535">
        <w:rPr>
          <w:rFonts w:ascii="Times New Roman" w:hAnsi="Times New Roman" w:cs="Times New Roman"/>
          <w:color w:val="00B0F0"/>
          <w:sz w:val="28"/>
          <w:szCs w:val="28"/>
        </w:rPr>
        <w:t xml:space="preserve">   </w:t>
      </w:r>
      <w:r w:rsidR="00825535" w:rsidRPr="009859E7">
        <w:rPr>
          <w:rFonts w:ascii="Times New Roman" w:hAnsi="Times New Roman" w:cs="Times New Roman"/>
          <w:sz w:val="28"/>
          <w:szCs w:val="28"/>
        </w:rPr>
        <w:t xml:space="preserve">    </w:t>
      </w:r>
      <w:r w:rsidR="00825535">
        <w:rPr>
          <w:rFonts w:ascii="Times New Roman" w:hAnsi="Times New Roman" w:cs="Times New Roman"/>
          <w:sz w:val="28"/>
          <w:szCs w:val="28"/>
        </w:rPr>
        <w:t xml:space="preserve">     </w:t>
      </w:r>
      <w:r w:rsidR="00825535" w:rsidRPr="00D152E0">
        <w:rPr>
          <w:rFonts w:ascii="Times New Roman" w:hAnsi="Times New Roman" w:cs="Times New Roman"/>
          <w:color w:val="00B0F0"/>
          <w:sz w:val="28"/>
          <w:szCs w:val="28"/>
        </w:rPr>
        <w:t>3</w:t>
      </w:r>
      <w:r w:rsidR="00825535">
        <w:rPr>
          <w:rFonts w:ascii="Times New Roman" w:hAnsi="Times New Roman" w:cs="Times New Roman"/>
          <w:sz w:val="28"/>
          <w:szCs w:val="28"/>
        </w:rPr>
        <w:t xml:space="preserve">     </w:t>
      </w:r>
      <w:r w:rsidR="00825535" w:rsidRPr="009859E7">
        <w:rPr>
          <w:rFonts w:ascii="Times New Roman" w:hAnsi="Times New Roman" w:cs="Times New Roman"/>
          <w:sz w:val="28"/>
          <w:szCs w:val="28"/>
        </w:rPr>
        <w:t>- зоны подтопления, возникшие в результате деятельности бобров</w:t>
      </w:r>
    </w:p>
    <w:p w:rsidR="00825535" w:rsidRPr="006C4BCA" w:rsidRDefault="00F07925" w:rsidP="00825535">
      <w:pPr>
        <w:spacing w:line="240" w:lineRule="auto"/>
        <w:ind w:left="567" w:right="507" w:firstLine="567"/>
        <w:rPr>
          <w:rFonts w:ascii="Times New Roman" w:hAnsi="Times New Roman" w:cs="Times New Roman"/>
          <w:sz w:val="24"/>
          <w:szCs w:val="24"/>
        </w:rPr>
      </w:pPr>
      <w:r>
        <w:rPr>
          <w:noProof/>
        </w:rPr>
        <w:pict>
          <v:shape id="_x0000_s1038" type="#_x0000_t123" style="position:absolute;left:0;text-align:left;margin-left:31.05pt;margin-top:20.6pt;width:26.25pt;height:32.25pt;z-index:251673600" strokecolor="red" strokeweight="2.25pt"/>
        </w:pict>
      </w:r>
      <w:r>
        <w:rPr>
          <w:noProof/>
          <w:sz w:val="24"/>
          <w:szCs w:val="24"/>
        </w:rPr>
        <w:pict>
          <v:shape id="_x0000_s1037" type="#_x0000_t32" style="position:absolute;left:0;text-align:left;margin-left:22.65pt;margin-top:6.2pt;width:35.7pt;height:.05pt;z-index:251672576" o:connectortype="straight" strokecolor="#0070c0" strokeweight="3pt">
            <v:stroke startarrow="block" endarrow="block"/>
          </v:shape>
        </w:pict>
      </w:r>
      <w:r w:rsidR="00825535">
        <w:rPr>
          <w:rFonts w:ascii="Times New Roman" w:hAnsi="Times New Roman" w:cs="Times New Roman"/>
          <w:sz w:val="24"/>
          <w:szCs w:val="24"/>
        </w:rPr>
        <w:t xml:space="preserve">   </w:t>
      </w:r>
      <w:r w:rsidR="00825535" w:rsidRPr="006C4BCA">
        <w:rPr>
          <w:rFonts w:ascii="Times New Roman" w:hAnsi="Times New Roman" w:cs="Times New Roman"/>
          <w:sz w:val="24"/>
          <w:szCs w:val="24"/>
        </w:rPr>
        <w:t xml:space="preserve">- </w:t>
      </w:r>
      <w:r w:rsidR="00825535" w:rsidRPr="006C4BCA">
        <w:rPr>
          <w:rFonts w:ascii="Times New Roman" w:hAnsi="Times New Roman" w:cs="Times New Roman"/>
          <w:sz w:val="28"/>
          <w:szCs w:val="28"/>
        </w:rPr>
        <w:t>места переездов через мелиоративные канавы</w:t>
      </w:r>
    </w:p>
    <w:p w:rsidR="00825535" w:rsidRDefault="00825535" w:rsidP="00825535">
      <w:pPr>
        <w:pStyle w:val="a3"/>
        <w:spacing w:line="240" w:lineRule="auto"/>
        <w:ind w:left="567" w:right="507" w:firstLine="567"/>
        <w:rPr>
          <w:rFonts w:ascii="Times New Roman" w:hAnsi="Times New Roman" w:cs="Times New Roman"/>
          <w:sz w:val="28"/>
          <w:szCs w:val="28"/>
        </w:rPr>
      </w:pPr>
      <w:r>
        <w:rPr>
          <w:rFonts w:ascii="Times New Roman" w:hAnsi="Times New Roman" w:cs="Times New Roman"/>
          <w:sz w:val="24"/>
          <w:szCs w:val="24"/>
        </w:rPr>
        <w:t xml:space="preserve">   - </w:t>
      </w:r>
      <w:r w:rsidRPr="00921BFB">
        <w:rPr>
          <w:rFonts w:ascii="Times New Roman" w:hAnsi="Times New Roman" w:cs="Times New Roman"/>
          <w:sz w:val="28"/>
          <w:szCs w:val="28"/>
        </w:rPr>
        <w:t>места конфликта интересов человека и бобра</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40" type="#_x0000_t21" style="position:absolute;left:0;text-align:left;margin-left:39.25pt;margin-top:27.15pt;width:13.7pt;height:15.45pt;z-index:251675648" fillcolor="yellow"/>
        </w:pict>
      </w:r>
      <w:r>
        <w:rPr>
          <w:rFonts w:ascii="Times New Roman" w:hAnsi="Times New Roman" w:cs="Times New Roman"/>
          <w:noProof/>
          <w:sz w:val="28"/>
          <w:szCs w:val="28"/>
        </w:rPr>
        <w:pict>
          <v:curve id="_x0000_s1039" style="position:absolute;left:0;text-align:left;z-index:251674624" from="31.05pt,15.15pt" control1="39.35pt,7.9pt" control2="52.7pt,15.15pt" to="63pt,15.15pt" coordsize="639,145" filled="f" strokecolor="#00b050" strokeweight="2.25pt">
            <v:path arrowok="t"/>
          </v:curve>
        </w:pict>
      </w:r>
      <w:r w:rsidR="00825535">
        <w:rPr>
          <w:rFonts w:ascii="Times New Roman" w:hAnsi="Times New Roman" w:cs="Times New Roman"/>
          <w:sz w:val="28"/>
          <w:szCs w:val="28"/>
        </w:rPr>
        <w:t xml:space="preserve">   - маршрут экскурсии</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noProof/>
          <w:sz w:val="28"/>
          <w:szCs w:val="28"/>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041" type="#_x0000_t11" style="position:absolute;left:0;text-align:left;margin-left:36.65pt;margin-top:26.95pt;width:16.3pt;height:16.25pt;z-index:251676672" fillcolor="yellow"/>
        </w:pict>
      </w:r>
      <w:r w:rsidR="00825535">
        <w:rPr>
          <w:rFonts w:ascii="Times New Roman" w:hAnsi="Times New Roman" w:cs="Times New Roman"/>
          <w:sz w:val="28"/>
          <w:szCs w:val="28"/>
        </w:rPr>
        <w:t xml:space="preserve">   - начальная и конечная точка экскурсии</w:t>
      </w:r>
    </w:p>
    <w:p w:rsidR="00825535" w:rsidRDefault="00825535" w:rsidP="00825535">
      <w:pPr>
        <w:ind w:left="567" w:right="507" w:firstLine="567"/>
        <w:rPr>
          <w:rFonts w:ascii="Times New Roman" w:hAnsi="Times New Roman" w:cs="Times New Roman"/>
          <w:sz w:val="28"/>
          <w:szCs w:val="28"/>
        </w:rPr>
      </w:pPr>
      <w:r>
        <w:rPr>
          <w:rFonts w:ascii="Times New Roman" w:hAnsi="Times New Roman" w:cs="Times New Roman"/>
          <w:b/>
          <w:sz w:val="28"/>
          <w:szCs w:val="28"/>
        </w:rPr>
        <w:t xml:space="preserve">   </w:t>
      </w:r>
      <w:r w:rsidRPr="0035299F">
        <w:rPr>
          <w:rFonts w:ascii="Times New Roman" w:hAnsi="Times New Roman" w:cs="Times New Roman"/>
          <w:b/>
          <w:sz w:val="28"/>
          <w:szCs w:val="28"/>
        </w:rPr>
        <w:t>1</w:t>
      </w:r>
      <w:r w:rsidRPr="001B69C5">
        <w:rPr>
          <w:rFonts w:ascii="Times New Roman" w:hAnsi="Times New Roman" w:cs="Times New Roman"/>
          <w:b/>
          <w:color w:val="FFFF00"/>
          <w:sz w:val="28"/>
          <w:szCs w:val="28"/>
        </w:rPr>
        <w:t xml:space="preserve"> </w:t>
      </w:r>
      <w:r>
        <w:rPr>
          <w:rFonts w:ascii="Times New Roman" w:hAnsi="Times New Roman" w:cs="Times New Roman"/>
          <w:b/>
          <w:color w:val="FFFF00"/>
          <w:sz w:val="28"/>
          <w:szCs w:val="28"/>
        </w:rPr>
        <w:t xml:space="preserve"> </w:t>
      </w:r>
      <w:r w:rsidRPr="001B69C5">
        <w:rPr>
          <w:rFonts w:ascii="Times New Roman" w:hAnsi="Times New Roman" w:cs="Times New Roman"/>
          <w:b/>
          <w:sz w:val="28"/>
          <w:szCs w:val="28"/>
        </w:rPr>
        <w:t>-</w:t>
      </w:r>
      <w:r>
        <w:rPr>
          <w:rFonts w:ascii="Times New Roman" w:hAnsi="Times New Roman" w:cs="Times New Roman"/>
          <w:b/>
          <w:color w:val="FFFF00"/>
          <w:sz w:val="28"/>
          <w:szCs w:val="28"/>
        </w:rPr>
        <w:t xml:space="preserve"> </w:t>
      </w:r>
      <w:r w:rsidRPr="001B69C5">
        <w:rPr>
          <w:rFonts w:ascii="Times New Roman" w:hAnsi="Times New Roman" w:cs="Times New Roman"/>
          <w:sz w:val="28"/>
          <w:szCs w:val="28"/>
        </w:rPr>
        <w:t>точки маршрута экскурсии</w:t>
      </w:r>
    </w:p>
    <w:p w:rsidR="00825535" w:rsidRDefault="00F07925" w:rsidP="00825535">
      <w:pPr>
        <w:ind w:left="567" w:right="507" w:firstLine="567"/>
        <w:rPr>
          <w:rFonts w:ascii="Times New Roman" w:hAnsi="Times New Roman" w:cs="Times New Roman"/>
          <w:sz w:val="28"/>
          <w:szCs w:val="28"/>
        </w:rPr>
      </w:pPr>
      <w:r>
        <w:rPr>
          <w:rFonts w:ascii="Times New Roman" w:hAnsi="Times New Roman" w:cs="Times New Roman"/>
          <w:b/>
          <w:noProof/>
          <w:color w:val="FFFF00"/>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0;text-align:left;margin-left:27.3pt;margin-top:1.6pt;width:30pt;height:16.3pt;z-index:251677696" fillcolor="#f2dbdb [661]"/>
        </w:pict>
      </w:r>
      <w:r w:rsidR="00825535">
        <w:rPr>
          <w:rFonts w:ascii="Times New Roman" w:hAnsi="Times New Roman" w:cs="Times New Roman"/>
          <w:sz w:val="28"/>
          <w:szCs w:val="28"/>
        </w:rPr>
        <w:t xml:space="preserve">   - направление движения по маршруту экскурсии</w:t>
      </w:r>
    </w:p>
    <w:p w:rsidR="00B93FF9" w:rsidRDefault="00B93FF9"/>
    <w:sectPr w:rsidR="00B93FF9" w:rsidSect="009809BB">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551E" w:rsidRDefault="009E551E" w:rsidP="00D6568E">
      <w:pPr>
        <w:spacing w:after="0" w:line="240" w:lineRule="auto"/>
      </w:pPr>
      <w:r>
        <w:separator/>
      </w:r>
    </w:p>
  </w:endnote>
  <w:endnote w:type="continuationSeparator" w:id="0">
    <w:p w:rsidR="009E551E" w:rsidRDefault="009E551E" w:rsidP="00D65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8E" w:rsidRDefault="00D6568E">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4894"/>
      <w:docPartObj>
        <w:docPartGallery w:val="Page Numbers (Bottom of Page)"/>
        <w:docPartUnique/>
      </w:docPartObj>
    </w:sdtPr>
    <w:sdtEndPr/>
    <w:sdtContent>
      <w:p w:rsidR="00D6568E" w:rsidRDefault="00F07925">
        <w:pPr>
          <w:pStyle w:val="a9"/>
          <w:jc w:val="center"/>
        </w:pPr>
        <w:r>
          <w:fldChar w:fldCharType="begin"/>
        </w:r>
        <w:r>
          <w:instrText xml:space="preserve"> PAGE   \* MERGEFORMAT </w:instrText>
        </w:r>
        <w:r>
          <w:fldChar w:fldCharType="separate"/>
        </w:r>
        <w:r>
          <w:rPr>
            <w:noProof/>
          </w:rPr>
          <w:t>18</w:t>
        </w:r>
        <w:r>
          <w:rPr>
            <w:noProof/>
          </w:rPr>
          <w:fldChar w:fldCharType="end"/>
        </w:r>
      </w:p>
    </w:sdtContent>
  </w:sdt>
  <w:p w:rsidR="00D6568E" w:rsidRDefault="00D6568E">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8E" w:rsidRDefault="00D6568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551E" w:rsidRDefault="009E551E" w:rsidP="00D6568E">
      <w:pPr>
        <w:spacing w:after="0" w:line="240" w:lineRule="auto"/>
      </w:pPr>
      <w:r>
        <w:separator/>
      </w:r>
    </w:p>
  </w:footnote>
  <w:footnote w:type="continuationSeparator" w:id="0">
    <w:p w:rsidR="009E551E" w:rsidRDefault="009E551E" w:rsidP="00D656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8E" w:rsidRDefault="00D6568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8E" w:rsidRDefault="00D6568E">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568E" w:rsidRDefault="00D6568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5F8B"/>
    <w:multiLevelType w:val="hybridMultilevel"/>
    <w:tmpl w:val="33E8BB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2AC1D0C"/>
    <w:multiLevelType w:val="hybridMultilevel"/>
    <w:tmpl w:val="F4EA63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6427F"/>
    <w:multiLevelType w:val="hybridMultilevel"/>
    <w:tmpl w:val="3DFC575A"/>
    <w:lvl w:ilvl="0" w:tplc="679C46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8153D85"/>
    <w:multiLevelType w:val="hybridMultilevel"/>
    <w:tmpl w:val="D2E42D54"/>
    <w:lvl w:ilvl="0" w:tplc="9CC47BDA">
      <w:start w:val="1"/>
      <w:numFmt w:val="decimal"/>
      <w:lvlText w:val="%1."/>
      <w:lvlJc w:val="left"/>
      <w:pPr>
        <w:ind w:left="1440" w:hanging="360"/>
      </w:pPr>
      <w:rPr>
        <w:rFonts w:hint="default"/>
        <w:sz w:val="36"/>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D2D2073"/>
    <w:multiLevelType w:val="multilevel"/>
    <w:tmpl w:val="54BE62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F09B2"/>
    <w:multiLevelType w:val="hybridMultilevel"/>
    <w:tmpl w:val="4DC62C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FE97DC9"/>
    <w:multiLevelType w:val="hybridMultilevel"/>
    <w:tmpl w:val="A28E8C64"/>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7">
    <w:nsid w:val="10A533A9"/>
    <w:multiLevelType w:val="hybridMultilevel"/>
    <w:tmpl w:val="3FC2628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8">
    <w:nsid w:val="13776079"/>
    <w:multiLevelType w:val="hybridMultilevel"/>
    <w:tmpl w:val="819A72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6BB2ED7"/>
    <w:multiLevelType w:val="hybridMultilevel"/>
    <w:tmpl w:val="64E64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3802190"/>
    <w:multiLevelType w:val="hybridMultilevel"/>
    <w:tmpl w:val="DDE65120"/>
    <w:lvl w:ilvl="0" w:tplc="D196F8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25D103BC"/>
    <w:multiLevelType w:val="hybridMultilevel"/>
    <w:tmpl w:val="0492B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DD4E5A"/>
    <w:multiLevelType w:val="hybridMultilevel"/>
    <w:tmpl w:val="F12E16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355904"/>
    <w:multiLevelType w:val="hybridMultilevel"/>
    <w:tmpl w:val="87403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7E11E87"/>
    <w:multiLevelType w:val="hybridMultilevel"/>
    <w:tmpl w:val="F958600C"/>
    <w:lvl w:ilvl="0" w:tplc="43081A30">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8ED584F"/>
    <w:multiLevelType w:val="hybridMultilevel"/>
    <w:tmpl w:val="41B2CB2A"/>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6">
    <w:nsid w:val="295677F6"/>
    <w:multiLevelType w:val="hybridMultilevel"/>
    <w:tmpl w:val="C3DED09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7">
    <w:nsid w:val="29D91387"/>
    <w:multiLevelType w:val="hybridMultilevel"/>
    <w:tmpl w:val="451245D6"/>
    <w:lvl w:ilvl="0" w:tplc="C074D6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0502B03"/>
    <w:multiLevelType w:val="hybridMultilevel"/>
    <w:tmpl w:val="BB3EEA7C"/>
    <w:lvl w:ilvl="0" w:tplc="88EADEF4">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1C74ABC"/>
    <w:multiLevelType w:val="hybridMultilevel"/>
    <w:tmpl w:val="91B69F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7673712"/>
    <w:multiLevelType w:val="hybridMultilevel"/>
    <w:tmpl w:val="D19028A4"/>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1">
    <w:nsid w:val="38152BA7"/>
    <w:multiLevelType w:val="hybridMultilevel"/>
    <w:tmpl w:val="A3A0C21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395709CA"/>
    <w:multiLevelType w:val="hybridMultilevel"/>
    <w:tmpl w:val="5BAAF062"/>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3">
    <w:nsid w:val="3C7C1BD4"/>
    <w:multiLevelType w:val="hybridMultilevel"/>
    <w:tmpl w:val="0E4AB348"/>
    <w:lvl w:ilvl="0" w:tplc="329CE79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E25877"/>
    <w:multiLevelType w:val="hybridMultilevel"/>
    <w:tmpl w:val="05BAF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BA4F3B"/>
    <w:multiLevelType w:val="hybridMultilevel"/>
    <w:tmpl w:val="89EA4CF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41D95A50"/>
    <w:multiLevelType w:val="hybridMultilevel"/>
    <w:tmpl w:val="D25E0E66"/>
    <w:lvl w:ilvl="0" w:tplc="04190001">
      <w:start w:val="1"/>
      <w:numFmt w:val="bullet"/>
      <w:lvlText w:val=""/>
      <w:lvlJc w:val="left"/>
      <w:pPr>
        <w:ind w:left="1146" w:hanging="360"/>
      </w:pPr>
      <w:rPr>
        <w:rFonts w:ascii="Symbol" w:hAnsi="Symbol"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7">
    <w:nsid w:val="451D259B"/>
    <w:multiLevelType w:val="hybridMultilevel"/>
    <w:tmpl w:val="ECEA584C"/>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28">
    <w:nsid w:val="4B8D1657"/>
    <w:multiLevelType w:val="hybridMultilevel"/>
    <w:tmpl w:val="A20410A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nsid w:val="53D2704F"/>
    <w:multiLevelType w:val="hybridMultilevel"/>
    <w:tmpl w:val="D65C48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BE24161"/>
    <w:multiLevelType w:val="hybridMultilevel"/>
    <w:tmpl w:val="DA521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C631E84"/>
    <w:multiLevelType w:val="hybridMultilevel"/>
    <w:tmpl w:val="9BDE4408"/>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2">
    <w:nsid w:val="5F452288"/>
    <w:multiLevelType w:val="hybridMultilevel"/>
    <w:tmpl w:val="C95678A0"/>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3">
    <w:nsid w:val="60061D13"/>
    <w:multiLevelType w:val="multilevel"/>
    <w:tmpl w:val="96F833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3D5B3F"/>
    <w:multiLevelType w:val="hybridMultilevel"/>
    <w:tmpl w:val="D4DEED24"/>
    <w:lvl w:ilvl="0" w:tplc="4E4E5C18">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nsid w:val="679D3ED2"/>
    <w:multiLevelType w:val="multilevel"/>
    <w:tmpl w:val="1BAAA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A7C56DD"/>
    <w:multiLevelType w:val="hybridMultilevel"/>
    <w:tmpl w:val="D102B0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BE612B2"/>
    <w:multiLevelType w:val="hybridMultilevel"/>
    <w:tmpl w:val="8ED2AAF4"/>
    <w:lvl w:ilvl="0" w:tplc="452CFFBC">
      <w:start w:val="1"/>
      <w:numFmt w:val="decimal"/>
      <w:lvlText w:val="%1."/>
      <w:lvlJc w:val="left"/>
      <w:pPr>
        <w:ind w:left="66" w:hanging="360"/>
      </w:pPr>
      <w:rPr>
        <w:rFonts w:hint="default"/>
      </w:rPr>
    </w:lvl>
    <w:lvl w:ilvl="1" w:tplc="04190019" w:tentative="1">
      <w:start w:val="1"/>
      <w:numFmt w:val="lowerLetter"/>
      <w:lvlText w:val="%2."/>
      <w:lvlJc w:val="left"/>
      <w:pPr>
        <w:ind w:left="786" w:hanging="360"/>
      </w:pPr>
    </w:lvl>
    <w:lvl w:ilvl="2" w:tplc="0419001B" w:tentative="1">
      <w:start w:val="1"/>
      <w:numFmt w:val="lowerRoman"/>
      <w:lvlText w:val="%3."/>
      <w:lvlJc w:val="right"/>
      <w:pPr>
        <w:ind w:left="1506" w:hanging="180"/>
      </w:pPr>
    </w:lvl>
    <w:lvl w:ilvl="3" w:tplc="0419000F" w:tentative="1">
      <w:start w:val="1"/>
      <w:numFmt w:val="decimal"/>
      <w:lvlText w:val="%4."/>
      <w:lvlJc w:val="left"/>
      <w:pPr>
        <w:ind w:left="2226" w:hanging="360"/>
      </w:pPr>
    </w:lvl>
    <w:lvl w:ilvl="4" w:tplc="04190019" w:tentative="1">
      <w:start w:val="1"/>
      <w:numFmt w:val="lowerLetter"/>
      <w:lvlText w:val="%5."/>
      <w:lvlJc w:val="left"/>
      <w:pPr>
        <w:ind w:left="2946" w:hanging="360"/>
      </w:pPr>
    </w:lvl>
    <w:lvl w:ilvl="5" w:tplc="0419001B" w:tentative="1">
      <w:start w:val="1"/>
      <w:numFmt w:val="lowerRoman"/>
      <w:lvlText w:val="%6."/>
      <w:lvlJc w:val="right"/>
      <w:pPr>
        <w:ind w:left="3666" w:hanging="180"/>
      </w:pPr>
    </w:lvl>
    <w:lvl w:ilvl="6" w:tplc="0419000F" w:tentative="1">
      <w:start w:val="1"/>
      <w:numFmt w:val="decimal"/>
      <w:lvlText w:val="%7."/>
      <w:lvlJc w:val="left"/>
      <w:pPr>
        <w:ind w:left="4386" w:hanging="360"/>
      </w:pPr>
    </w:lvl>
    <w:lvl w:ilvl="7" w:tplc="04190019" w:tentative="1">
      <w:start w:val="1"/>
      <w:numFmt w:val="lowerLetter"/>
      <w:lvlText w:val="%8."/>
      <w:lvlJc w:val="left"/>
      <w:pPr>
        <w:ind w:left="5106" w:hanging="360"/>
      </w:pPr>
    </w:lvl>
    <w:lvl w:ilvl="8" w:tplc="0419001B" w:tentative="1">
      <w:start w:val="1"/>
      <w:numFmt w:val="lowerRoman"/>
      <w:lvlText w:val="%9."/>
      <w:lvlJc w:val="right"/>
      <w:pPr>
        <w:ind w:left="5826" w:hanging="180"/>
      </w:pPr>
    </w:lvl>
  </w:abstractNum>
  <w:abstractNum w:abstractNumId="38">
    <w:nsid w:val="6BF032FD"/>
    <w:multiLevelType w:val="hybridMultilevel"/>
    <w:tmpl w:val="BDCCB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CB80CE0"/>
    <w:multiLevelType w:val="hybridMultilevel"/>
    <w:tmpl w:val="406CDF3E"/>
    <w:lvl w:ilvl="0" w:tplc="04190001">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6DDE3BEC"/>
    <w:multiLevelType w:val="hybridMultilevel"/>
    <w:tmpl w:val="979E0720"/>
    <w:lvl w:ilvl="0" w:tplc="A202B8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6FB71849"/>
    <w:multiLevelType w:val="hybridMultilevel"/>
    <w:tmpl w:val="E10AFF2E"/>
    <w:lvl w:ilvl="0" w:tplc="04190001">
      <w:start w:val="1"/>
      <w:numFmt w:val="bullet"/>
      <w:lvlText w:val=""/>
      <w:lvlJc w:val="left"/>
      <w:pPr>
        <w:ind w:left="1866"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42">
    <w:nsid w:val="7114693D"/>
    <w:multiLevelType w:val="hybridMultilevel"/>
    <w:tmpl w:val="B6FEAB32"/>
    <w:lvl w:ilvl="0" w:tplc="A202B8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AF31C04"/>
    <w:multiLevelType w:val="hybridMultilevel"/>
    <w:tmpl w:val="10DE5768"/>
    <w:lvl w:ilvl="0" w:tplc="04190001">
      <w:start w:val="1"/>
      <w:numFmt w:val="bullet"/>
      <w:lvlText w:val=""/>
      <w:lvlJc w:val="left"/>
      <w:pPr>
        <w:ind w:left="2946" w:hanging="360"/>
      </w:pPr>
      <w:rPr>
        <w:rFonts w:ascii="Symbol" w:hAnsi="Symbol" w:hint="default"/>
      </w:rPr>
    </w:lvl>
    <w:lvl w:ilvl="1" w:tplc="04190003" w:tentative="1">
      <w:start w:val="1"/>
      <w:numFmt w:val="bullet"/>
      <w:lvlText w:val="o"/>
      <w:lvlJc w:val="left"/>
      <w:pPr>
        <w:ind w:left="3666" w:hanging="360"/>
      </w:pPr>
      <w:rPr>
        <w:rFonts w:ascii="Courier New" w:hAnsi="Courier New" w:cs="Courier New" w:hint="default"/>
      </w:rPr>
    </w:lvl>
    <w:lvl w:ilvl="2" w:tplc="04190005" w:tentative="1">
      <w:start w:val="1"/>
      <w:numFmt w:val="bullet"/>
      <w:lvlText w:val=""/>
      <w:lvlJc w:val="left"/>
      <w:pPr>
        <w:ind w:left="4386" w:hanging="360"/>
      </w:pPr>
      <w:rPr>
        <w:rFonts w:ascii="Wingdings" w:hAnsi="Wingdings" w:hint="default"/>
      </w:rPr>
    </w:lvl>
    <w:lvl w:ilvl="3" w:tplc="04190001" w:tentative="1">
      <w:start w:val="1"/>
      <w:numFmt w:val="bullet"/>
      <w:lvlText w:val=""/>
      <w:lvlJc w:val="left"/>
      <w:pPr>
        <w:ind w:left="5106" w:hanging="360"/>
      </w:pPr>
      <w:rPr>
        <w:rFonts w:ascii="Symbol" w:hAnsi="Symbol" w:hint="default"/>
      </w:rPr>
    </w:lvl>
    <w:lvl w:ilvl="4" w:tplc="04190003" w:tentative="1">
      <w:start w:val="1"/>
      <w:numFmt w:val="bullet"/>
      <w:lvlText w:val="o"/>
      <w:lvlJc w:val="left"/>
      <w:pPr>
        <w:ind w:left="5826" w:hanging="360"/>
      </w:pPr>
      <w:rPr>
        <w:rFonts w:ascii="Courier New" w:hAnsi="Courier New" w:cs="Courier New" w:hint="default"/>
      </w:rPr>
    </w:lvl>
    <w:lvl w:ilvl="5" w:tplc="04190005" w:tentative="1">
      <w:start w:val="1"/>
      <w:numFmt w:val="bullet"/>
      <w:lvlText w:val=""/>
      <w:lvlJc w:val="left"/>
      <w:pPr>
        <w:ind w:left="6546" w:hanging="360"/>
      </w:pPr>
      <w:rPr>
        <w:rFonts w:ascii="Wingdings" w:hAnsi="Wingdings" w:hint="default"/>
      </w:rPr>
    </w:lvl>
    <w:lvl w:ilvl="6" w:tplc="04190001" w:tentative="1">
      <w:start w:val="1"/>
      <w:numFmt w:val="bullet"/>
      <w:lvlText w:val=""/>
      <w:lvlJc w:val="left"/>
      <w:pPr>
        <w:ind w:left="7266" w:hanging="360"/>
      </w:pPr>
      <w:rPr>
        <w:rFonts w:ascii="Symbol" w:hAnsi="Symbol" w:hint="default"/>
      </w:rPr>
    </w:lvl>
    <w:lvl w:ilvl="7" w:tplc="04190003" w:tentative="1">
      <w:start w:val="1"/>
      <w:numFmt w:val="bullet"/>
      <w:lvlText w:val="o"/>
      <w:lvlJc w:val="left"/>
      <w:pPr>
        <w:ind w:left="7986" w:hanging="360"/>
      </w:pPr>
      <w:rPr>
        <w:rFonts w:ascii="Courier New" w:hAnsi="Courier New" w:cs="Courier New" w:hint="default"/>
      </w:rPr>
    </w:lvl>
    <w:lvl w:ilvl="8" w:tplc="04190005" w:tentative="1">
      <w:start w:val="1"/>
      <w:numFmt w:val="bullet"/>
      <w:lvlText w:val=""/>
      <w:lvlJc w:val="left"/>
      <w:pPr>
        <w:ind w:left="8706" w:hanging="360"/>
      </w:pPr>
      <w:rPr>
        <w:rFonts w:ascii="Wingdings" w:hAnsi="Wingdings" w:hint="default"/>
      </w:rPr>
    </w:lvl>
  </w:abstractNum>
  <w:num w:numId="1">
    <w:abstractNumId w:val="17"/>
  </w:num>
  <w:num w:numId="2">
    <w:abstractNumId w:val="32"/>
  </w:num>
  <w:num w:numId="3">
    <w:abstractNumId w:val="7"/>
  </w:num>
  <w:num w:numId="4">
    <w:abstractNumId w:val="22"/>
  </w:num>
  <w:num w:numId="5">
    <w:abstractNumId w:val="42"/>
  </w:num>
  <w:num w:numId="6">
    <w:abstractNumId w:val="40"/>
  </w:num>
  <w:num w:numId="7">
    <w:abstractNumId w:val="10"/>
  </w:num>
  <w:num w:numId="8">
    <w:abstractNumId w:val="0"/>
  </w:num>
  <w:num w:numId="9">
    <w:abstractNumId w:val="5"/>
  </w:num>
  <w:num w:numId="10">
    <w:abstractNumId w:val="20"/>
  </w:num>
  <w:num w:numId="11">
    <w:abstractNumId w:val="19"/>
  </w:num>
  <w:num w:numId="12">
    <w:abstractNumId w:val="39"/>
  </w:num>
  <w:num w:numId="13">
    <w:abstractNumId w:val="24"/>
  </w:num>
  <w:num w:numId="14">
    <w:abstractNumId w:val="38"/>
  </w:num>
  <w:num w:numId="15">
    <w:abstractNumId w:val="11"/>
  </w:num>
  <w:num w:numId="16">
    <w:abstractNumId w:val="9"/>
  </w:num>
  <w:num w:numId="17">
    <w:abstractNumId w:val="21"/>
  </w:num>
  <w:num w:numId="18">
    <w:abstractNumId w:val="25"/>
  </w:num>
  <w:num w:numId="19">
    <w:abstractNumId w:val="8"/>
  </w:num>
  <w:num w:numId="20">
    <w:abstractNumId w:val="2"/>
  </w:num>
  <w:num w:numId="21">
    <w:abstractNumId w:val="23"/>
  </w:num>
  <w:num w:numId="22">
    <w:abstractNumId w:val="29"/>
  </w:num>
  <w:num w:numId="23">
    <w:abstractNumId w:val="1"/>
  </w:num>
  <w:num w:numId="24">
    <w:abstractNumId w:val="36"/>
  </w:num>
  <w:num w:numId="25">
    <w:abstractNumId w:val="35"/>
  </w:num>
  <w:num w:numId="26">
    <w:abstractNumId w:val="33"/>
  </w:num>
  <w:num w:numId="27">
    <w:abstractNumId w:val="31"/>
  </w:num>
  <w:num w:numId="28">
    <w:abstractNumId w:val="16"/>
  </w:num>
  <w:num w:numId="29">
    <w:abstractNumId w:val="27"/>
  </w:num>
  <w:num w:numId="30">
    <w:abstractNumId w:val="6"/>
  </w:num>
  <w:num w:numId="31">
    <w:abstractNumId w:val="15"/>
  </w:num>
  <w:num w:numId="32">
    <w:abstractNumId w:val="26"/>
  </w:num>
  <w:num w:numId="33">
    <w:abstractNumId w:val="41"/>
  </w:num>
  <w:num w:numId="34">
    <w:abstractNumId w:val="13"/>
  </w:num>
  <w:num w:numId="35">
    <w:abstractNumId w:val="30"/>
  </w:num>
  <w:num w:numId="36">
    <w:abstractNumId w:val="28"/>
  </w:num>
  <w:num w:numId="37">
    <w:abstractNumId w:val="3"/>
  </w:num>
  <w:num w:numId="38">
    <w:abstractNumId w:val="4"/>
  </w:num>
  <w:num w:numId="39">
    <w:abstractNumId w:val="37"/>
  </w:num>
  <w:num w:numId="40">
    <w:abstractNumId w:val="43"/>
  </w:num>
  <w:num w:numId="41">
    <w:abstractNumId w:val="12"/>
  </w:num>
  <w:num w:numId="42">
    <w:abstractNumId w:val="18"/>
  </w:num>
  <w:num w:numId="43">
    <w:abstractNumId w:val="34"/>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C40A6"/>
    <w:rsid w:val="00092C92"/>
    <w:rsid w:val="000F7D1B"/>
    <w:rsid w:val="001B604A"/>
    <w:rsid w:val="001B71C8"/>
    <w:rsid w:val="001C2CA6"/>
    <w:rsid w:val="0020782D"/>
    <w:rsid w:val="00241D70"/>
    <w:rsid w:val="002663AD"/>
    <w:rsid w:val="002848D1"/>
    <w:rsid w:val="00293072"/>
    <w:rsid w:val="002A3BEF"/>
    <w:rsid w:val="002F3634"/>
    <w:rsid w:val="003B5ACF"/>
    <w:rsid w:val="003C0753"/>
    <w:rsid w:val="003C40A6"/>
    <w:rsid w:val="00430FE9"/>
    <w:rsid w:val="004F462E"/>
    <w:rsid w:val="005120D3"/>
    <w:rsid w:val="00583C56"/>
    <w:rsid w:val="00646E1C"/>
    <w:rsid w:val="00684826"/>
    <w:rsid w:val="007111CD"/>
    <w:rsid w:val="00716D11"/>
    <w:rsid w:val="007B3748"/>
    <w:rsid w:val="00825535"/>
    <w:rsid w:val="008A007B"/>
    <w:rsid w:val="008F09B5"/>
    <w:rsid w:val="009809BB"/>
    <w:rsid w:val="009E551E"/>
    <w:rsid w:val="009F6280"/>
    <w:rsid w:val="00A0584F"/>
    <w:rsid w:val="00A06D00"/>
    <w:rsid w:val="00A26F62"/>
    <w:rsid w:val="00B93FF9"/>
    <w:rsid w:val="00C6046B"/>
    <w:rsid w:val="00C94275"/>
    <w:rsid w:val="00C95A80"/>
    <w:rsid w:val="00CD2ECF"/>
    <w:rsid w:val="00CE5CDA"/>
    <w:rsid w:val="00D13E60"/>
    <w:rsid w:val="00D56478"/>
    <w:rsid w:val="00D6568E"/>
    <w:rsid w:val="00DC2A89"/>
    <w:rsid w:val="00E36C7B"/>
    <w:rsid w:val="00E60359"/>
    <w:rsid w:val="00E75F24"/>
    <w:rsid w:val="00EE21A4"/>
    <w:rsid w:val="00F07925"/>
    <w:rsid w:val="00FA7B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rules v:ext="edit">
        <o:r id="V:Rule1" type="arc" idref="#_x0000_s1031"/>
        <o:r id="V:Rule2" type="arc" idref="#_x0000_s1030"/>
        <o:r id="V:Rule3" type="arc" idref="#_x0000_s1027"/>
        <o:r id="V:Rule8" type="arc" idref="#_x0000_s1044"/>
        <o:r id="V:Rule9" type="arc" idref="#_x0000_s1045"/>
        <o:r id="V:Rule10" type="arc" idref="#_x0000_s1046"/>
        <o:r id="V:Rule13" type="connector" idref="#_x0000_s1035"/>
        <o:r id="V:Rule14" type="connector" idref="#_x0000_s1043"/>
        <o:r id="V:Rule15" type="connector" idref="#_x0000_s1037"/>
        <o:r id="V:Rule16" type="connector" idref="#_x0000_s1049"/>
        <o:r id="V:Rule17" type="connector" idref="#_x0000_s1032"/>
        <o:r id="V:Rule18" type="connector" idref="#_x0000_s10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2A8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40A6"/>
    <w:pPr>
      <w:ind w:left="720"/>
      <w:contextualSpacing/>
    </w:pPr>
  </w:style>
  <w:style w:type="character" w:customStyle="1" w:styleId="apple-converted-space">
    <w:name w:val="apple-converted-space"/>
    <w:basedOn w:val="a0"/>
    <w:rsid w:val="003C40A6"/>
  </w:style>
  <w:style w:type="character" w:styleId="a4">
    <w:name w:val="Hyperlink"/>
    <w:basedOn w:val="a0"/>
    <w:uiPriority w:val="99"/>
    <w:unhideWhenUsed/>
    <w:rsid w:val="003C40A6"/>
    <w:rPr>
      <w:color w:val="0000FF"/>
      <w:u w:val="single"/>
    </w:rPr>
  </w:style>
  <w:style w:type="paragraph" w:styleId="a5">
    <w:name w:val="Normal (Web)"/>
    <w:basedOn w:val="a"/>
    <w:uiPriority w:val="99"/>
    <w:semiHidden/>
    <w:unhideWhenUsed/>
    <w:rsid w:val="003C40A6"/>
    <w:pPr>
      <w:spacing w:before="100" w:beforeAutospacing="1" w:after="100" w:afterAutospacing="1" w:line="240" w:lineRule="auto"/>
    </w:pPr>
    <w:rPr>
      <w:rFonts w:ascii="Times New Roman" w:eastAsia="Times New Roman" w:hAnsi="Times New Roman" w:cs="Times New Roman"/>
      <w:sz w:val="24"/>
      <w:szCs w:val="24"/>
    </w:rPr>
  </w:style>
  <w:style w:type="table" w:styleId="a6">
    <w:name w:val="Table Grid"/>
    <w:basedOn w:val="a1"/>
    <w:uiPriority w:val="59"/>
    <w:rsid w:val="003C40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3C40A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3C40A6"/>
  </w:style>
  <w:style w:type="paragraph" w:styleId="a9">
    <w:name w:val="footer"/>
    <w:basedOn w:val="a"/>
    <w:link w:val="aa"/>
    <w:uiPriority w:val="99"/>
    <w:unhideWhenUsed/>
    <w:rsid w:val="003C40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C40A6"/>
  </w:style>
  <w:style w:type="paragraph" w:styleId="ab">
    <w:name w:val="Balloon Text"/>
    <w:basedOn w:val="a"/>
    <w:link w:val="ac"/>
    <w:uiPriority w:val="99"/>
    <w:semiHidden/>
    <w:unhideWhenUsed/>
    <w:rsid w:val="003C40A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C40A6"/>
    <w:rPr>
      <w:rFonts w:ascii="Tahoma" w:hAnsi="Tahoma" w:cs="Tahoma"/>
      <w:sz w:val="16"/>
      <w:szCs w:val="16"/>
    </w:rPr>
  </w:style>
  <w:style w:type="character" w:styleId="ad">
    <w:name w:val="FollowedHyperlink"/>
    <w:basedOn w:val="a0"/>
    <w:uiPriority w:val="99"/>
    <w:semiHidden/>
    <w:unhideWhenUsed/>
    <w:rsid w:val="003C40A6"/>
    <w:rPr>
      <w:color w:val="800080" w:themeColor="followedHyperlink"/>
      <w:u w:val="single"/>
    </w:rPr>
  </w:style>
  <w:style w:type="paragraph" w:customStyle="1" w:styleId="Default">
    <w:name w:val="Default"/>
    <w:rsid w:val="009809BB"/>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E%D0%B1%D1%8B%D0%BA%D0%BD%D0%BE%D0%B2%D0%B5%D0%BD%D0%BD%D1%8B%D0%B9_%D0%B1%D0%BE%D0%B1%D1%80" TargetMode="External"/><Relationship Id="rId13" Type="http://schemas.openxmlformats.org/officeDocument/2006/relationships/hyperlink" Target="http://web-zoopark.ru" TargetMode="External"/><Relationship Id="rId18" Type="http://schemas.openxmlformats.org/officeDocument/2006/relationships/hyperlink" Target="http://animalworld.com.ua" TargetMode="External"/><Relationship Id="rId26" Type="http://schemas.openxmlformats.org/officeDocument/2006/relationships/hyperlink" Target="https://ru.wikipedia.org/wiki/%D0%9F%D0%BB%D0%BE%D1%82%D0%B8%D0%BD%D0%B0" TargetMode="External"/><Relationship Id="rId3" Type="http://schemas.microsoft.com/office/2007/relationships/stylesWithEffects" Target="stylesWithEffects.xml"/><Relationship Id="rId21" Type="http://schemas.openxmlformats.org/officeDocument/2006/relationships/hyperlink" Target="http://www.vfmgiu-tourism.ru"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hunterrussia.ru" TargetMode="External"/><Relationship Id="rId17" Type="http://schemas.openxmlformats.org/officeDocument/2006/relationships/hyperlink" Target="http://survinat.ru" TargetMode="External"/><Relationship Id="rId25" Type="http://schemas.openxmlformats.org/officeDocument/2006/relationships/package" Target="embeddings/______Microsoft_PowerPoint1.sldx"/><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berl.ru" TargetMode="External"/><Relationship Id="rId20" Type="http://schemas.openxmlformats.org/officeDocument/2006/relationships/hyperlink" Target="http://tourlib.net"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ic.academic.ru" TargetMode="External"/><Relationship Id="rId24" Type="http://schemas.openxmlformats.org/officeDocument/2006/relationships/image" Target="media/image1.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rasteniya-lecarstvennie.ru" TargetMode="External"/><Relationship Id="rId23" Type="http://schemas.openxmlformats.org/officeDocument/2006/relationships/hyperlink" Target="http://www.proza.ru" TargetMode="External"/><Relationship Id="rId28" Type="http://schemas.openxmlformats.org/officeDocument/2006/relationships/package" Target="embeddings/______Microsoft_PowerPoint2.sldx"/><Relationship Id="rId36" Type="http://schemas.openxmlformats.org/officeDocument/2006/relationships/theme" Target="theme/theme1.xml"/><Relationship Id="rId10" Type="http://schemas.openxmlformats.org/officeDocument/2006/relationships/hyperlink" Target="http://base.consultant.ru" TargetMode="External"/><Relationship Id="rId19" Type="http://schemas.openxmlformats.org/officeDocument/2006/relationships/hyperlink" Target="http://www.bibliofond.ru"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zoomet.ru" TargetMode="External"/><Relationship Id="rId14" Type="http://schemas.openxmlformats.org/officeDocument/2006/relationships/hyperlink" Target="http://www.fresher.ru" TargetMode="External"/><Relationship Id="rId22" Type="http://schemas.openxmlformats.org/officeDocument/2006/relationships/hyperlink" Target="http://tourfaq.net" TargetMode="External"/><Relationship Id="rId27" Type="http://schemas.openxmlformats.org/officeDocument/2006/relationships/image" Target="media/image2.emf"/><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409</TotalTime>
  <Pages>19</Pages>
  <Words>6810</Words>
  <Characters>38817</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Орготдел_1</cp:lastModifiedBy>
  <cp:revision>25</cp:revision>
  <dcterms:created xsi:type="dcterms:W3CDTF">2018-11-19T09:40:00Z</dcterms:created>
  <dcterms:modified xsi:type="dcterms:W3CDTF">2019-02-16T08:41:00Z</dcterms:modified>
</cp:coreProperties>
</file>