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F1" w:rsidRPr="005C6ECC" w:rsidRDefault="005C6ECC" w:rsidP="00485C4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CC">
        <w:rPr>
          <w:rFonts w:ascii="Times New Roman" w:hAnsi="Times New Roman" w:cs="Times New Roman"/>
          <w:b/>
          <w:sz w:val="28"/>
          <w:szCs w:val="28"/>
        </w:rPr>
        <w:t>XXII Российская научная конференция школьников «Открытие»</w:t>
      </w:r>
    </w:p>
    <w:p w:rsidR="00D610F1" w:rsidRPr="006A27C9" w:rsidRDefault="00D610F1" w:rsidP="00485C4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10F1" w:rsidRPr="005C6ECC" w:rsidRDefault="005C6ECC" w:rsidP="00485C4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CC">
        <w:rPr>
          <w:rFonts w:ascii="Times New Roman" w:hAnsi="Times New Roman" w:cs="Times New Roman"/>
          <w:b/>
          <w:sz w:val="24"/>
          <w:szCs w:val="24"/>
        </w:rPr>
        <w:t>Секция</w:t>
      </w:r>
      <w:r w:rsidR="00DC66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культурологии</w:t>
      </w:r>
    </w:p>
    <w:p w:rsidR="00D610F1" w:rsidRPr="006A27C9" w:rsidRDefault="00D610F1" w:rsidP="00485C4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10F1" w:rsidRPr="006A27C9" w:rsidRDefault="00D610F1" w:rsidP="00485C4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10F1" w:rsidRPr="006A27C9" w:rsidRDefault="00D610F1" w:rsidP="00485C4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10F1" w:rsidRPr="006A27C9" w:rsidRDefault="00D610F1" w:rsidP="00485C4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33F5A" w:rsidRPr="005C6ECC" w:rsidRDefault="00833F5A" w:rsidP="00485C4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CC">
        <w:rPr>
          <w:rFonts w:ascii="Times New Roman" w:hAnsi="Times New Roman" w:cs="Times New Roman"/>
          <w:b/>
          <w:sz w:val="28"/>
          <w:szCs w:val="28"/>
        </w:rPr>
        <w:t>Репертуар ярославских кинотеатров 1945-1950 годов</w:t>
      </w:r>
    </w:p>
    <w:p w:rsidR="00D610F1" w:rsidRPr="005C6ECC" w:rsidRDefault="00D610F1" w:rsidP="00485C4A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6ECC">
        <w:rPr>
          <w:rFonts w:ascii="Times New Roman" w:hAnsi="Times New Roman" w:cs="Times New Roman"/>
          <w:b/>
          <w:i/>
          <w:sz w:val="24"/>
          <w:szCs w:val="24"/>
        </w:rPr>
        <w:t>Исследовательская работа</w:t>
      </w:r>
    </w:p>
    <w:p w:rsidR="00D610F1" w:rsidRPr="006A27C9" w:rsidRDefault="00D610F1" w:rsidP="00485C4A">
      <w:pPr>
        <w:widowControl w:val="0"/>
        <w:rPr>
          <w:sz w:val="24"/>
          <w:szCs w:val="24"/>
        </w:rPr>
      </w:pPr>
    </w:p>
    <w:p w:rsidR="00A12E55" w:rsidRPr="006A27C9" w:rsidRDefault="00D610F1" w:rsidP="00485C4A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6A27C9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ученицей</w:t>
      </w:r>
      <w:r w:rsidRPr="006A27C9">
        <w:rPr>
          <w:rFonts w:ascii="Times New Roman" w:hAnsi="Times New Roman" w:cs="Times New Roman"/>
          <w:sz w:val="24"/>
          <w:szCs w:val="24"/>
        </w:rPr>
        <w:br/>
      </w:r>
      <w:r w:rsidR="004137FB">
        <w:rPr>
          <w:rFonts w:ascii="Times New Roman" w:hAnsi="Times New Roman" w:cs="Times New Roman"/>
          <w:sz w:val="24"/>
          <w:szCs w:val="24"/>
        </w:rPr>
        <w:t>11</w:t>
      </w:r>
      <w:r w:rsidRPr="006A27C9">
        <w:rPr>
          <w:rFonts w:ascii="Times New Roman" w:hAnsi="Times New Roman" w:cs="Times New Roman"/>
          <w:sz w:val="24"/>
          <w:szCs w:val="24"/>
        </w:rPr>
        <w:t xml:space="preserve"> гуманитарного </w:t>
      </w:r>
      <w:r w:rsidR="00BC4BB6" w:rsidRPr="006A27C9">
        <w:rPr>
          <w:rFonts w:ascii="Times New Roman" w:hAnsi="Times New Roman" w:cs="Times New Roman"/>
          <w:sz w:val="24"/>
          <w:szCs w:val="24"/>
        </w:rPr>
        <w:t>класса</w:t>
      </w:r>
      <w:r w:rsidR="00BC4BB6" w:rsidRPr="006A27C9">
        <w:rPr>
          <w:rFonts w:ascii="Times New Roman" w:hAnsi="Times New Roman" w:cs="Times New Roman"/>
          <w:sz w:val="24"/>
          <w:szCs w:val="24"/>
        </w:rPr>
        <w:br/>
        <w:t>Средней школы</w:t>
      </w:r>
    </w:p>
    <w:p w:rsidR="00BC4BB6" w:rsidRPr="006A27C9" w:rsidRDefault="00BC4BB6" w:rsidP="00485C4A">
      <w:pPr>
        <w:widowControl w:val="0"/>
        <w:ind w:left="5670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«Провинциальный колледж»</w:t>
      </w:r>
      <w:r w:rsidRPr="006A27C9">
        <w:rPr>
          <w:rFonts w:ascii="Times New Roman" w:hAnsi="Times New Roman" w:cs="Times New Roman"/>
          <w:sz w:val="24"/>
          <w:szCs w:val="24"/>
        </w:rPr>
        <w:br/>
      </w:r>
      <w:r w:rsidRPr="006A27C9">
        <w:rPr>
          <w:rFonts w:ascii="Times New Roman" w:hAnsi="Times New Roman" w:cs="Times New Roman"/>
          <w:b/>
          <w:sz w:val="24"/>
          <w:szCs w:val="24"/>
        </w:rPr>
        <w:t xml:space="preserve">Багдасарян Марией </w:t>
      </w:r>
      <w:proofErr w:type="spellStart"/>
      <w:r w:rsidRPr="006A27C9">
        <w:rPr>
          <w:rFonts w:ascii="Times New Roman" w:hAnsi="Times New Roman" w:cs="Times New Roman"/>
          <w:b/>
          <w:sz w:val="24"/>
          <w:szCs w:val="24"/>
        </w:rPr>
        <w:t>Ашотовной</w:t>
      </w:r>
      <w:proofErr w:type="spellEnd"/>
    </w:p>
    <w:p w:rsidR="00A12E55" w:rsidRPr="006A27C9" w:rsidRDefault="00A12E55" w:rsidP="00485C4A">
      <w:pPr>
        <w:widowControl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183630" w:rsidRPr="006A27C9" w:rsidRDefault="00BC4BB6" w:rsidP="00485C4A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183630" w:rsidRPr="006A27C9">
        <w:rPr>
          <w:rFonts w:ascii="Times New Roman" w:hAnsi="Times New Roman" w:cs="Times New Roman"/>
          <w:sz w:val="24"/>
          <w:szCs w:val="24"/>
        </w:rPr>
        <w:t>–</w:t>
      </w:r>
    </w:p>
    <w:p w:rsidR="00183630" w:rsidRPr="006A27C9" w:rsidRDefault="00183630" w:rsidP="00485C4A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Учитель основ исследовательской </w:t>
      </w:r>
      <w:r w:rsidR="008F5663" w:rsidRPr="006A27C9">
        <w:rPr>
          <w:rFonts w:ascii="Times New Roman" w:hAnsi="Times New Roman" w:cs="Times New Roman"/>
          <w:sz w:val="24"/>
          <w:szCs w:val="24"/>
        </w:rPr>
        <w:t>деятельности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Pr="006A27C9">
        <w:rPr>
          <w:rFonts w:ascii="Times New Roman" w:hAnsi="Times New Roman" w:cs="Times New Roman"/>
          <w:sz w:val="24"/>
          <w:szCs w:val="24"/>
        </w:rPr>
        <w:br/>
        <w:t xml:space="preserve"> «Провинциальный колледж», </w:t>
      </w:r>
    </w:p>
    <w:p w:rsidR="00183630" w:rsidRPr="006A27C9" w:rsidRDefault="00183630" w:rsidP="00485C4A">
      <w:pPr>
        <w:widowControl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кандидат культурологии</w:t>
      </w:r>
    </w:p>
    <w:p w:rsidR="00BC4BB6" w:rsidRPr="006A27C9" w:rsidRDefault="00BC4BB6" w:rsidP="00485C4A">
      <w:pPr>
        <w:widowControl w:val="0"/>
        <w:ind w:left="5670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Прохорова Светлана Николаевна</w:t>
      </w:r>
    </w:p>
    <w:p w:rsidR="00BC4BB6" w:rsidRPr="006A27C9" w:rsidRDefault="00BC4BB6" w:rsidP="00485C4A">
      <w:pPr>
        <w:widowControl w:val="0"/>
        <w:jc w:val="center"/>
        <w:rPr>
          <w:sz w:val="24"/>
          <w:szCs w:val="24"/>
        </w:rPr>
      </w:pPr>
    </w:p>
    <w:p w:rsidR="00BC4BB6" w:rsidRDefault="00BC4BB6" w:rsidP="00485C4A">
      <w:pPr>
        <w:widowControl w:val="0"/>
        <w:jc w:val="center"/>
        <w:rPr>
          <w:sz w:val="24"/>
          <w:szCs w:val="24"/>
        </w:rPr>
      </w:pPr>
    </w:p>
    <w:p w:rsidR="005C6ECC" w:rsidRDefault="005C6ECC" w:rsidP="00485C4A">
      <w:pPr>
        <w:widowControl w:val="0"/>
        <w:jc w:val="center"/>
        <w:rPr>
          <w:sz w:val="24"/>
          <w:szCs w:val="24"/>
        </w:rPr>
      </w:pPr>
    </w:p>
    <w:p w:rsidR="005C6ECC" w:rsidRDefault="005C6ECC" w:rsidP="00485C4A">
      <w:pPr>
        <w:widowControl w:val="0"/>
        <w:jc w:val="center"/>
        <w:rPr>
          <w:sz w:val="24"/>
          <w:szCs w:val="24"/>
        </w:rPr>
      </w:pPr>
    </w:p>
    <w:p w:rsidR="005C6ECC" w:rsidRPr="006A27C9" w:rsidRDefault="005C6ECC" w:rsidP="00485C4A">
      <w:pPr>
        <w:widowControl w:val="0"/>
        <w:jc w:val="center"/>
        <w:rPr>
          <w:sz w:val="24"/>
          <w:szCs w:val="24"/>
        </w:rPr>
      </w:pPr>
    </w:p>
    <w:p w:rsidR="00A12E55" w:rsidRPr="006A27C9" w:rsidRDefault="00A12E55" w:rsidP="00485C4A">
      <w:pPr>
        <w:widowControl w:val="0"/>
        <w:jc w:val="center"/>
        <w:rPr>
          <w:sz w:val="24"/>
          <w:szCs w:val="24"/>
        </w:rPr>
      </w:pPr>
    </w:p>
    <w:p w:rsidR="00BC4BB6" w:rsidRPr="006A27C9" w:rsidRDefault="00BC4BB6" w:rsidP="00485C4A">
      <w:pPr>
        <w:widowControl w:val="0"/>
        <w:rPr>
          <w:sz w:val="24"/>
          <w:szCs w:val="24"/>
        </w:rPr>
      </w:pPr>
    </w:p>
    <w:p w:rsidR="00A74205" w:rsidRPr="005C6ECC" w:rsidRDefault="00BC4BB6" w:rsidP="00485C4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CC">
        <w:rPr>
          <w:rFonts w:ascii="Times New Roman" w:hAnsi="Times New Roman" w:cs="Times New Roman"/>
          <w:b/>
          <w:sz w:val="24"/>
          <w:szCs w:val="24"/>
        </w:rPr>
        <w:t>Ярославль,</w:t>
      </w:r>
      <w:r w:rsidR="00A74205" w:rsidRPr="005C6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DE">
        <w:rPr>
          <w:rFonts w:ascii="Times New Roman" w:hAnsi="Times New Roman" w:cs="Times New Roman"/>
          <w:b/>
          <w:sz w:val="24"/>
          <w:szCs w:val="24"/>
        </w:rPr>
        <w:t>2019</w:t>
      </w:r>
      <w:r w:rsidR="00A74205" w:rsidRPr="005C6ECC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id w:val="-1939051237"/>
        <w:docPartObj>
          <w:docPartGallery w:val="Table of Contents"/>
          <w:docPartUnique/>
        </w:docPartObj>
      </w:sdtPr>
      <w:sdtEndPr/>
      <w:sdtContent>
        <w:p w:rsidR="005C6ECC" w:rsidRPr="006A27C9" w:rsidRDefault="005C6ECC" w:rsidP="005C6ECC">
          <w:pPr>
            <w:pStyle w:val="af"/>
            <w:rPr>
              <w:rFonts w:cs="Times New Roman"/>
              <w:sz w:val="24"/>
              <w:szCs w:val="24"/>
            </w:rPr>
          </w:pPr>
          <w:r w:rsidRPr="006A27C9">
            <w:rPr>
              <w:rFonts w:cs="Times New Roman"/>
              <w:sz w:val="24"/>
              <w:szCs w:val="24"/>
            </w:rPr>
            <w:t>Оглавление</w:t>
          </w:r>
        </w:p>
        <w:p w:rsidR="00B461D1" w:rsidRDefault="005C6ECC">
          <w:pPr>
            <w:pStyle w:val="11"/>
            <w:rPr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6A27C9">
            <w:rPr>
              <w:sz w:val="24"/>
              <w:szCs w:val="24"/>
            </w:rPr>
            <w:fldChar w:fldCharType="begin"/>
          </w:r>
          <w:r w:rsidRPr="006A27C9">
            <w:rPr>
              <w:sz w:val="24"/>
              <w:szCs w:val="24"/>
            </w:rPr>
            <w:instrText xml:space="preserve"> TOC \o "1-3" \h \z \u </w:instrText>
          </w:r>
          <w:r w:rsidRPr="006A27C9">
            <w:rPr>
              <w:sz w:val="24"/>
              <w:szCs w:val="24"/>
            </w:rPr>
            <w:fldChar w:fldCharType="separate"/>
          </w:r>
          <w:hyperlink w:anchor="_Toc777960" w:history="1">
            <w:r w:rsidR="00B461D1" w:rsidRPr="00720B88">
              <w:rPr>
                <w:rStyle w:val="a9"/>
                <w:rFonts w:cs="Times New Roman"/>
                <w:noProof/>
              </w:rPr>
              <w:t>Введение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_Toc777960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2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11"/>
            <w:rPr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77961" w:history="1">
            <w:r w:rsidR="00B461D1" w:rsidRPr="00720B88">
              <w:rPr>
                <w:rStyle w:val="a9"/>
                <w:noProof/>
              </w:rPr>
              <w:t>Глава I.  Кино как отражение социокультурного пространства эпохи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_Toc777961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3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23"/>
            <w:tabs>
              <w:tab w:val="left" w:pos="880"/>
              <w:tab w:val="right" w:leader="dot" w:pos="9345"/>
            </w:tabs>
            <w:rPr>
              <w:smallCaps w:val="0"/>
              <w:noProof/>
              <w:sz w:val="22"/>
              <w:szCs w:val="22"/>
              <w:lang w:eastAsia="ru-RU"/>
            </w:rPr>
          </w:pPr>
          <w:hyperlink w:anchor="_Toc777962" w:history="1">
            <w:r w:rsidR="00B461D1" w:rsidRPr="00720B88">
              <w:rPr>
                <w:rStyle w:val="a9"/>
                <w:noProof/>
              </w:rPr>
              <w:t>1.1.</w:t>
            </w:r>
            <w:r w:rsidR="00B461D1">
              <w:rPr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B461D1" w:rsidRPr="00720B88">
              <w:rPr>
                <w:rStyle w:val="a9"/>
                <w:noProof/>
              </w:rPr>
              <w:t>История становления советской киноиндустрии и киноискусства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_Toc777962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3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23"/>
            <w:tabs>
              <w:tab w:val="left" w:pos="880"/>
              <w:tab w:val="right" w:leader="dot" w:pos="9345"/>
            </w:tabs>
            <w:rPr>
              <w:smallCaps w:val="0"/>
              <w:noProof/>
              <w:sz w:val="22"/>
              <w:szCs w:val="22"/>
              <w:lang w:eastAsia="ru-RU"/>
            </w:rPr>
          </w:pPr>
          <w:hyperlink w:anchor="_Toc777963" w:history="1">
            <w:r w:rsidR="00B461D1" w:rsidRPr="00720B88">
              <w:rPr>
                <w:rStyle w:val="a9"/>
                <w:noProof/>
              </w:rPr>
              <w:t>1.2.</w:t>
            </w:r>
            <w:r w:rsidR="00B461D1">
              <w:rPr>
                <w:smallCaps w:val="0"/>
                <w:noProof/>
                <w:sz w:val="22"/>
                <w:szCs w:val="22"/>
                <w:lang w:eastAsia="ru-RU"/>
              </w:rPr>
              <w:tab/>
            </w:r>
            <w:r w:rsidR="00B461D1" w:rsidRPr="00720B88">
              <w:rPr>
                <w:rStyle w:val="a9"/>
                <w:noProof/>
              </w:rPr>
              <w:t>Отечественная киноиндустрия послевоенного времени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_Toc777963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4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11"/>
            <w:rPr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77964" w:history="1">
            <w:r w:rsidR="00B461D1" w:rsidRPr="00720B88">
              <w:rPr>
                <w:rStyle w:val="a9"/>
                <w:noProof/>
              </w:rPr>
              <w:t>Глава 2.  Развитие кинопроката в Ярославле в 1945-1950 годы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_Toc777964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7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23"/>
            <w:tabs>
              <w:tab w:val="right" w:leader="dot" w:pos="9345"/>
            </w:tabs>
            <w:rPr>
              <w:smallCaps w:val="0"/>
              <w:noProof/>
              <w:sz w:val="22"/>
              <w:szCs w:val="22"/>
              <w:lang w:eastAsia="ru-RU"/>
            </w:rPr>
          </w:pPr>
          <w:hyperlink w:anchor="_Toc777965" w:history="1">
            <w:r w:rsidR="00B461D1" w:rsidRPr="00720B88">
              <w:rPr>
                <w:rStyle w:val="a9"/>
                <w:noProof/>
              </w:rPr>
              <w:t>2. 1.  Развитие киноиндустрии в г.  Ярославле до 1950 годов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_Toc777965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7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23"/>
            <w:tabs>
              <w:tab w:val="right" w:leader="dot" w:pos="9345"/>
            </w:tabs>
            <w:rPr>
              <w:smallCaps w:val="0"/>
              <w:noProof/>
              <w:sz w:val="22"/>
              <w:szCs w:val="22"/>
              <w:lang w:eastAsia="ru-RU"/>
            </w:rPr>
          </w:pPr>
          <w:hyperlink w:anchor="_Toc777966" w:history="1">
            <w:r w:rsidR="00B461D1" w:rsidRPr="00720B88">
              <w:rPr>
                <w:rStyle w:val="a9"/>
                <w:noProof/>
              </w:rPr>
              <w:t>2. 2.  Репертуар Ярославских кинотеатров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_Toc777966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8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11"/>
            <w:rPr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77967" w:history="1">
            <w:r w:rsidR="00B461D1" w:rsidRPr="00720B88">
              <w:rPr>
                <w:rStyle w:val="a9"/>
                <w:noProof/>
              </w:rPr>
              <w:t>Заключение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_Toc777967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10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11"/>
            <w:rPr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77968" w:history="1">
            <w:r w:rsidR="00B461D1" w:rsidRPr="00720B88">
              <w:rPr>
                <w:rStyle w:val="a9"/>
                <w:rFonts w:cs="Times New Roman"/>
                <w:noProof/>
              </w:rPr>
              <w:t>Список использованных источников и литературы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_Toc777968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11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B461D1" w:rsidRDefault="00CD0C59">
          <w:pPr>
            <w:pStyle w:val="11"/>
            <w:rPr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77969" w:history="1">
            <w:r w:rsidR="00B461D1" w:rsidRPr="00720B88">
              <w:rPr>
                <w:rStyle w:val="a9"/>
                <w:noProof/>
              </w:rPr>
              <w:t>Приложение</w:t>
            </w:r>
            <w:r w:rsidR="00B461D1">
              <w:rPr>
                <w:noProof/>
                <w:webHidden/>
              </w:rPr>
              <w:tab/>
            </w:r>
            <w:r w:rsidR="00B461D1">
              <w:rPr>
                <w:noProof/>
                <w:webHidden/>
              </w:rPr>
              <w:fldChar w:fldCharType="begin"/>
            </w:r>
            <w:r w:rsidR="00B461D1">
              <w:rPr>
                <w:noProof/>
                <w:webHidden/>
              </w:rPr>
              <w:instrText xml:space="preserve"> PAGEREF _Toc777969 \h </w:instrText>
            </w:r>
            <w:r w:rsidR="00B461D1">
              <w:rPr>
                <w:noProof/>
                <w:webHidden/>
              </w:rPr>
            </w:r>
            <w:r w:rsidR="00B461D1">
              <w:rPr>
                <w:noProof/>
                <w:webHidden/>
              </w:rPr>
              <w:fldChar w:fldCharType="separate"/>
            </w:r>
            <w:r w:rsidR="00B461D1">
              <w:rPr>
                <w:noProof/>
                <w:webHidden/>
              </w:rPr>
              <w:t>13</w:t>
            </w:r>
            <w:r w:rsidR="00B461D1">
              <w:rPr>
                <w:noProof/>
                <w:webHidden/>
              </w:rPr>
              <w:fldChar w:fldCharType="end"/>
            </w:r>
          </w:hyperlink>
        </w:p>
        <w:p w:rsidR="005C6ECC" w:rsidRDefault="005C6ECC" w:rsidP="005C6ECC">
          <w:pPr>
            <w:widowControl w:val="0"/>
            <w:rPr>
              <w:sz w:val="24"/>
              <w:szCs w:val="24"/>
            </w:rPr>
          </w:pPr>
          <w:r w:rsidRPr="006A27C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4068F" w:rsidRPr="006A27C9" w:rsidRDefault="00B4068F" w:rsidP="005C6ECC">
      <w:pPr>
        <w:pStyle w:val="1"/>
        <w:suppressAutoHyphens/>
        <w:spacing w:after="240" w:line="360" w:lineRule="auto"/>
        <w:rPr>
          <w:rFonts w:cs="Times New Roman"/>
        </w:rPr>
      </w:pPr>
      <w:bookmarkStart w:id="0" w:name="_Toc777960"/>
      <w:r w:rsidRPr="006A27C9">
        <w:rPr>
          <w:rFonts w:cs="Times New Roman"/>
        </w:rPr>
        <w:t>Введение</w:t>
      </w:r>
      <w:bookmarkEnd w:id="0"/>
    </w:p>
    <w:p w:rsidR="00BD3DF5" w:rsidRPr="006A27C9" w:rsidRDefault="00B4068F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Многие ходят в кинотеатры, но немногие интересуются их историей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Она зачастую </w:t>
      </w:r>
      <w:r w:rsidR="00FE73DE" w:rsidRPr="006A27C9">
        <w:rPr>
          <w:rFonts w:ascii="Times New Roman" w:hAnsi="Times New Roman" w:cs="Times New Roman"/>
          <w:sz w:val="24"/>
          <w:szCs w:val="24"/>
        </w:rPr>
        <w:t xml:space="preserve">занимательна </w:t>
      </w:r>
      <w:r w:rsidRPr="006A27C9">
        <w:rPr>
          <w:rFonts w:ascii="Times New Roman" w:hAnsi="Times New Roman" w:cs="Times New Roman"/>
          <w:sz w:val="24"/>
          <w:szCs w:val="24"/>
        </w:rPr>
        <w:t>и связана с историей города и страны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Например, рассмотрев программы сеансов в кинотеатрах в 20 веке, можно понять, чем жили люди в то время, какие были интересы, увлечения, ценности и уровень культуры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715" w:rsidRPr="006A27C9" w:rsidRDefault="00FE73DE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Выбранная тема является </w:t>
      </w:r>
      <w:r w:rsidRPr="006A27C9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Pr="006A27C9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423715" w:rsidRPr="006A27C9">
        <w:rPr>
          <w:rFonts w:ascii="Times New Roman" w:hAnsi="Times New Roman" w:cs="Times New Roman"/>
          <w:sz w:val="24"/>
          <w:szCs w:val="24"/>
        </w:rPr>
        <w:t>искусство кино играет очень большую роль в современном обществе, а кинотеатры становятся культурными центрами в городах, их роль меняется с течением времени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14226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423715" w:rsidRPr="006A27C9">
        <w:rPr>
          <w:rFonts w:ascii="Times New Roman" w:hAnsi="Times New Roman" w:cs="Times New Roman"/>
          <w:sz w:val="24"/>
          <w:szCs w:val="24"/>
        </w:rPr>
        <w:t>Тема является малоизученной, поскол</w:t>
      </w:r>
      <w:r w:rsidR="00423715" w:rsidRPr="006A27C9">
        <w:rPr>
          <w:rFonts w:ascii="Times New Roman" w:hAnsi="Times New Roman" w:cs="Times New Roman"/>
          <w:sz w:val="24"/>
          <w:szCs w:val="24"/>
        </w:rPr>
        <w:t>ь</w:t>
      </w:r>
      <w:r w:rsidR="00423715" w:rsidRPr="006A27C9">
        <w:rPr>
          <w:rFonts w:ascii="Times New Roman" w:hAnsi="Times New Roman" w:cs="Times New Roman"/>
          <w:sz w:val="24"/>
          <w:szCs w:val="24"/>
        </w:rPr>
        <w:t xml:space="preserve">ку в источниках </w:t>
      </w:r>
      <w:r w:rsidR="00AA40CB" w:rsidRPr="006A27C9">
        <w:rPr>
          <w:rFonts w:ascii="Times New Roman" w:hAnsi="Times New Roman" w:cs="Times New Roman"/>
          <w:sz w:val="24"/>
          <w:szCs w:val="24"/>
        </w:rPr>
        <w:t xml:space="preserve">есть </w:t>
      </w:r>
      <w:r w:rsidR="00423715" w:rsidRPr="006A27C9">
        <w:rPr>
          <w:rFonts w:ascii="Times New Roman" w:hAnsi="Times New Roman" w:cs="Times New Roman"/>
          <w:sz w:val="24"/>
          <w:szCs w:val="24"/>
        </w:rPr>
        <w:t xml:space="preserve">материалы о </w:t>
      </w:r>
      <w:r w:rsidR="009B0D58" w:rsidRPr="006A27C9">
        <w:rPr>
          <w:rFonts w:ascii="Times New Roman" w:hAnsi="Times New Roman" w:cs="Times New Roman"/>
          <w:sz w:val="24"/>
          <w:szCs w:val="24"/>
        </w:rPr>
        <w:t xml:space="preserve">фильмах, которые транслировались в </w:t>
      </w:r>
      <w:r w:rsidR="00423715" w:rsidRPr="006A27C9">
        <w:rPr>
          <w:rFonts w:ascii="Times New Roman" w:hAnsi="Times New Roman" w:cs="Times New Roman"/>
          <w:sz w:val="24"/>
          <w:szCs w:val="24"/>
        </w:rPr>
        <w:t>кинотеатрах Яр</w:t>
      </w:r>
      <w:r w:rsidR="00423715" w:rsidRPr="006A27C9">
        <w:rPr>
          <w:rFonts w:ascii="Times New Roman" w:hAnsi="Times New Roman" w:cs="Times New Roman"/>
          <w:sz w:val="24"/>
          <w:szCs w:val="24"/>
        </w:rPr>
        <w:t>о</w:t>
      </w:r>
      <w:r w:rsidR="00423715" w:rsidRPr="006A27C9">
        <w:rPr>
          <w:rFonts w:ascii="Times New Roman" w:hAnsi="Times New Roman" w:cs="Times New Roman"/>
          <w:sz w:val="24"/>
          <w:szCs w:val="24"/>
        </w:rPr>
        <w:t xml:space="preserve">славля, но </w:t>
      </w:r>
      <w:r w:rsidR="00AA40CB" w:rsidRPr="006A27C9">
        <w:rPr>
          <w:rFonts w:ascii="Times New Roman" w:hAnsi="Times New Roman" w:cs="Times New Roman"/>
          <w:sz w:val="24"/>
          <w:szCs w:val="24"/>
        </w:rPr>
        <w:t>мы не обнаружили</w:t>
      </w:r>
      <w:r w:rsidR="00423715" w:rsidRPr="006A27C9">
        <w:rPr>
          <w:rFonts w:ascii="Times New Roman" w:hAnsi="Times New Roman" w:cs="Times New Roman"/>
          <w:sz w:val="24"/>
          <w:szCs w:val="24"/>
        </w:rPr>
        <w:t xml:space="preserve"> работ с описанием</w:t>
      </w:r>
      <w:r w:rsidR="00BD3DF5" w:rsidRPr="006A27C9">
        <w:rPr>
          <w:rFonts w:ascii="Times New Roman" w:hAnsi="Times New Roman" w:cs="Times New Roman"/>
          <w:sz w:val="24"/>
          <w:szCs w:val="24"/>
        </w:rPr>
        <w:t xml:space="preserve"> репертуара </w:t>
      </w:r>
      <w:r w:rsidR="007815DB" w:rsidRPr="006A27C9">
        <w:rPr>
          <w:rFonts w:ascii="Times New Roman" w:hAnsi="Times New Roman" w:cs="Times New Roman"/>
          <w:sz w:val="24"/>
          <w:szCs w:val="24"/>
        </w:rPr>
        <w:t>ярославских</w:t>
      </w:r>
      <w:r w:rsidR="00BD3DF5" w:rsidRPr="006A27C9">
        <w:rPr>
          <w:rFonts w:ascii="Times New Roman" w:hAnsi="Times New Roman" w:cs="Times New Roman"/>
          <w:sz w:val="24"/>
          <w:szCs w:val="24"/>
        </w:rPr>
        <w:t xml:space="preserve"> кинотеатров в различные периоды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8F" w:rsidRPr="006A27C9" w:rsidRDefault="00B4068F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833F5A" w:rsidRPr="006A27C9">
        <w:rPr>
          <w:rFonts w:ascii="Times New Roman" w:hAnsi="Times New Roman" w:cs="Times New Roman"/>
          <w:sz w:val="24"/>
          <w:szCs w:val="24"/>
        </w:rPr>
        <w:t>–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833F5A" w:rsidRPr="006A27C9">
        <w:rPr>
          <w:rFonts w:ascii="Times New Roman" w:hAnsi="Times New Roman" w:cs="Times New Roman"/>
          <w:sz w:val="24"/>
          <w:szCs w:val="24"/>
        </w:rPr>
        <w:t>описать репертуар ярославских кинотеатров 1945-1950 гг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8F" w:rsidRPr="006A27C9" w:rsidRDefault="00B4068F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Задачи исследовательской работы:</w:t>
      </w:r>
    </w:p>
    <w:p w:rsidR="004516CC" w:rsidRPr="006A27C9" w:rsidRDefault="00BD3DF5" w:rsidP="00485C4A">
      <w:pPr>
        <w:pStyle w:val="a0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п</w:t>
      </w:r>
      <w:r w:rsidR="004516CC" w:rsidRPr="006A27C9">
        <w:rPr>
          <w:rFonts w:ascii="Times New Roman" w:hAnsi="Times New Roman" w:cs="Times New Roman"/>
          <w:sz w:val="24"/>
          <w:szCs w:val="24"/>
        </w:rPr>
        <w:t>рос</w:t>
      </w:r>
      <w:r w:rsidR="00423715" w:rsidRPr="006A27C9">
        <w:rPr>
          <w:rFonts w:ascii="Times New Roman" w:hAnsi="Times New Roman" w:cs="Times New Roman"/>
          <w:sz w:val="24"/>
          <w:szCs w:val="24"/>
        </w:rPr>
        <w:t>ледить</w:t>
      </w:r>
      <w:r w:rsidR="00971F1D" w:rsidRPr="006A27C9">
        <w:rPr>
          <w:rFonts w:ascii="Times New Roman" w:hAnsi="Times New Roman" w:cs="Times New Roman"/>
          <w:sz w:val="24"/>
          <w:szCs w:val="24"/>
        </w:rPr>
        <w:t xml:space="preserve"> развитие киноиндустрии в России </w:t>
      </w:r>
      <w:r w:rsidRPr="006A27C9">
        <w:rPr>
          <w:rFonts w:ascii="Times New Roman" w:hAnsi="Times New Roman" w:cs="Times New Roman"/>
          <w:sz w:val="24"/>
          <w:szCs w:val="24"/>
        </w:rPr>
        <w:t>до 1950 года</w:t>
      </w:r>
      <w:r w:rsidR="004516CC" w:rsidRPr="006A27C9">
        <w:rPr>
          <w:rFonts w:ascii="Times New Roman" w:hAnsi="Times New Roman" w:cs="Times New Roman"/>
          <w:sz w:val="24"/>
          <w:szCs w:val="24"/>
        </w:rPr>
        <w:t>;</w:t>
      </w:r>
    </w:p>
    <w:p w:rsidR="00BD3DF5" w:rsidRPr="006A27C9" w:rsidRDefault="00BD3DF5" w:rsidP="00485C4A">
      <w:pPr>
        <w:pStyle w:val="a0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изучить историю развития киноиндустрии Ярославля до 1950 года;</w:t>
      </w:r>
    </w:p>
    <w:p w:rsidR="00BD3DF5" w:rsidRPr="006A27C9" w:rsidRDefault="00BD3DF5" w:rsidP="00485C4A">
      <w:pPr>
        <w:pStyle w:val="a0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описать особенности развития киноиндустрии Ярославля послевоенного </w:t>
      </w:r>
      <w:r w:rsidR="007815DB" w:rsidRPr="006A27C9">
        <w:rPr>
          <w:rFonts w:ascii="Times New Roman" w:hAnsi="Times New Roman" w:cs="Times New Roman"/>
          <w:sz w:val="24"/>
          <w:szCs w:val="24"/>
        </w:rPr>
        <w:t>периода</w:t>
      </w:r>
      <w:r w:rsidRPr="006A27C9">
        <w:rPr>
          <w:rFonts w:ascii="Times New Roman" w:hAnsi="Times New Roman" w:cs="Times New Roman"/>
          <w:sz w:val="24"/>
          <w:szCs w:val="24"/>
        </w:rPr>
        <w:t>;</w:t>
      </w:r>
    </w:p>
    <w:p w:rsidR="00B4068F" w:rsidRPr="006A27C9" w:rsidRDefault="003500C2" w:rsidP="00485C4A">
      <w:pPr>
        <w:pStyle w:val="a0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собрать информацию о репертуаре ярославских кинотеатров 1945-1950 годов в прессе того времени</w:t>
      </w:r>
      <w:r w:rsidR="00B4068F" w:rsidRPr="006A27C9">
        <w:rPr>
          <w:rFonts w:ascii="Times New Roman" w:hAnsi="Times New Roman" w:cs="Times New Roman"/>
          <w:sz w:val="24"/>
          <w:szCs w:val="24"/>
        </w:rPr>
        <w:t>;</w:t>
      </w:r>
    </w:p>
    <w:p w:rsidR="004A2158" w:rsidRPr="006A27C9" w:rsidRDefault="004A2158" w:rsidP="00485C4A">
      <w:pPr>
        <w:pStyle w:val="a0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описать репертуар</w:t>
      </w:r>
      <w:r w:rsidR="00BD3DF5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7815DB" w:rsidRPr="006A27C9">
        <w:rPr>
          <w:rFonts w:ascii="Times New Roman" w:hAnsi="Times New Roman" w:cs="Times New Roman"/>
          <w:sz w:val="24"/>
          <w:szCs w:val="24"/>
        </w:rPr>
        <w:t>кинотеатров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7815DB" w:rsidRPr="006A27C9">
        <w:rPr>
          <w:rFonts w:ascii="Times New Roman" w:hAnsi="Times New Roman" w:cs="Times New Roman"/>
          <w:sz w:val="24"/>
          <w:szCs w:val="24"/>
        </w:rPr>
        <w:t>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Ярославля</w:t>
      </w:r>
      <w:r w:rsidR="009B0D58" w:rsidRPr="006A27C9">
        <w:rPr>
          <w:rFonts w:ascii="Times New Roman" w:hAnsi="Times New Roman" w:cs="Times New Roman"/>
          <w:sz w:val="24"/>
          <w:szCs w:val="24"/>
        </w:rPr>
        <w:t xml:space="preserve"> 1945-195</w:t>
      </w:r>
      <w:r w:rsidR="007815DB" w:rsidRPr="006A27C9">
        <w:rPr>
          <w:rFonts w:ascii="Times New Roman" w:hAnsi="Times New Roman" w:cs="Times New Roman"/>
          <w:sz w:val="24"/>
          <w:szCs w:val="24"/>
        </w:rPr>
        <w:t>0</w:t>
      </w:r>
      <w:r w:rsidR="00BD3DF5" w:rsidRPr="006A27C9">
        <w:rPr>
          <w:rFonts w:ascii="Times New Roman" w:hAnsi="Times New Roman" w:cs="Times New Roman"/>
          <w:sz w:val="24"/>
          <w:szCs w:val="24"/>
        </w:rPr>
        <w:t xml:space="preserve"> гг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8F" w:rsidRPr="006A27C9" w:rsidRDefault="00B4068F" w:rsidP="00485C4A">
      <w:pPr>
        <w:pStyle w:val="a0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6A27C9">
        <w:rPr>
          <w:rFonts w:ascii="Times New Roman" w:hAnsi="Times New Roman" w:cs="Times New Roman"/>
          <w:sz w:val="24"/>
          <w:szCs w:val="24"/>
        </w:rPr>
        <w:t xml:space="preserve"> –</w:t>
      </w:r>
      <w:r w:rsidR="00850AF4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093D33" w:rsidRPr="006A27C9">
        <w:rPr>
          <w:rFonts w:ascii="Times New Roman" w:hAnsi="Times New Roman" w:cs="Times New Roman"/>
          <w:sz w:val="24"/>
          <w:szCs w:val="24"/>
        </w:rPr>
        <w:t>киноиндустрия Ярославля послевоенного времени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4516CC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b/>
          <w:sz w:val="24"/>
          <w:szCs w:val="24"/>
        </w:rPr>
        <w:t>Пре</w:t>
      </w:r>
      <w:r w:rsidRPr="006A27C9">
        <w:rPr>
          <w:rFonts w:ascii="Times New Roman" w:hAnsi="Times New Roman" w:cs="Times New Roman"/>
          <w:b/>
          <w:sz w:val="24"/>
          <w:szCs w:val="24"/>
        </w:rPr>
        <w:t>д</w:t>
      </w:r>
      <w:r w:rsidRPr="006A27C9">
        <w:rPr>
          <w:rFonts w:ascii="Times New Roman" w:hAnsi="Times New Roman" w:cs="Times New Roman"/>
          <w:b/>
          <w:sz w:val="24"/>
          <w:szCs w:val="24"/>
        </w:rPr>
        <w:t xml:space="preserve">мет исследования </w:t>
      </w:r>
      <w:r w:rsidR="00771783" w:rsidRPr="006A27C9">
        <w:rPr>
          <w:rFonts w:ascii="Times New Roman" w:hAnsi="Times New Roman" w:cs="Times New Roman"/>
          <w:sz w:val="24"/>
          <w:szCs w:val="24"/>
        </w:rPr>
        <w:t xml:space="preserve">– </w:t>
      </w:r>
      <w:r w:rsidR="005C00F3" w:rsidRPr="006A27C9">
        <w:rPr>
          <w:rFonts w:ascii="Times New Roman" w:hAnsi="Times New Roman" w:cs="Times New Roman"/>
          <w:sz w:val="24"/>
          <w:szCs w:val="24"/>
        </w:rPr>
        <w:t xml:space="preserve">фильмы, шедшие </w:t>
      </w:r>
      <w:r w:rsidR="00E325D4" w:rsidRPr="006A27C9">
        <w:rPr>
          <w:rFonts w:ascii="Times New Roman" w:hAnsi="Times New Roman" w:cs="Times New Roman"/>
          <w:sz w:val="24"/>
          <w:szCs w:val="24"/>
        </w:rPr>
        <w:t>в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ярославских кинотеатрах</w:t>
      </w:r>
      <w:r w:rsidR="00771783" w:rsidRPr="006A27C9">
        <w:rPr>
          <w:rFonts w:ascii="Times New Roman" w:hAnsi="Times New Roman" w:cs="Times New Roman"/>
          <w:sz w:val="24"/>
          <w:szCs w:val="24"/>
        </w:rPr>
        <w:t xml:space="preserve"> в 1945-1950 годы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8F" w:rsidRPr="006A27C9" w:rsidRDefault="00B4068F" w:rsidP="00485C4A">
      <w:pPr>
        <w:pStyle w:val="a0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287801" w:rsidRPr="006A27C9">
        <w:rPr>
          <w:rFonts w:ascii="Times New Roman" w:hAnsi="Times New Roman" w:cs="Times New Roman"/>
          <w:sz w:val="24"/>
          <w:szCs w:val="24"/>
        </w:rPr>
        <w:t>–</w:t>
      </w:r>
      <w:r w:rsidR="00BC757D" w:rsidRPr="006A27C9">
        <w:rPr>
          <w:rFonts w:ascii="Times New Roman" w:hAnsi="Times New Roman" w:cs="Times New Roman"/>
          <w:sz w:val="24"/>
          <w:szCs w:val="24"/>
        </w:rPr>
        <w:t xml:space="preserve"> в послевоенный период в ярославских кинотеатрах д</w:t>
      </w:r>
      <w:r w:rsidR="00BC757D" w:rsidRPr="006A27C9">
        <w:rPr>
          <w:rFonts w:ascii="Times New Roman" w:hAnsi="Times New Roman" w:cs="Times New Roman"/>
          <w:sz w:val="24"/>
          <w:szCs w:val="24"/>
        </w:rPr>
        <w:t>е</w:t>
      </w:r>
      <w:r w:rsidR="00BC757D" w:rsidRPr="006A27C9">
        <w:rPr>
          <w:rFonts w:ascii="Times New Roman" w:hAnsi="Times New Roman" w:cs="Times New Roman"/>
          <w:sz w:val="24"/>
          <w:szCs w:val="24"/>
        </w:rPr>
        <w:t>монстрировались фильмы военной тематики</w:t>
      </w:r>
      <w:r w:rsidR="00155FEB" w:rsidRPr="006A27C9">
        <w:rPr>
          <w:rFonts w:ascii="Times New Roman" w:hAnsi="Times New Roman" w:cs="Times New Roman"/>
          <w:sz w:val="24"/>
          <w:szCs w:val="24"/>
        </w:rPr>
        <w:t xml:space="preserve"> и комедии</w:t>
      </w:r>
      <w:r w:rsidR="00BC757D" w:rsidRPr="006A27C9">
        <w:rPr>
          <w:rFonts w:ascii="Times New Roman" w:hAnsi="Times New Roman" w:cs="Times New Roman"/>
          <w:sz w:val="24"/>
          <w:szCs w:val="24"/>
        </w:rPr>
        <w:t xml:space="preserve"> отечественного производства</w:t>
      </w:r>
      <w:r w:rsidR="00155FEB" w:rsidRPr="006A27C9">
        <w:rPr>
          <w:rFonts w:ascii="Times New Roman" w:hAnsi="Times New Roman" w:cs="Times New Roman"/>
          <w:sz w:val="24"/>
          <w:szCs w:val="24"/>
        </w:rPr>
        <w:t xml:space="preserve"> с целью поднятия духа советского народа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BA0C4C" w:rsidRPr="006A27C9">
        <w:rPr>
          <w:rFonts w:ascii="Times New Roman" w:hAnsi="Times New Roman" w:cs="Times New Roman"/>
          <w:sz w:val="24"/>
          <w:szCs w:val="24"/>
        </w:rPr>
        <w:t xml:space="preserve"> Фильмов Отечественного производства было </w:t>
      </w:r>
      <w:r w:rsidR="00BA0C4C" w:rsidRPr="006A27C9">
        <w:rPr>
          <w:rFonts w:ascii="Times New Roman" w:hAnsi="Times New Roman" w:cs="Times New Roman"/>
          <w:sz w:val="24"/>
          <w:szCs w:val="24"/>
        </w:rPr>
        <w:lastRenderedPageBreak/>
        <w:t>преобладающее большинство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6F00E9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EB" w:rsidRPr="006A27C9" w:rsidRDefault="00B4068F" w:rsidP="00485C4A">
      <w:pPr>
        <w:pStyle w:val="a0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В ходе работы использованы следующие </w:t>
      </w:r>
      <w:r w:rsidRPr="006A27C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="006A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7C9">
        <w:rPr>
          <w:rFonts w:ascii="Times New Roman" w:hAnsi="Times New Roman" w:cs="Times New Roman"/>
          <w:sz w:val="24"/>
          <w:szCs w:val="24"/>
        </w:rPr>
        <w:t>анализ, к</w:t>
      </w:r>
      <w:r w:rsidR="00155FEB" w:rsidRPr="006A27C9">
        <w:rPr>
          <w:rFonts w:ascii="Times New Roman" w:hAnsi="Times New Roman" w:cs="Times New Roman"/>
          <w:sz w:val="24"/>
          <w:szCs w:val="24"/>
        </w:rPr>
        <w:t>лассиф</w:t>
      </w:r>
      <w:r w:rsidR="00155FEB" w:rsidRPr="006A27C9">
        <w:rPr>
          <w:rFonts w:ascii="Times New Roman" w:hAnsi="Times New Roman" w:cs="Times New Roman"/>
          <w:sz w:val="24"/>
          <w:szCs w:val="24"/>
        </w:rPr>
        <w:t>и</w:t>
      </w:r>
      <w:r w:rsidR="006A27C9">
        <w:rPr>
          <w:rFonts w:ascii="Times New Roman" w:hAnsi="Times New Roman" w:cs="Times New Roman"/>
          <w:sz w:val="24"/>
          <w:szCs w:val="24"/>
        </w:rPr>
        <w:t>кация, обобщение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81" w:rsidRDefault="0081355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Основными источниками исследо</w:t>
      </w:r>
      <w:r w:rsidR="00FA1784" w:rsidRPr="006A27C9">
        <w:rPr>
          <w:rFonts w:ascii="Times New Roman" w:hAnsi="Times New Roman" w:cs="Times New Roman"/>
          <w:sz w:val="24"/>
          <w:szCs w:val="24"/>
        </w:rPr>
        <w:t>вания стали публикации в газете</w:t>
      </w:r>
      <w:r w:rsidRPr="006A27C9">
        <w:rPr>
          <w:rFonts w:ascii="Times New Roman" w:hAnsi="Times New Roman" w:cs="Times New Roman"/>
          <w:sz w:val="24"/>
          <w:szCs w:val="24"/>
        </w:rPr>
        <w:t>: «Северный раб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чий</w:t>
      </w:r>
      <w:r w:rsidR="00E325D4" w:rsidRPr="006A27C9">
        <w:rPr>
          <w:rFonts w:ascii="Times New Roman" w:hAnsi="Times New Roman" w:cs="Times New Roman"/>
          <w:sz w:val="24"/>
          <w:szCs w:val="24"/>
        </w:rPr>
        <w:t>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323CCE" w:rsidRPr="006A27C9">
        <w:rPr>
          <w:rFonts w:ascii="Times New Roman" w:hAnsi="Times New Roman" w:cs="Times New Roman"/>
          <w:sz w:val="24"/>
          <w:szCs w:val="24"/>
        </w:rPr>
        <w:t xml:space="preserve"> В работе также использовались материалы Интернет-ресурсов: «Фотографии Яр</w:t>
      </w:r>
      <w:r w:rsidR="00323CCE" w:rsidRPr="006A27C9">
        <w:rPr>
          <w:rFonts w:ascii="Times New Roman" w:hAnsi="Times New Roman" w:cs="Times New Roman"/>
          <w:sz w:val="24"/>
          <w:szCs w:val="24"/>
        </w:rPr>
        <w:t>о</w:t>
      </w:r>
      <w:r w:rsidR="00323CCE" w:rsidRPr="006A27C9">
        <w:rPr>
          <w:rFonts w:ascii="Times New Roman" w:hAnsi="Times New Roman" w:cs="Times New Roman"/>
          <w:sz w:val="24"/>
          <w:szCs w:val="24"/>
        </w:rPr>
        <w:t>славля», «Ярославль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325D4"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D4" w:rsidRPr="006A27C9">
        <w:rPr>
          <w:rFonts w:ascii="Times New Roman" w:hAnsi="Times New Roman" w:cs="Times New Roman"/>
          <w:sz w:val="24"/>
          <w:szCs w:val="24"/>
        </w:rPr>
        <w:t>Ф</w:t>
      </w:r>
      <w:r w:rsidR="00323CCE" w:rsidRPr="006A27C9">
        <w:rPr>
          <w:rFonts w:ascii="Times New Roman" w:hAnsi="Times New Roman" w:cs="Times New Roman"/>
          <w:sz w:val="24"/>
          <w:szCs w:val="24"/>
        </w:rPr>
        <w:t>отовзгляд</w:t>
      </w:r>
      <w:proofErr w:type="spellEnd"/>
      <w:r w:rsidR="00323CCE" w:rsidRPr="006A27C9">
        <w:rPr>
          <w:rFonts w:ascii="Times New Roman" w:hAnsi="Times New Roman" w:cs="Times New Roman"/>
          <w:sz w:val="24"/>
          <w:szCs w:val="24"/>
        </w:rPr>
        <w:t xml:space="preserve"> через столетие», сайт</w:t>
      </w:r>
      <w:r w:rsidR="00F450B1" w:rsidRPr="006A27C9">
        <w:rPr>
          <w:rFonts w:ascii="Times New Roman" w:hAnsi="Times New Roman" w:cs="Times New Roman"/>
          <w:sz w:val="24"/>
          <w:szCs w:val="24"/>
        </w:rPr>
        <w:t>ы кинотеатров, кни</w:t>
      </w:r>
      <w:r w:rsidR="00E325D4" w:rsidRPr="006A27C9">
        <w:rPr>
          <w:rFonts w:ascii="Times New Roman" w:hAnsi="Times New Roman" w:cs="Times New Roman"/>
          <w:sz w:val="24"/>
          <w:szCs w:val="24"/>
        </w:rPr>
        <w:t xml:space="preserve">га Жоржа </w:t>
      </w:r>
      <w:proofErr w:type="spellStart"/>
      <w:r w:rsidR="00F450B1" w:rsidRPr="006A27C9">
        <w:rPr>
          <w:rFonts w:ascii="Times New Roman" w:hAnsi="Times New Roman" w:cs="Times New Roman"/>
          <w:sz w:val="24"/>
          <w:szCs w:val="24"/>
        </w:rPr>
        <w:t>С</w:t>
      </w:r>
      <w:r w:rsidR="00F450B1" w:rsidRPr="006A27C9">
        <w:rPr>
          <w:rFonts w:ascii="Times New Roman" w:hAnsi="Times New Roman" w:cs="Times New Roman"/>
          <w:sz w:val="24"/>
          <w:szCs w:val="24"/>
        </w:rPr>
        <w:t>а</w:t>
      </w:r>
      <w:r w:rsidR="00F450B1" w:rsidRPr="006A27C9">
        <w:rPr>
          <w:rFonts w:ascii="Times New Roman" w:hAnsi="Times New Roman" w:cs="Times New Roman"/>
          <w:sz w:val="24"/>
          <w:szCs w:val="24"/>
        </w:rPr>
        <w:t>дуля</w:t>
      </w:r>
      <w:proofErr w:type="spellEnd"/>
      <w:r w:rsidR="00F450B1" w:rsidRPr="006A27C9">
        <w:rPr>
          <w:rFonts w:ascii="Times New Roman" w:hAnsi="Times New Roman" w:cs="Times New Roman"/>
          <w:sz w:val="24"/>
          <w:szCs w:val="24"/>
        </w:rPr>
        <w:t xml:space="preserve"> «И</w:t>
      </w:r>
      <w:r w:rsidR="00323CCE" w:rsidRPr="006A27C9">
        <w:rPr>
          <w:rFonts w:ascii="Times New Roman" w:hAnsi="Times New Roman" w:cs="Times New Roman"/>
          <w:sz w:val="24"/>
          <w:szCs w:val="24"/>
        </w:rPr>
        <w:t>стория киноискусства» и другая литература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6C1" w:rsidRDefault="007776C1" w:rsidP="007776C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C9">
        <w:rPr>
          <w:rFonts w:ascii="Times New Roman" w:hAnsi="Times New Roman" w:cs="Times New Roman"/>
          <w:sz w:val="24"/>
          <w:szCs w:val="24"/>
        </w:rPr>
        <w:t>Личный вклад автора заключается в сборе, систематизации и описании информации о кинотеатрах Ярославля до и послевоенного времени, в сборе и систематизации больш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го массива информации о фильмах, которые показывались в послевоенных период в кин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театрах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16DE5" w:rsidRPr="006A27C9" w:rsidRDefault="00080DAD" w:rsidP="00485C4A">
      <w:pPr>
        <w:pStyle w:val="1"/>
      </w:pPr>
      <w:bookmarkStart w:id="1" w:name="_Toc777961"/>
      <w:r w:rsidRPr="006A27C9">
        <w:t>Глава I</w:t>
      </w:r>
      <w:r w:rsidR="00DC665A">
        <w:t xml:space="preserve">. </w:t>
      </w:r>
      <w:r w:rsidRPr="006A27C9">
        <w:t xml:space="preserve"> Кино</w:t>
      </w:r>
      <w:r w:rsidR="00A74205" w:rsidRPr="006A27C9">
        <w:t xml:space="preserve"> как отражение социокультурного пространства эпохи</w:t>
      </w:r>
      <w:bookmarkEnd w:id="1"/>
    </w:p>
    <w:p w:rsidR="00A74205" w:rsidRPr="006A27C9" w:rsidRDefault="00080DAD" w:rsidP="00485C4A">
      <w:pPr>
        <w:pStyle w:val="2"/>
        <w:keepNext w:val="0"/>
        <w:keepLines w:val="0"/>
        <w:widowControl w:val="0"/>
        <w:spacing w:before="240" w:after="120"/>
        <w:ind w:left="0" w:firstLine="567"/>
        <w:jc w:val="both"/>
        <w:rPr>
          <w:szCs w:val="24"/>
        </w:rPr>
      </w:pPr>
      <w:bookmarkStart w:id="2" w:name="_Toc777962"/>
      <w:r w:rsidRPr="006A27C9">
        <w:rPr>
          <w:szCs w:val="24"/>
        </w:rPr>
        <w:t>История становления советско</w:t>
      </w:r>
      <w:r w:rsidR="005930CE" w:rsidRPr="006A27C9">
        <w:rPr>
          <w:szCs w:val="24"/>
        </w:rPr>
        <w:t>й киноиндустрии и киноискусства</w:t>
      </w:r>
      <w:bookmarkEnd w:id="2"/>
      <w:r w:rsidRPr="006A27C9">
        <w:rPr>
          <w:szCs w:val="24"/>
        </w:rPr>
        <w:t xml:space="preserve"> </w:t>
      </w:r>
    </w:p>
    <w:p w:rsidR="009D7A29" w:rsidRPr="006A27C9" w:rsidRDefault="00A7420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Кино - самое значительное и в то же время самое популярное искусство, а также оно является важной отраслью промышленности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Эти два фактора влияют друг на друга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До </w:t>
      </w:r>
      <w:r w:rsidR="002B650E" w:rsidRPr="006A27C9">
        <w:rPr>
          <w:rFonts w:ascii="Times New Roman" w:hAnsi="Times New Roman" w:cs="Times New Roman"/>
          <w:sz w:val="24"/>
          <w:szCs w:val="24"/>
        </w:rPr>
        <w:t>1896</w:t>
      </w:r>
      <w:r w:rsidRPr="006A27C9">
        <w:rPr>
          <w:rFonts w:ascii="Times New Roman" w:hAnsi="Times New Roman" w:cs="Times New Roman"/>
          <w:sz w:val="24"/>
          <w:szCs w:val="24"/>
        </w:rPr>
        <w:t xml:space="preserve"> года история киноискусства сводится к истории технических изобретений</w:t>
      </w:r>
      <w:r w:rsidR="002B650E" w:rsidRPr="006A27C9">
        <w:rPr>
          <w:rFonts w:ascii="Times New Roman" w:hAnsi="Times New Roman" w:cs="Times New Roman"/>
          <w:sz w:val="24"/>
          <w:szCs w:val="24"/>
        </w:rPr>
        <w:t>, сре</w:t>
      </w:r>
      <w:proofErr w:type="gramStart"/>
      <w:r w:rsidR="002B650E" w:rsidRPr="006A27C9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6A27C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>ансляции видеоизображения</w:t>
      </w:r>
      <w:r w:rsidR="002B650E" w:rsidRPr="006A27C9">
        <w:rPr>
          <w:rFonts w:ascii="Times New Roman" w:hAnsi="Times New Roman" w:cs="Times New Roman"/>
          <w:sz w:val="24"/>
          <w:szCs w:val="24"/>
        </w:rPr>
        <w:t xml:space="preserve">, </w:t>
      </w:r>
      <w:r w:rsidRPr="006A27C9">
        <w:rPr>
          <w:rFonts w:ascii="Times New Roman" w:hAnsi="Times New Roman" w:cs="Times New Roman"/>
          <w:sz w:val="24"/>
          <w:szCs w:val="24"/>
        </w:rPr>
        <w:t xml:space="preserve">а с </w:t>
      </w:r>
      <w:r w:rsidR="002B650E" w:rsidRPr="006A27C9">
        <w:rPr>
          <w:rFonts w:ascii="Times New Roman" w:hAnsi="Times New Roman" w:cs="Times New Roman"/>
          <w:sz w:val="24"/>
          <w:szCs w:val="24"/>
        </w:rPr>
        <w:t>1908 года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начинается история </w:t>
      </w:r>
      <w:r w:rsidR="002B650E" w:rsidRPr="006A27C9"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6A27C9">
        <w:rPr>
          <w:rFonts w:ascii="Times New Roman" w:hAnsi="Times New Roman" w:cs="Times New Roman"/>
          <w:sz w:val="24"/>
          <w:szCs w:val="24"/>
        </w:rPr>
        <w:t>киноискусства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9D7A29" w:rsidRPr="006A27C9">
        <w:rPr>
          <w:rFonts w:ascii="Times New Roman" w:hAnsi="Times New Roman" w:cs="Times New Roman"/>
          <w:sz w:val="24"/>
          <w:szCs w:val="24"/>
        </w:rPr>
        <w:t xml:space="preserve">Фильмы стали не </w:t>
      </w:r>
      <w:r w:rsidRPr="006A27C9">
        <w:rPr>
          <w:rFonts w:ascii="Times New Roman" w:hAnsi="Times New Roman" w:cs="Times New Roman"/>
          <w:sz w:val="24"/>
          <w:szCs w:val="24"/>
        </w:rPr>
        <w:t>только товар</w:t>
      </w:r>
      <w:r w:rsidR="009D7A29" w:rsidRPr="006A27C9">
        <w:rPr>
          <w:rFonts w:ascii="Times New Roman" w:hAnsi="Times New Roman" w:cs="Times New Roman"/>
          <w:sz w:val="24"/>
          <w:szCs w:val="24"/>
        </w:rPr>
        <w:t>ом</w:t>
      </w:r>
      <w:r w:rsidRPr="006A27C9">
        <w:rPr>
          <w:rFonts w:ascii="Times New Roman" w:hAnsi="Times New Roman" w:cs="Times New Roman"/>
          <w:sz w:val="24"/>
          <w:szCs w:val="24"/>
        </w:rPr>
        <w:t>, который приносит большую прибыль, но и средство</w:t>
      </w:r>
      <w:r w:rsidR="009D7A29" w:rsidRPr="006A27C9">
        <w:rPr>
          <w:rFonts w:ascii="Times New Roman" w:hAnsi="Times New Roman" w:cs="Times New Roman"/>
          <w:sz w:val="24"/>
          <w:szCs w:val="24"/>
        </w:rPr>
        <w:t>м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пропаганды, воздействия на людей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Киноискусство превратилось в «фабрику </w:t>
      </w:r>
      <w:r w:rsidR="00820A01" w:rsidRPr="006A27C9">
        <w:rPr>
          <w:rFonts w:ascii="Times New Roman" w:hAnsi="Times New Roman" w:cs="Times New Roman"/>
          <w:sz w:val="24"/>
          <w:szCs w:val="24"/>
        </w:rPr>
        <w:t>грез»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205" w:rsidRPr="006A27C9" w:rsidRDefault="00D979EA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Первый кинотеатр в Рос</w:t>
      </w:r>
      <w:r w:rsidR="00967F71" w:rsidRPr="006A27C9">
        <w:rPr>
          <w:rFonts w:ascii="Times New Roman" w:hAnsi="Times New Roman" w:cs="Times New Roman"/>
          <w:sz w:val="24"/>
          <w:szCs w:val="24"/>
        </w:rPr>
        <w:t>с</w:t>
      </w:r>
      <w:r w:rsidRPr="006A27C9">
        <w:rPr>
          <w:rFonts w:ascii="Times New Roman" w:hAnsi="Times New Roman" w:cs="Times New Roman"/>
          <w:sz w:val="24"/>
          <w:szCs w:val="24"/>
        </w:rPr>
        <w:t>и</w:t>
      </w:r>
      <w:r w:rsidR="00967F71" w:rsidRPr="006A27C9">
        <w:rPr>
          <w:rFonts w:ascii="Times New Roman" w:hAnsi="Times New Roman" w:cs="Times New Roman"/>
          <w:sz w:val="24"/>
          <w:szCs w:val="24"/>
        </w:rPr>
        <w:t>йской империи</w:t>
      </w:r>
      <w:r w:rsidR="00925DCD" w:rsidRPr="006A27C9">
        <w:rPr>
          <w:rFonts w:ascii="Times New Roman" w:hAnsi="Times New Roman" w:cs="Times New Roman"/>
          <w:sz w:val="24"/>
          <w:szCs w:val="24"/>
        </w:rPr>
        <w:t xml:space="preserve"> был открыт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1896 году в Санкт-Петербурге на Невском проспекте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9D7A29" w:rsidRPr="006A27C9">
        <w:rPr>
          <w:rFonts w:ascii="Times New Roman" w:hAnsi="Times New Roman" w:cs="Times New Roman"/>
          <w:sz w:val="24"/>
          <w:szCs w:val="24"/>
        </w:rPr>
        <w:t xml:space="preserve"> До 1908 года в Российских кинотеатрах демонстрир</w:t>
      </w:r>
      <w:r w:rsidR="009D7A29" w:rsidRPr="006A27C9">
        <w:rPr>
          <w:rFonts w:ascii="Times New Roman" w:hAnsi="Times New Roman" w:cs="Times New Roman"/>
          <w:sz w:val="24"/>
          <w:szCs w:val="24"/>
        </w:rPr>
        <w:t>у</w:t>
      </w:r>
      <w:r w:rsidR="009D7A29" w:rsidRPr="006A27C9">
        <w:rPr>
          <w:rFonts w:ascii="Times New Roman" w:hAnsi="Times New Roman" w:cs="Times New Roman"/>
          <w:sz w:val="24"/>
          <w:szCs w:val="24"/>
        </w:rPr>
        <w:t>ются только зарубежные фильмы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14226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A74205" w:rsidRPr="006A27C9">
        <w:rPr>
          <w:rFonts w:ascii="Times New Roman" w:hAnsi="Times New Roman" w:cs="Times New Roman"/>
          <w:sz w:val="24"/>
          <w:szCs w:val="24"/>
        </w:rPr>
        <w:t>Начиная с 1908 года наряду с заграничными фильмами, заполнившими русские киноэкраны, с</w:t>
      </w:r>
      <w:r w:rsidR="009D7A29" w:rsidRPr="006A27C9">
        <w:rPr>
          <w:rFonts w:ascii="Times New Roman" w:hAnsi="Times New Roman" w:cs="Times New Roman"/>
          <w:sz w:val="24"/>
          <w:szCs w:val="24"/>
        </w:rPr>
        <w:t>тали появляться русские фильмы, с</w:t>
      </w:r>
      <w:r w:rsidR="00A74205" w:rsidRPr="006A27C9">
        <w:rPr>
          <w:rFonts w:ascii="Times New Roman" w:hAnsi="Times New Roman" w:cs="Times New Roman"/>
          <w:sz w:val="24"/>
          <w:szCs w:val="24"/>
        </w:rPr>
        <w:t>южеты которых в большинстве заимствовались из литературных пр</w:t>
      </w:r>
      <w:r w:rsidR="008E3E9B" w:rsidRPr="006A27C9">
        <w:rPr>
          <w:rFonts w:ascii="Times New Roman" w:hAnsi="Times New Roman" w:cs="Times New Roman"/>
          <w:sz w:val="24"/>
          <w:szCs w:val="24"/>
        </w:rPr>
        <w:t>оизведений и из русской истории: «Война и мир», «Анна Каренина», «Отцы и дети», «Кавказский пленник»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9D7A29" w:rsidRPr="006A27C9">
        <w:rPr>
          <w:rFonts w:ascii="Times New Roman" w:hAnsi="Times New Roman" w:cs="Times New Roman"/>
          <w:sz w:val="24"/>
          <w:szCs w:val="24"/>
        </w:rPr>
        <w:t xml:space="preserve"> В первом ро</w:t>
      </w:r>
      <w:r w:rsidR="009D7A29" w:rsidRPr="006A27C9">
        <w:rPr>
          <w:rFonts w:ascii="Times New Roman" w:hAnsi="Times New Roman" w:cs="Times New Roman"/>
          <w:sz w:val="24"/>
          <w:szCs w:val="24"/>
        </w:rPr>
        <w:t>с</w:t>
      </w:r>
      <w:r w:rsidR="009D7A29" w:rsidRPr="006A27C9">
        <w:rPr>
          <w:rFonts w:ascii="Times New Roman" w:hAnsi="Times New Roman" w:cs="Times New Roman"/>
          <w:sz w:val="24"/>
          <w:szCs w:val="24"/>
        </w:rPr>
        <w:t xml:space="preserve">сийском фильме </w:t>
      </w:r>
      <w:r w:rsidR="009D7A29" w:rsidRPr="006A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«Понизовая вольница» («Стенька Разин») режиссёры Александр Дранков и Владимир Ромашков в нескольких сценах проиллю</w:t>
      </w:r>
      <w:r w:rsidR="00860B8F" w:rsidRPr="006A27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стрировали сюжет народной песни </w:t>
      </w:r>
      <w:r w:rsidR="009D7A29" w:rsidRPr="006A27C9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DC6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74205" w:rsidRPr="006A27C9" w:rsidRDefault="00A7420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Война, замедлившая приток иностранных фильмов в Россию, способствовала ра</w:t>
      </w:r>
      <w:r w:rsidRPr="006A27C9">
        <w:rPr>
          <w:rFonts w:ascii="Times New Roman" w:hAnsi="Times New Roman" w:cs="Times New Roman"/>
          <w:sz w:val="24"/>
          <w:szCs w:val="24"/>
        </w:rPr>
        <w:t>с</w:t>
      </w:r>
      <w:r w:rsidRPr="006A27C9">
        <w:rPr>
          <w:rFonts w:ascii="Times New Roman" w:hAnsi="Times New Roman" w:cs="Times New Roman"/>
          <w:sz w:val="24"/>
          <w:szCs w:val="24"/>
        </w:rPr>
        <w:t>ширению масштабов национального русского кинопроизводства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A46C4" w:rsidRPr="006A27C9">
        <w:rPr>
          <w:rFonts w:ascii="Times New Roman" w:hAnsi="Times New Roman" w:cs="Times New Roman"/>
          <w:sz w:val="24"/>
          <w:szCs w:val="24"/>
        </w:rPr>
        <w:t xml:space="preserve"> В основном, снимались уголовно-приключенческие фильмы, салонные мелодрамы и комические киноленты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205" w:rsidRPr="006A27C9" w:rsidRDefault="00A7420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Началом советского кино можно считать 27 августа 1919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- день, когда Ленин по</w:t>
      </w:r>
      <w:r w:rsidRPr="006A27C9">
        <w:rPr>
          <w:rFonts w:ascii="Times New Roman" w:hAnsi="Times New Roman" w:cs="Times New Roman"/>
          <w:sz w:val="24"/>
          <w:szCs w:val="24"/>
        </w:rPr>
        <w:t>д</w:t>
      </w:r>
      <w:r w:rsidRPr="006A27C9">
        <w:rPr>
          <w:rFonts w:ascii="Times New Roman" w:hAnsi="Times New Roman" w:cs="Times New Roman"/>
          <w:sz w:val="24"/>
          <w:szCs w:val="24"/>
        </w:rPr>
        <w:t>писал декрет о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национализации кинопредприятий </w:t>
      </w:r>
      <w:r w:rsidR="002302EA"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Вместе с тем повысился и худож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ственный уровень кинокартин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Проявилась все большая склонность к сюжет</w:t>
      </w:r>
      <w:r w:rsidR="007A46C4" w:rsidRPr="006A27C9">
        <w:rPr>
          <w:rFonts w:ascii="Times New Roman" w:hAnsi="Times New Roman" w:cs="Times New Roman"/>
          <w:sz w:val="24"/>
          <w:szCs w:val="24"/>
        </w:rPr>
        <w:t>ам пессим</w:t>
      </w:r>
      <w:r w:rsidR="007A46C4" w:rsidRPr="006A27C9">
        <w:rPr>
          <w:rFonts w:ascii="Times New Roman" w:hAnsi="Times New Roman" w:cs="Times New Roman"/>
          <w:sz w:val="24"/>
          <w:szCs w:val="24"/>
        </w:rPr>
        <w:t>и</w:t>
      </w:r>
      <w:r w:rsidR="007A46C4" w:rsidRPr="006A27C9">
        <w:rPr>
          <w:rFonts w:ascii="Times New Roman" w:hAnsi="Times New Roman" w:cs="Times New Roman"/>
          <w:sz w:val="24"/>
          <w:szCs w:val="24"/>
        </w:rPr>
        <w:t>стическим, «роковым»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A46C4" w:rsidRPr="006A27C9">
        <w:rPr>
          <w:rFonts w:ascii="Times New Roman" w:hAnsi="Times New Roman" w:cs="Times New Roman"/>
          <w:sz w:val="24"/>
          <w:szCs w:val="24"/>
        </w:rPr>
        <w:t xml:space="preserve"> Значительное внимание уделялось и воспитательным фильмам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A46C4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lastRenderedPageBreak/>
        <w:t>Из режиссеров того време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ни можно назвать Евгения Бауэра </w:t>
      </w:r>
      <w:r w:rsidR="002302EA"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Он режиссёр немого кино, театральный художник и сценарист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Его режиссёрские работы оказали большое влияние на эстетику российского кинематографа начала XX века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205" w:rsidRPr="006A27C9" w:rsidRDefault="00A7420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Звуковое кино в СССР возникло позднее, чем в других европейских странах, потому что в СССР хотели, чтобы вся аппаратура была отечественного производства и чтобы деньги не тратились за границей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3B2AA2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В 1929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был озвучен фильм «Бабы рязанские»</w:t>
      </w:r>
      <w:r w:rsidR="008E3E9B"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E3E9B" w:rsidRPr="006A27C9">
        <w:rPr>
          <w:rFonts w:ascii="Times New Roman" w:hAnsi="Times New Roman" w:cs="Times New Roman"/>
          <w:sz w:val="24"/>
          <w:szCs w:val="24"/>
        </w:rPr>
        <w:t xml:space="preserve"> В это время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 озвучке прибегали для пояснений </w:t>
      </w:r>
      <w:r w:rsidR="008E3E9B" w:rsidRPr="006A27C9">
        <w:rPr>
          <w:rFonts w:ascii="Times New Roman" w:hAnsi="Times New Roman" w:cs="Times New Roman"/>
          <w:sz w:val="24"/>
          <w:szCs w:val="24"/>
        </w:rPr>
        <w:t xml:space="preserve">и </w:t>
      </w:r>
      <w:r w:rsidRPr="006A27C9">
        <w:rPr>
          <w:rFonts w:ascii="Times New Roman" w:hAnsi="Times New Roman" w:cs="Times New Roman"/>
          <w:sz w:val="24"/>
          <w:szCs w:val="24"/>
        </w:rPr>
        <w:t>в документальных фильмах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8E3E9B" w:rsidRPr="006A27C9">
        <w:rPr>
          <w:rFonts w:ascii="Times New Roman" w:hAnsi="Times New Roman" w:cs="Times New Roman"/>
          <w:sz w:val="24"/>
          <w:szCs w:val="24"/>
        </w:rPr>
        <w:t>п</w:t>
      </w:r>
      <w:r w:rsidRPr="006A27C9">
        <w:rPr>
          <w:rFonts w:ascii="Times New Roman" w:hAnsi="Times New Roman" w:cs="Times New Roman"/>
          <w:sz w:val="24"/>
          <w:szCs w:val="24"/>
        </w:rPr>
        <w:t>ервые полнометражные фильмы</w:t>
      </w:r>
      <w:r w:rsidR="008E3E9B" w:rsidRPr="006A27C9">
        <w:rPr>
          <w:rFonts w:ascii="Times New Roman" w:hAnsi="Times New Roman" w:cs="Times New Roman"/>
          <w:sz w:val="24"/>
          <w:szCs w:val="24"/>
        </w:rPr>
        <w:t xml:space="preserve"> были озвучены лишь в 1931 году, кода началось производство отечественной звуковой аппаратуры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E3E9B" w:rsidRPr="006A27C9">
        <w:rPr>
          <w:rFonts w:ascii="Times New Roman" w:hAnsi="Times New Roman" w:cs="Times New Roman"/>
          <w:sz w:val="24"/>
          <w:szCs w:val="24"/>
        </w:rPr>
        <w:t xml:space="preserve"> Также в СССР не производилась кинопленка: д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="00814226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1931 года почти все советские фильмы снимались на импортной пленке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205" w:rsidRPr="006A27C9" w:rsidRDefault="00A7420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В годы первой пятилетки число кинотеатро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очень выросло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1925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было 2000 кинотеатров, а в 1928</w:t>
      </w:r>
      <w:r w:rsidR="0040652A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эта цифра увеличилась до 9800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конце пятилетки работ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ло уже около 29200 кинопередвижек и стационарных кинотеатров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А это больше, чем в Соединенных Штатах</w:t>
      </w:r>
      <w:r w:rsidR="00134648" w:rsidRPr="006A27C9">
        <w:rPr>
          <w:rFonts w:ascii="Times New Roman" w:hAnsi="Times New Roman" w:cs="Times New Roman"/>
          <w:sz w:val="24"/>
          <w:szCs w:val="24"/>
        </w:rPr>
        <w:t xml:space="preserve"> Америки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Более того, процесс переоборудования кинотеатров пр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ходил в рекордны</w:t>
      </w:r>
      <w:r w:rsidR="002302EA" w:rsidRPr="006A27C9">
        <w:rPr>
          <w:rFonts w:ascii="Times New Roman" w:hAnsi="Times New Roman" w:cs="Times New Roman"/>
          <w:sz w:val="24"/>
          <w:szCs w:val="24"/>
        </w:rPr>
        <w:t>е сроки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А фильм</w:t>
      </w:r>
      <w:r w:rsidR="002302EA" w:rsidRPr="006A27C9">
        <w:rPr>
          <w:rFonts w:ascii="Times New Roman" w:hAnsi="Times New Roman" w:cs="Times New Roman"/>
          <w:sz w:val="24"/>
          <w:szCs w:val="24"/>
        </w:rPr>
        <w:t>ы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выпускал</w:t>
      </w:r>
      <w:r w:rsidR="002302EA" w:rsidRPr="006A27C9">
        <w:rPr>
          <w:rFonts w:ascii="Times New Roman" w:hAnsi="Times New Roman" w:cs="Times New Roman"/>
          <w:sz w:val="24"/>
          <w:szCs w:val="24"/>
        </w:rPr>
        <w:t>ись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п</w:t>
      </w:r>
      <w:r w:rsidR="002302EA" w:rsidRPr="006A27C9">
        <w:rPr>
          <w:rFonts w:ascii="Times New Roman" w:hAnsi="Times New Roman" w:cs="Times New Roman"/>
          <w:sz w:val="24"/>
          <w:szCs w:val="24"/>
        </w:rPr>
        <w:t>рокат с тиражом 1000-2000 копий (для сравнения</w:t>
      </w:r>
      <w:r w:rsidR="007A46C4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2302EA" w:rsidRPr="006A27C9">
        <w:rPr>
          <w:rFonts w:ascii="Times New Roman" w:hAnsi="Times New Roman" w:cs="Times New Roman"/>
          <w:sz w:val="24"/>
          <w:szCs w:val="24"/>
        </w:rPr>
        <w:t>-</w:t>
      </w:r>
      <w:r w:rsidR="00814226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2302EA" w:rsidRPr="006A27C9">
        <w:rPr>
          <w:rFonts w:ascii="Times New Roman" w:hAnsi="Times New Roman" w:cs="Times New Roman"/>
          <w:sz w:val="24"/>
          <w:szCs w:val="24"/>
        </w:rPr>
        <w:t>во Франции фильмы в то время выходили в прокат тиражом 500 копий)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2302EA"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5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C4" w:rsidRPr="006A27C9" w:rsidRDefault="007A46C4" w:rsidP="00C44D2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В годы В</w:t>
      </w:r>
      <w:r w:rsidR="00F16DE5" w:rsidRPr="006A27C9">
        <w:rPr>
          <w:rFonts w:ascii="Times New Roman" w:hAnsi="Times New Roman" w:cs="Times New Roman"/>
          <w:sz w:val="24"/>
          <w:szCs w:val="24"/>
        </w:rPr>
        <w:t xml:space="preserve">еликой отечественной войны </w:t>
      </w:r>
      <w:r w:rsidRPr="006A27C9">
        <w:rPr>
          <w:rFonts w:ascii="Times New Roman" w:hAnsi="Times New Roman" w:cs="Times New Roman"/>
          <w:sz w:val="24"/>
          <w:szCs w:val="24"/>
        </w:rPr>
        <w:t>основной задачей фильмов было поднятие духа граждан, но даже в этих кинокартинах был юмор, проникно</w:t>
      </w:r>
      <w:r w:rsidR="00C44D22">
        <w:rPr>
          <w:rFonts w:ascii="Times New Roman" w:hAnsi="Times New Roman" w:cs="Times New Roman"/>
          <w:sz w:val="24"/>
          <w:szCs w:val="24"/>
        </w:rPr>
        <w:t>венные интонации и лирика</w:t>
      </w:r>
      <w:r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6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205" w:rsidRPr="006A27C9" w:rsidRDefault="00A7420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Советское кино, начиная уже со своих первых шедевров («Потёмкин», «Мать» и др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>, оказывал</w:t>
      </w:r>
      <w:r w:rsidR="002302EA"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 xml:space="preserve"> огромное влияние на людей во всем мире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C00B42">
        <w:rPr>
          <w:rFonts w:ascii="Times New Roman" w:hAnsi="Times New Roman" w:cs="Times New Roman"/>
          <w:sz w:val="24"/>
          <w:szCs w:val="24"/>
        </w:rPr>
        <w:t xml:space="preserve"> </w:t>
      </w:r>
      <w:r w:rsidR="00C00B42">
        <w:rPr>
          <w:rFonts w:ascii="Times New Roman" w:hAnsi="Times New Roman" w:cs="Times New Roman"/>
          <w:sz w:val="24"/>
          <w:szCs w:val="24"/>
        </w:rPr>
        <w:t>С</w:t>
      </w:r>
      <w:r w:rsidRPr="006A27C9">
        <w:rPr>
          <w:rFonts w:ascii="Times New Roman" w:hAnsi="Times New Roman" w:cs="Times New Roman"/>
          <w:sz w:val="24"/>
          <w:szCs w:val="24"/>
        </w:rPr>
        <w:t xml:space="preserve"> 1945 года оно перестало быть единственным кино нового типа: социалистическое кино возникло и в других странах Е</w:t>
      </w:r>
      <w:r w:rsidRPr="006A27C9">
        <w:rPr>
          <w:rFonts w:ascii="Times New Roman" w:hAnsi="Times New Roman" w:cs="Times New Roman"/>
          <w:sz w:val="24"/>
          <w:szCs w:val="24"/>
        </w:rPr>
        <w:t>в</w:t>
      </w:r>
      <w:r w:rsidRPr="006A27C9">
        <w:rPr>
          <w:rFonts w:ascii="Times New Roman" w:hAnsi="Times New Roman" w:cs="Times New Roman"/>
          <w:sz w:val="24"/>
          <w:szCs w:val="24"/>
        </w:rPr>
        <w:t>ропы (Польша, Венгрия, Болгария, Югославия)</w:t>
      </w:r>
      <w:r w:rsidR="002302EA" w:rsidRPr="006A27C9">
        <w:rPr>
          <w:rFonts w:ascii="Times New Roman" w:hAnsi="Times New Roman" w:cs="Times New Roman"/>
          <w:sz w:val="24"/>
          <w:szCs w:val="24"/>
        </w:rPr>
        <w:t xml:space="preserve"> и Азии (Китай, Монголия, Корея</w:t>
      </w:r>
      <w:r w:rsidRPr="006A27C9">
        <w:rPr>
          <w:rFonts w:ascii="Times New Roman" w:hAnsi="Times New Roman" w:cs="Times New Roman"/>
          <w:sz w:val="24"/>
          <w:szCs w:val="24"/>
        </w:rPr>
        <w:t>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5DB" w:rsidRPr="006A27C9" w:rsidRDefault="007815D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Характерной чертой развития культуры в послевоенные годы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было усиление вмеш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тельства партийно-государственного аппарата в культуру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Сфера кино не стала исключ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нием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Фильмы, которые показывались в кинотеатрах, в основном были идеологически направлены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Проводилась пропаганда идей русской государственности, патриотизма, с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моотверженности и героизма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Более того, утверждался приоритет русского исторического и научного опыта в самых разных областях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Создавались фильмы об ученых, о композ</w:t>
      </w:r>
      <w:r w:rsidRPr="006A27C9">
        <w:rPr>
          <w:rFonts w:ascii="Times New Roman" w:hAnsi="Times New Roman" w:cs="Times New Roman"/>
          <w:sz w:val="24"/>
          <w:szCs w:val="24"/>
        </w:rPr>
        <w:t>и</w:t>
      </w:r>
      <w:r w:rsidRPr="006A27C9">
        <w:rPr>
          <w:rFonts w:ascii="Times New Roman" w:hAnsi="Times New Roman" w:cs="Times New Roman"/>
          <w:sz w:val="24"/>
          <w:szCs w:val="24"/>
        </w:rPr>
        <w:t>торах, литературных критиках и выдающихся поэтах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0CE" w:rsidRPr="006A27C9" w:rsidRDefault="007815D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 конца 20-х годов на экран</w:t>
      </w:r>
      <w:r w:rsidR="005930CE" w:rsidRPr="006A27C9">
        <w:rPr>
          <w:rFonts w:ascii="Times New Roman" w:hAnsi="Times New Roman" w:cs="Times New Roman"/>
          <w:sz w:val="24"/>
          <w:szCs w:val="24"/>
        </w:rPr>
        <w:t>ах появились зарубежные фильмы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0CE" w:rsidRPr="000F59A3" w:rsidRDefault="005930CE" w:rsidP="000F59A3">
      <w:pPr>
        <w:pStyle w:val="2"/>
        <w:rPr>
          <w:szCs w:val="24"/>
        </w:rPr>
      </w:pPr>
      <w:bookmarkStart w:id="3" w:name="_Toc777963"/>
      <w:r w:rsidRPr="000F59A3">
        <w:rPr>
          <w:szCs w:val="24"/>
        </w:rPr>
        <w:t>Отечественная киноиндустрия послевоенного времени</w:t>
      </w:r>
      <w:bookmarkEnd w:id="3"/>
    </w:p>
    <w:p w:rsidR="007815DB" w:rsidRPr="006A27C9" w:rsidRDefault="005930CE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В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военные и послевоенные годы стали особенно популярны киноленты, вывезенные в качестве трофеев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Трофеями советского народа стали сотни германских фильмов, а та</w:t>
      </w:r>
      <w:r w:rsidR="007815DB" w:rsidRPr="006A27C9">
        <w:rPr>
          <w:rFonts w:ascii="Times New Roman" w:hAnsi="Times New Roman" w:cs="Times New Roman"/>
          <w:sz w:val="24"/>
          <w:szCs w:val="24"/>
        </w:rPr>
        <w:t>к</w:t>
      </w:r>
      <w:r w:rsidR="007815DB" w:rsidRPr="006A27C9">
        <w:rPr>
          <w:rFonts w:ascii="Times New Roman" w:hAnsi="Times New Roman" w:cs="Times New Roman"/>
          <w:sz w:val="24"/>
          <w:szCs w:val="24"/>
        </w:rPr>
        <w:t>же фильмов других стран Европы и Америки, захваченных в советской зоне Германии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У </w:t>
      </w:r>
      <w:r w:rsidR="007815DB" w:rsidRPr="006A27C9">
        <w:rPr>
          <w:rFonts w:ascii="Times New Roman" w:hAnsi="Times New Roman" w:cs="Times New Roman"/>
          <w:sz w:val="24"/>
          <w:szCs w:val="24"/>
        </w:rPr>
        <w:lastRenderedPageBreak/>
        <w:t xml:space="preserve">нас </w:t>
      </w:r>
      <w:r w:rsidR="008F5663" w:rsidRPr="006A27C9">
        <w:rPr>
          <w:rFonts w:ascii="Times New Roman" w:hAnsi="Times New Roman" w:cs="Times New Roman"/>
          <w:sz w:val="24"/>
          <w:szCs w:val="24"/>
        </w:rPr>
        <w:t>показывали,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8F5663" w:rsidRPr="006A27C9">
        <w:rPr>
          <w:rFonts w:ascii="Times New Roman" w:hAnsi="Times New Roman" w:cs="Times New Roman"/>
          <w:sz w:val="24"/>
          <w:szCs w:val="24"/>
        </w:rPr>
        <w:t>всего,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развлекательные и познавательные картины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 Люди с уд</w:t>
      </w:r>
      <w:r w:rsidR="007815DB" w:rsidRPr="006A27C9">
        <w:rPr>
          <w:rFonts w:ascii="Times New Roman" w:hAnsi="Times New Roman" w:cs="Times New Roman"/>
          <w:sz w:val="24"/>
          <w:szCs w:val="24"/>
        </w:rPr>
        <w:t>о</w:t>
      </w:r>
      <w:r w:rsidR="007815DB" w:rsidRPr="006A27C9">
        <w:rPr>
          <w:rFonts w:ascii="Times New Roman" w:hAnsi="Times New Roman" w:cs="Times New Roman"/>
          <w:sz w:val="24"/>
          <w:szCs w:val="24"/>
        </w:rPr>
        <w:t xml:space="preserve">вольствием шли в кино смотреть фильмы с участием знаменитых певцов Джильи и </w:t>
      </w:r>
      <w:proofErr w:type="spellStart"/>
      <w:r w:rsidR="007815DB" w:rsidRPr="006A27C9">
        <w:rPr>
          <w:rFonts w:ascii="Times New Roman" w:hAnsi="Times New Roman" w:cs="Times New Roman"/>
          <w:sz w:val="24"/>
          <w:szCs w:val="24"/>
        </w:rPr>
        <w:t>Кар</w:t>
      </w:r>
      <w:r w:rsidR="007815DB" w:rsidRPr="006A27C9">
        <w:rPr>
          <w:rFonts w:ascii="Times New Roman" w:hAnsi="Times New Roman" w:cs="Times New Roman"/>
          <w:sz w:val="24"/>
          <w:szCs w:val="24"/>
        </w:rPr>
        <w:t>у</w:t>
      </w:r>
      <w:r w:rsidR="007815DB" w:rsidRPr="006A27C9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="007815DB" w:rsidRPr="006A27C9">
        <w:rPr>
          <w:rFonts w:ascii="Times New Roman" w:hAnsi="Times New Roman" w:cs="Times New Roman"/>
          <w:sz w:val="24"/>
          <w:szCs w:val="24"/>
        </w:rPr>
        <w:t xml:space="preserve">, музыкальные ревю с </w:t>
      </w:r>
      <w:proofErr w:type="spellStart"/>
      <w:r w:rsidR="007815DB" w:rsidRPr="006A27C9">
        <w:rPr>
          <w:rFonts w:ascii="Times New Roman" w:hAnsi="Times New Roman" w:cs="Times New Roman"/>
          <w:sz w:val="24"/>
          <w:szCs w:val="24"/>
        </w:rPr>
        <w:t>Марикой</w:t>
      </w:r>
      <w:proofErr w:type="spellEnd"/>
      <w:r w:rsidR="007815DB"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DB" w:rsidRPr="006A27C9">
        <w:rPr>
          <w:rFonts w:ascii="Times New Roman" w:hAnsi="Times New Roman" w:cs="Times New Roman"/>
          <w:sz w:val="24"/>
          <w:szCs w:val="24"/>
        </w:rPr>
        <w:t>Рёкк</w:t>
      </w:r>
      <w:proofErr w:type="spellEnd"/>
      <w:r w:rsidR="007815DB" w:rsidRPr="006A27C9">
        <w:rPr>
          <w:rFonts w:ascii="Times New Roman" w:hAnsi="Times New Roman" w:cs="Times New Roman"/>
          <w:sz w:val="24"/>
          <w:szCs w:val="24"/>
        </w:rPr>
        <w:t>, приключенческие ленты «Индийская гробница» (1938 г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="007815DB"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815DB" w:rsidRPr="006A27C9">
        <w:rPr>
          <w:rFonts w:ascii="Times New Roman" w:hAnsi="Times New Roman" w:cs="Times New Roman"/>
          <w:sz w:val="24"/>
          <w:szCs w:val="24"/>
        </w:rPr>
        <w:t xml:space="preserve"> режиссер Ричард </w:t>
      </w:r>
      <w:proofErr w:type="spellStart"/>
      <w:r w:rsidR="007815DB" w:rsidRPr="006A27C9">
        <w:rPr>
          <w:rFonts w:ascii="Times New Roman" w:hAnsi="Times New Roman" w:cs="Times New Roman"/>
          <w:sz w:val="24"/>
          <w:szCs w:val="24"/>
        </w:rPr>
        <w:t>Айхберг</w:t>
      </w:r>
      <w:proofErr w:type="spellEnd"/>
      <w:r w:rsidR="007815DB" w:rsidRPr="006A27C9">
        <w:rPr>
          <w:rFonts w:ascii="Times New Roman" w:hAnsi="Times New Roman" w:cs="Times New Roman"/>
          <w:sz w:val="24"/>
          <w:szCs w:val="24"/>
        </w:rPr>
        <w:t>) и «Каучук» (в прокате — «Охотники за каучуком»), биографические фильмы о Рембрандте, Моцарте, Шиллере, экранизации опер «Тоска», «Чио-Чио-сан», флоберовской «Мадам Бовари» и др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E260E">
        <w:rPr>
          <w:rFonts w:ascii="Times New Roman" w:hAnsi="Times New Roman" w:cs="Times New Roman"/>
          <w:sz w:val="24"/>
          <w:szCs w:val="24"/>
        </w:rPr>
        <w:t xml:space="preserve"> </w:t>
      </w:r>
      <w:r w:rsidR="007815DB" w:rsidRPr="006A27C9">
        <w:rPr>
          <w:rFonts w:ascii="Times New Roman" w:hAnsi="Times New Roman" w:cs="Times New Roman"/>
          <w:sz w:val="24"/>
          <w:szCs w:val="24"/>
        </w:rPr>
        <w:t>Культовым фильмом в СССР стала лента режиссера Георга Якоби «Девушка моей мечты», снятая в 1944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5DB" w:rsidRPr="006A27C9" w:rsidRDefault="007815D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Среди трофеев других государств — четыре знаменитых фильма о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Тарзане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, «Под красной мантией» (в советском прокате — «Под кардина</w:t>
      </w:r>
      <w:r w:rsidR="00C34317">
        <w:rPr>
          <w:rFonts w:ascii="Times New Roman" w:hAnsi="Times New Roman" w:cs="Times New Roman"/>
          <w:sz w:val="24"/>
          <w:szCs w:val="24"/>
        </w:rPr>
        <w:t>льской мантией»), снятый в 1937</w:t>
      </w:r>
      <w:r w:rsidRPr="006A27C9">
        <w:rPr>
          <w:rFonts w:ascii="Times New Roman" w:hAnsi="Times New Roman" w:cs="Times New Roman"/>
          <w:sz w:val="24"/>
          <w:szCs w:val="24"/>
        </w:rPr>
        <w:t>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C34317">
        <w:rPr>
          <w:rFonts w:ascii="Times New Roman" w:hAnsi="Times New Roman" w:cs="Times New Roman"/>
          <w:sz w:val="24"/>
          <w:szCs w:val="24"/>
        </w:rPr>
        <w:t xml:space="preserve"> шведским режиссером Виктором </w:t>
      </w:r>
      <w:proofErr w:type="spellStart"/>
      <w:r w:rsidRPr="00C34317">
        <w:rPr>
          <w:rFonts w:ascii="Times New Roman" w:hAnsi="Times New Roman" w:cs="Times New Roman"/>
          <w:sz w:val="24"/>
          <w:szCs w:val="24"/>
        </w:rPr>
        <w:t>Шёстрёмом</w:t>
      </w:r>
      <w:proofErr w:type="spellEnd"/>
      <w:r w:rsidRPr="00C34317">
        <w:rPr>
          <w:rFonts w:ascii="Times New Roman" w:hAnsi="Times New Roman" w:cs="Times New Roman"/>
          <w:sz w:val="24"/>
          <w:szCs w:val="24"/>
        </w:rPr>
        <w:t xml:space="preserve"> с немецким эмигрантом Конрадом </w:t>
      </w:r>
      <w:proofErr w:type="spellStart"/>
      <w:r w:rsidRPr="00C34317">
        <w:rPr>
          <w:rFonts w:ascii="Times New Roman" w:hAnsi="Times New Roman" w:cs="Times New Roman"/>
          <w:sz w:val="24"/>
          <w:szCs w:val="24"/>
        </w:rPr>
        <w:t>Фейдтом</w:t>
      </w:r>
      <w:proofErr w:type="spellEnd"/>
      <w:r w:rsidRPr="00C34317">
        <w:rPr>
          <w:rFonts w:ascii="Times New Roman" w:hAnsi="Times New Roman" w:cs="Times New Roman"/>
          <w:sz w:val="24"/>
          <w:szCs w:val="24"/>
        </w:rPr>
        <w:t xml:space="preserve"> в главной роли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C34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317">
        <w:rPr>
          <w:rFonts w:ascii="Times New Roman" w:hAnsi="Times New Roman" w:cs="Times New Roman"/>
          <w:sz w:val="24"/>
          <w:szCs w:val="24"/>
        </w:rPr>
        <w:t>В «трофейные» попали чехословацкий фильм «Порт-Артур» (в советском прокате — «Спасенные знамена»), снятый в 1936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C34317">
        <w:rPr>
          <w:rFonts w:ascii="Times New Roman" w:hAnsi="Times New Roman" w:cs="Times New Roman"/>
          <w:sz w:val="24"/>
          <w:szCs w:val="24"/>
        </w:rPr>
        <w:t xml:space="preserve"> во Франции эмигрантом из СССР Федором Оцепом; приключенческий фильм «Гибралтар» (в советском прокате — «Сети шпионажа») с Эриком </w:t>
      </w:r>
      <w:proofErr w:type="spellStart"/>
      <w:r w:rsidRPr="00C34317">
        <w:rPr>
          <w:rFonts w:ascii="Times New Roman" w:hAnsi="Times New Roman" w:cs="Times New Roman"/>
          <w:sz w:val="24"/>
          <w:szCs w:val="24"/>
        </w:rPr>
        <w:t>Штрогеймом</w:t>
      </w:r>
      <w:proofErr w:type="spellEnd"/>
      <w:r w:rsidRPr="00C34317">
        <w:rPr>
          <w:rFonts w:ascii="Times New Roman" w:hAnsi="Times New Roman" w:cs="Times New Roman"/>
          <w:sz w:val="24"/>
          <w:szCs w:val="24"/>
        </w:rPr>
        <w:t xml:space="preserve"> в одной из главных ролей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«Сто мужчин и о</w:t>
      </w:r>
      <w:r w:rsidRPr="006A27C9">
        <w:rPr>
          <w:rFonts w:ascii="Times New Roman" w:hAnsi="Times New Roman" w:cs="Times New Roman"/>
          <w:sz w:val="24"/>
          <w:szCs w:val="24"/>
        </w:rPr>
        <w:t>д</w:t>
      </w:r>
      <w:r w:rsidRPr="006A27C9">
        <w:rPr>
          <w:rFonts w:ascii="Times New Roman" w:hAnsi="Times New Roman" w:cs="Times New Roman"/>
          <w:sz w:val="24"/>
          <w:szCs w:val="24"/>
        </w:rPr>
        <w:t>на девушка», «Большой вальс», и «Серенада Солнечной долины»</w:t>
      </w:r>
      <w:r w:rsidR="000437CD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стали трофеями Красной армии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5DB" w:rsidRPr="006A27C9" w:rsidRDefault="007815D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Большую часть трофейных фильмов, предназначенных для проката в СССР, смотрел лично Сталин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Эти фильмы </w:t>
      </w:r>
      <w:r w:rsidR="00C34317">
        <w:rPr>
          <w:rFonts w:ascii="Times New Roman" w:hAnsi="Times New Roman" w:cs="Times New Roman"/>
          <w:sz w:val="24"/>
          <w:szCs w:val="24"/>
        </w:rPr>
        <w:t>ему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переводил министр кинематографии 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Большаков, который выучивал тексты реплик по специа</w:t>
      </w:r>
      <w:r w:rsidR="008F5663" w:rsidRPr="006A27C9">
        <w:rPr>
          <w:rFonts w:ascii="Times New Roman" w:hAnsi="Times New Roman" w:cs="Times New Roman"/>
          <w:sz w:val="24"/>
          <w:szCs w:val="24"/>
        </w:rPr>
        <w:t xml:space="preserve">льно </w:t>
      </w:r>
      <w:r w:rsidRPr="006A27C9">
        <w:rPr>
          <w:rFonts w:ascii="Times New Roman" w:hAnsi="Times New Roman" w:cs="Times New Roman"/>
          <w:sz w:val="24"/>
          <w:szCs w:val="24"/>
        </w:rPr>
        <w:t>сделанным</w:t>
      </w:r>
      <w:r w:rsidR="008F5663" w:rsidRPr="006A27C9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переводам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Ест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ственно в страну допускались не все трофейные фильмы, так как министерство культуры СССР тщательно следило за тем, чтобы фильмы соответствовали коммунистической идеологии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Также закупались именно те киноленты, которые в неприглядном свете пок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зывали «капиталистическую действительность»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Они проходили жесткую цензуру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Ст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лин лично просматривал почти все киноленты, которые были привезены из Германии, и решал - что стоит показывать советскому народу,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а что нет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При каждом из трофейных фильмов показывалась надпись: «Этот фильм взят в качестве трофея после разгрома С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ветской Армией немецко-фашистских войск под Берлином в 1945 году»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Не указывалась даже страна-производитель, просто было написано: «зарубежный фильм»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Даже ориг</w:t>
      </w:r>
      <w:r w:rsidRPr="006A27C9">
        <w:rPr>
          <w:rFonts w:ascii="Times New Roman" w:hAnsi="Times New Roman" w:cs="Times New Roman"/>
          <w:sz w:val="24"/>
          <w:szCs w:val="24"/>
        </w:rPr>
        <w:t>и</w:t>
      </w:r>
      <w:r w:rsidRPr="006A27C9">
        <w:rPr>
          <w:rFonts w:ascii="Times New Roman" w:hAnsi="Times New Roman" w:cs="Times New Roman"/>
          <w:sz w:val="24"/>
          <w:szCs w:val="24"/>
        </w:rPr>
        <w:t>н</w:t>
      </w:r>
      <w:r w:rsidR="00860B8F" w:rsidRPr="006A27C9">
        <w:rPr>
          <w:rFonts w:ascii="Times New Roman" w:hAnsi="Times New Roman" w:cs="Times New Roman"/>
          <w:sz w:val="24"/>
          <w:szCs w:val="24"/>
        </w:rPr>
        <w:t>альное название всегда менялось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6967AB"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7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5DB" w:rsidRPr="006A27C9" w:rsidRDefault="007815D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Хорошее цветное кино пришло к нам вместе с германскими трофеями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СССР до этого момента фильмы снимались на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трехпленочных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камерах ЦКС-1, которые были дор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гими и ненадежными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Ну а немцы с 1925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снимали цветные фильмы на трехслойной цветной пленке АГФА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Завод по ее производству фирмы IG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Forben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находился в городе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Греппине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и оказался в советской зоне оккупации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Советскими трофеями стали огромные запасы пленки АГФА и оборудование для ее производства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Первым советским худож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lastRenderedPageBreak/>
        <w:t>ственным фильмом, снятым на пленке АГФА, стал «Каменный цветок» (режиссер Але</w:t>
      </w:r>
      <w:r w:rsidRPr="006A27C9">
        <w:rPr>
          <w:rFonts w:ascii="Times New Roman" w:hAnsi="Times New Roman" w:cs="Times New Roman"/>
          <w:sz w:val="24"/>
          <w:szCs w:val="24"/>
        </w:rPr>
        <w:t>к</w:t>
      </w:r>
      <w:r w:rsidRPr="006A27C9">
        <w:rPr>
          <w:rFonts w:ascii="Times New Roman" w:hAnsi="Times New Roman" w:cs="Times New Roman"/>
          <w:sz w:val="24"/>
          <w:szCs w:val="24"/>
        </w:rPr>
        <w:t>сандр Птушко)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Фильм вышел на экран 28 апреля 1946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 немедленно стал лидером проката — 23,17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зрителей в 1946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1946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на Каннском кинофестивале фильм получил «Приз за лучший цвет»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E260E">
        <w:rPr>
          <w:rFonts w:ascii="Times New Roman" w:hAnsi="Times New Roman" w:cs="Times New Roman"/>
          <w:sz w:val="24"/>
          <w:szCs w:val="24"/>
        </w:rPr>
        <w:t xml:space="preserve"> </w:t>
      </w:r>
      <w:r w:rsidR="008F5663" w:rsidRPr="006A27C9">
        <w:rPr>
          <w:rFonts w:ascii="Times New Roman" w:hAnsi="Times New Roman" w:cs="Times New Roman"/>
          <w:sz w:val="24"/>
          <w:szCs w:val="24"/>
        </w:rPr>
        <w:t>Кроме того, на пленке АГФА были сняты</w:t>
      </w:r>
      <w:r w:rsidRPr="006A27C9">
        <w:rPr>
          <w:rFonts w:ascii="Times New Roman" w:hAnsi="Times New Roman" w:cs="Times New Roman"/>
          <w:sz w:val="24"/>
          <w:szCs w:val="24"/>
        </w:rPr>
        <w:t xml:space="preserve"> около двух десятков советских фильмов, в том числе «Клятва» (1946 г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>, «Мичурин» (1948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) и «П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дение Берлина» (1949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317" w:rsidRDefault="007815D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Германскую пленку АГФА и аппаратуру для ее производства в 1946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привезли в Казань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этот же год в Казань привезли не только образцы высококачественной цветной пленки, но и целиком демонтированное ее производство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E260E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И в Москву в 1946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привезли германское оборудование и германских специалистов, и в конце 1947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там началось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м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лосерийное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производство цветной пленки по германской технологии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Крупная серия б</w:t>
      </w:r>
      <w:r w:rsidRPr="006A27C9">
        <w:rPr>
          <w:rFonts w:ascii="Times New Roman" w:hAnsi="Times New Roman" w:cs="Times New Roman"/>
          <w:sz w:val="24"/>
          <w:szCs w:val="24"/>
        </w:rPr>
        <w:t>ы</w:t>
      </w:r>
      <w:r w:rsidRPr="006A27C9">
        <w:rPr>
          <w:rFonts w:ascii="Times New Roman" w:hAnsi="Times New Roman" w:cs="Times New Roman"/>
          <w:sz w:val="24"/>
          <w:szCs w:val="24"/>
        </w:rPr>
        <w:t>ла выпущена в следующем, 1948 году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043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4CE" w:rsidRPr="006A27C9" w:rsidRDefault="009B442B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Расцветом советского кине</w:t>
      </w:r>
      <w:r w:rsidR="007F3819" w:rsidRPr="006A27C9">
        <w:rPr>
          <w:rFonts w:ascii="Times New Roman" w:hAnsi="Times New Roman" w:cs="Times New Roman"/>
          <w:sz w:val="24"/>
          <w:szCs w:val="24"/>
        </w:rPr>
        <w:t>матографа можно считать период с 1946 по 1985 год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это время все большую популярность набирали советские фильмы комедийного жанра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На экраны вышло </w:t>
      </w:r>
      <w:r w:rsidR="00B564F8" w:rsidRPr="006A27C9">
        <w:rPr>
          <w:rFonts w:ascii="Times New Roman" w:hAnsi="Times New Roman" w:cs="Times New Roman"/>
          <w:sz w:val="24"/>
          <w:szCs w:val="24"/>
        </w:rPr>
        <w:t>много юмористических кинокартин, ставших классикой: «Иван Васил</w:t>
      </w:r>
      <w:r w:rsidR="00B564F8" w:rsidRPr="006A27C9">
        <w:rPr>
          <w:rFonts w:ascii="Times New Roman" w:hAnsi="Times New Roman" w:cs="Times New Roman"/>
          <w:sz w:val="24"/>
          <w:szCs w:val="24"/>
        </w:rPr>
        <w:t>ь</w:t>
      </w:r>
      <w:r w:rsidR="00B564F8" w:rsidRPr="006A27C9">
        <w:rPr>
          <w:rFonts w:ascii="Times New Roman" w:hAnsi="Times New Roman" w:cs="Times New Roman"/>
          <w:sz w:val="24"/>
          <w:szCs w:val="24"/>
        </w:rPr>
        <w:t>евич меняет профессию», «Служебный роман», «Бриллиантовая рука», «Операция «Ы» и другие приключения Шурика», «</w:t>
      </w:r>
      <w:r w:rsidR="005247DF" w:rsidRPr="006A27C9">
        <w:rPr>
          <w:rFonts w:ascii="Times New Roman" w:hAnsi="Times New Roman" w:cs="Times New Roman"/>
          <w:sz w:val="24"/>
          <w:szCs w:val="24"/>
        </w:rPr>
        <w:t>Джентльмены удачи»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5247DF" w:rsidRPr="006A27C9">
        <w:rPr>
          <w:rFonts w:ascii="Times New Roman" w:hAnsi="Times New Roman" w:cs="Times New Roman"/>
          <w:sz w:val="24"/>
          <w:szCs w:val="24"/>
        </w:rPr>
        <w:t xml:space="preserve"> Новое видени</w:t>
      </w:r>
      <w:r w:rsidR="00B564F8" w:rsidRPr="006A27C9">
        <w:rPr>
          <w:rFonts w:ascii="Times New Roman" w:hAnsi="Times New Roman" w:cs="Times New Roman"/>
          <w:sz w:val="24"/>
          <w:szCs w:val="24"/>
        </w:rPr>
        <w:t>е получают в кин</w:t>
      </w:r>
      <w:r w:rsidR="00B564F8" w:rsidRPr="006A27C9">
        <w:rPr>
          <w:rFonts w:ascii="Times New Roman" w:hAnsi="Times New Roman" w:cs="Times New Roman"/>
          <w:sz w:val="24"/>
          <w:szCs w:val="24"/>
        </w:rPr>
        <w:t>о</w:t>
      </w:r>
      <w:r w:rsidR="00B564F8" w:rsidRPr="006A27C9">
        <w:rPr>
          <w:rFonts w:ascii="Times New Roman" w:hAnsi="Times New Roman" w:cs="Times New Roman"/>
          <w:sz w:val="24"/>
          <w:szCs w:val="24"/>
        </w:rPr>
        <w:t>лентах классические русские и зарубежные литературные произведения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B564F8" w:rsidRPr="006A27C9">
        <w:rPr>
          <w:rFonts w:ascii="Times New Roman" w:hAnsi="Times New Roman" w:cs="Times New Roman"/>
          <w:sz w:val="24"/>
          <w:szCs w:val="24"/>
        </w:rPr>
        <w:t xml:space="preserve"> На экраны в</w:t>
      </w:r>
      <w:r w:rsidR="00B564F8" w:rsidRPr="006A27C9">
        <w:rPr>
          <w:rFonts w:ascii="Times New Roman" w:hAnsi="Times New Roman" w:cs="Times New Roman"/>
          <w:sz w:val="24"/>
          <w:szCs w:val="24"/>
        </w:rPr>
        <w:t>ы</w:t>
      </w:r>
      <w:r w:rsidR="00B564F8" w:rsidRPr="006A27C9">
        <w:rPr>
          <w:rFonts w:ascii="Times New Roman" w:hAnsi="Times New Roman" w:cs="Times New Roman"/>
          <w:sz w:val="24"/>
          <w:szCs w:val="24"/>
        </w:rPr>
        <w:t>ходят «Гамлет», «Война и мир», «Братья Карамазовы»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CE2" w:rsidRPr="006A27C9" w:rsidRDefault="004E5AD6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Таким образом</w:t>
      </w:r>
      <w:r w:rsidR="00D4420F" w:rsidRPr="006A27C9">
        <w:rPr>
          <w:rFonts w:ascii="Times New Roman" w:hAnsi="Times New Roman" w:cs="Times New Roman"/>
          <w:sz w:val="24"/>
          <w:szCs w:val="24"/>
        </w:rPr>
        <w:t xml:space="preserve">, до Великой Отечественной войны </w:t>
      </w:r>
      <w:r w:rsidRPr="006A27C9">
        <w:rPr>
          <w:rFonts w:ascii="Times New Roman" w:hAnsi="Times New Roman" w:cs="Times New Roman"/>
          <w:sz w:val="24"/>
          <w:szCs w:val="24"/>
        </w:rPr>
        <w:t>в Советском Союзе сформиров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лась</w:t>
      </w:r>
      <w:r w:rsidR="00D4420F" w:rsidRPr="006A27C9">
        <w:rPr>
          <w:rFonts w:ascii="Times New Roman" w:hAnsi="Times New Roman" w:cs="Times New Roman"/>
          <w:sz w:val="24"/>
          <w:szCs w:val="24"/>
        </w:rPr>
        <w:t xml:space="preserve"> своя</w:t>
      </w:r>
      <w:r w:rsidR="00080DAD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киноиндустрия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080DAD" w:rsidRPr="006A27C9">
        <w:rPr>
          <w:rFonts w:ascii="Times New Roman" w:hAnsi="Times New Roman" w:cs="Times New Roman"/>
          <w:sz w:val="24"/>
          <w:szCs w:val="24"/>
        </w:rPr>
        <w:t xml:space="preserve"> Было открыто множество кинотеатров, в которых демонстр</w:t>
      </w:r>
      <w:r w:rsidR="00080DAD" w:rsidRPr="006A27C9">
        <w:rPr>
          <w:rFonts w:ascii="Times New Roman" w:hAnsi="Times New Roman" w:cs="Times New Roman"/>
          <w:sz w:val="24"/>
          <w:szCs w:val="24"/>
        </w:rPr>
        <w:t>и</w:t>
      </w:r>
      <w:r w:rsidR="00080DAD" w:rsidRPr="006A27C9">
        <w:rPr>
          <w:rFonts w:ascii="Times New Roman" w:hAnsi="Times New Roman" w:cs="Times New Roman"/>
          <w:sz w:val="24"/>
          <w:szCs w:val="24"/>
        </w:rPr>
        <w:t>ровались различные фильмы, начиная от немых и черно-белых, заканчивая звуковыми и цветными кинолентами, которые занимали далеко не последнее место в жизни граждан Советского Союза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080DAD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D4420F" w:rsidRPr="006A27C9">
        <w:rPr>
          <w:rFonts w:ascii="Times New Roman" w:hAnsi="Times New Roman" w:cs="Times New Roman"/>
          <w:sz w:val="24"/>
          <w:szCs w:val="24"/>
        </w:rPr>
        <w:t>Одним из следствий войны стало улучшение качества советских фильмов, за счет вывезенной из Германии аппаратуры,</w:t>
      </w:r>
      <w:r w:rsidR="00FE260E">
        <w:rPr>
          <w:rFonts w:ascii="Times New Roman" w:hAnsi="Times New Roman" w:cs="Times New Roman"/>
          <w:sz w:val="24"/>
          <w:szCs w:val="24"/>
        </w:rPr>
        <w:t xml:space="preserve"> специалистов и пленки, </w:t>
      </w:r>
      <w:r w:rsidR="00D4420F" w:rsidRPr="006A27C9">
        <w:rPr>
          <w:rFonts w:ascii="Times New Roman" w:hAnsi="Times New Roman" w:cs="Times New Roman"/>
          <w:sz w:val="24"/>
          <w:szCs w:val="24"/>
        </w:rPr>
        <w:t>в стране появилось множество трофейных фильмов, в основном развлекательного содержания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C1C" w:rsidRPr="006A27C9" w:rsidRDefault="00FE260E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3CE2" w:rsidRPr="006A27C9">
        <w:rPr>
          <w:rFonts w:ascii="Times New Roman" w:hAnsi="Times New Roman" w:cs="Times New Roman"/>
          <w:sz w:val="24"/>
          <w:szCs w:val="24"/>
        </w:rPr>
        <w:t xml:space="preserve"> рейтинг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3CE2" w:rsidRPr="006A27C9">
        <w:rPr>
          <w:rFonts w:ascii="Times New Roman" w:hAnsi="Times New Roman" w:cs="Times New Roman"/>
          <w:sz w:val="24"/>
          <w:szCs w:val="24"/>
        </w:rPr>
        <w:t xml:space="preserve"> лидеров проката</w:t>
      </w:r>
      <w:r w:rsidR="000F59A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243CE2" w:rsidRPr="006A27C9">
        <w:rPr>
          <w:rFonts w:ascii="Times New Roman" w:hAnsi="Times New Roman" w:cs="Times New Roman"/>
          <w:sz w:val="24"/>
          <w:szCs w:val="24"/>
        </w:rPr>
        <w:t xml:space="preserve">, мы видим, что </w:t>
      </w:r>
      <w:r w:rsidR="00001D65" w:rsidRPr="006A27C9">
        <w:rPr>
          <w:rFonts w:ascii="Times New Roman" w:hAnsi="Times New Roman" w:cs="Times New Roman"/>
          <w:sz w:val="24"/>
          <w:szCs w:val="24"/>
        </w:rPr>
        <w:t>в кинотеатрах демо</w:t>
      </w:r>
      <w:r w:rsidR="00001D65" w:rsidRPr="006A27C9">
        <w:rPr>
          <w:rFonts w:ascii="Times New Roman" w:hAnsi="Times New Roman" w:cs="Times New Roman"/>
          <w:sz w:val="24"/>
          <w:szCs w:val="24"/>
        </w:rPr>
        <w:t>н</w:t>
      </w:r>
      <w:r w:rsidR="00001D65" w:rsidRPr="006A27C9">
        <w:rPr>
          <w:rFonts w:ascii="Times New Roman" w:hAnsi="Times New Roman" w:cs="Times New Roman"/>
          <w:sz w:val="24"/>
          <w:szCs w:val="24"/>
        </w:rPr>
        <w:t xml:space="preserve">стрировались </w:t>
      </w:r>
      <w:r w:rsidR="00243CE2" w:rsidRPr="006A27C9">
        <w:rPr>
          <w:rFonts w:ascii="Times New Roman" w:hAnsi="Times New Roman" w:cs="Times New Roman"/>
          <w:sz w:val="24"/>
          <w:szCs w:val="24"/>
        </w:rPr>
        <w:t>как отечественные, так и зарубежные киноленты, в основном</w:t>
      </w:r>
      <w:r w:rsidR="00001D65" w:rsidRPr="006A27C9">
        <w:rPr>
          <w:rFonts w:ascii="Times New Roman" w:hAnsi="Times New Roman" w:cs="Times New Roman"/>
          <w:sz w:val="24"/>
          <w:szCs w:val="24"/>
        </w:rPr>
        <w:t>,</w:t>
      </w:r>
      <w:r w:rsidR="00243CE2" w:rsidRPr="006A27C9">
        <w:rPr>
          <w:rFonts w:ascii="Times New Roman" w:hAnsi="Times New Roman" w:cs="Times New Roman"/>
          <w:sz w:val="24"/>
          <w:szCs w:val="24"/>
        </w:rPr>
        <w:t xml:space="preserve"> игрово</w:t>
      </w:r>
      <w:r>
        <w:rPr>
          <w:rFonts w:ascii="Times New Roman" w:hAnsi="Times New Roman" w:cs="Times New Roman"/>
          <w:sz w:val="24"/>
          <w:szCs w:val="24"/>
        </w:rPr>
        <w:t xml:space="preserve">го жанра: </w:t>
      </w:r>
      <w:r w:rsidR="00001D65" w:rsidRPr="006A27C9">
        <w:rPr>
          <w:rFonts w:ascii="Times New Roman" w:hAnsi="Times New Roman" w:cs="Times New Roman"/>
          <w:sz w:val="24"/>
          <w:szCs w:val="24"/>
        </w:rPr>
        <w:t>фильмы отечественного производства, пять фильмов производства США, два фильма – производства Германии, а также фильмы, снятые в Италии, Австрии</w:t>
      </w:r>
      <w:r w:rsidR="005C0C1C" w:rsidRPr="006A27C9">
        <w:rPr>
          <w:rFonts w:ascii="Times New Roman" w:hAnsi="Times New Roman" w:cs="Times New Roman"/>
          <w:sz w:val="24"/>
          <w:szCs w:val="24"/>
        </w:rPr>
        <w:t>, Франции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3C0" w:rsidRPr="006A27C9" w:rsidRDefault="00BF4F10" w:rsidP="00485C4A">
      <w:pPr>
        <w:widowControl w:val="0"/>
        <w:spacing w:after="0" w:line="360" w:lineRule="auto"/>
        <w:ind w:firstLine="567"/>
        <w:jc w:val="both"/>
        <w:rPr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Мы можем сделать вывод, что</w:t>
      </w:r>
      <w:r w:rsidR="00A413C0" w:rsidRPr="006A27C9">
        <w:rPr>
          <w:rFonts w:ascii="Times New Roman" w:hAnsi="Times New Roman" w:cs="Times New Roman"/>
          <w:sz w:val="24"/>
          <w:szCs w:val="24"/>
        </w:rPr>
        <w:t xml:space="preserve"> к 1950 году в Советском Союзе активно шел культу</w:t>
      </w:r>
      <w:r w:rsidR="00A413C0" w:rsidRPr="006A27C9">
        <w:rPr>
          <w:rFonts w:ascii="Times New Roman" w:hAnsi="Times New Roman" w:cs="Times New Roman"/>
          <w:sz w:val="24"/>
          <w:szCs w:val="24"/>
        </w:rPr>
        <w:t>р</w:t>
      </w:r>
      <w:r w:rsidR="00A413C0" w:rsidRPr="006A27C9">
        <w:rPr>
          <w:rFonts w:ascii="Times New Roman" w:hAnsi="Times New Roman" w:cs="Times New Roman"/>
          <w:sz w:val="24"/>
          <w:szCs w:val="24"/>
        </w:rPr>
        <w:t>ный обмен со странами Западной Европы и не только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A413C0" w:rsidRPr="006A27C9">
        <w:rPr>
          <w:rFonts w:ascii="Times New Roman" w:hAnsi="Times New Roman" w:cs="Times New Roman"/>
          <w:sz w:val="24"/>
          <w:szCs w:val="24"/>
        </w:rPr>
        <w:t xml:space="preserve"> Как правило, фильмы западного производства были трофейными, которые вывезли во время Второй Мировой войны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9EA" w:rsidRPr="006A27C9" w:rsidRDefault="005C0C1C" w:rsidP="00485C4A">
      <w:pPr>
        <w:widowControl w:val="0"/>
        <w:spacing w:after="0" w:line="360" w:lineRule="auto"/>
        <w:ind w:firstLine="567"/>
        <w:jc w:val="both"/>
        <w:rPr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Таким образом, к 1950 году в Советском Союзе сформировалась киноиндустрия со своим производством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После войны производство фильмов было возобновлено и улучш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 xml:space="preserve">но </w:t>
      </w:r>
      <w:r w:rsidR="00A413C0" w:rsidRPr="006A27C9">
        <w:rPr>
          <w:rFonts w:ascii="Times New Roman" w:hAnsi="Times New Roman" w:cs="Times New Roman"/>
          <w:sz w:val="24"/>
          <w:szCs w:val="24"/>
        </w:rPr>
        <w:t xml:space="preserve">их </w:t>
      </w:r>
      <w:r w:rsidRPr="006A27C9">
        <w:rPr>
          <w:rFonts w:ascii="Times New Roman" w:hAnsi="Times New Roman" w:cs="Times New Roman"/>
          <w:sz w:val="24"/>
          <w:szCs w:val="24"/>
        </w:rPr>
        <w:t xml:space="preserve">качество за счет </w:t>
      </w:r>
      <w:r w:rsidR="00A413C0" w:rsidRPr="006A27C9">
        <w:rPr>
          <w:rFonts w:ascii="Times New Roman" w:hAnsi="Times New Roman" w:cs="Times New Roman"/>
          <w:sz w:val="24"/>
          <w:szCs w:val="24"/>
        </w:rPr>
        <w:t>того, что из Германии была вывезена пленка</w:t>
      </w:r>
      <w:r w:rsidR="00BF4F10"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F10" w:rsidRPr="006A27C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A6166" w:rsidRPr="006A27C9">
        <w:rPr>
          <w:rFonts w:ascii="Times New Roman" w:hAnsi="Times New Roman" w:cs="Times New Roman"/>
          <w:sz w:val="24"/>
          <w:szCs w:val="24"/>
        </w:rPr>
        <w:t>ГФА</w:t>
      </w:r>
      <w:r w:rsidR="00A413C0" w:rsidRPr="006A27C9">
        <w:rPr>
          <w:rFonts w:ascii="Times New Roman" w:hAnsi="Times New Roman" w:cs="Times New Roman"/>
          <w:sz w:val="24"/>
          <w:szCs w:val="24"/>
        </w:rPr>
        <w:t xml:space="preserve">, оборудование </w:t>
      </w:r>
      <w:r w:rsidR="00A413C0" w:rsidRPr="006A27C9">
        <w:rPr>
          <w:rFonts w:ascii="Times New Roman" w:hAnsi="Times New Roman" w:cs="Times New Roman"/>
          <w:sz w:val="24"/>
          <w:szCs w:val="24"/>
        </w:rPr>
        <w:lastRenderedPageBreak/>
        <w:t>для производства пленки и киноаппаратуры, специалисты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A413C0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205" w:rsidRPr="006A27C9" w:rsidRDefault="00A74205" w:rsidP="00485C4A">
      <w:pPr>
        <w:pStyle w:val="1"/>
      </w:pPr>
      <w:bookmarkStart w:id="4" w:name="_Toc777964"/>
      <w:r w:rsidRPr="006A27C9">
        <w:t>Глава 2</w:t>
      </w:r>
      <w:r w:rsidR="00DC665A">
        <w:t xml:space="preserve">. </w:t>
      </w:r>
      <w:r w:rsidRPr="006A27C9">
        <w:t xml:space="preserve"> Развитие кинопроката в Ярославле в </w:t>
      </w:r>
      <w:r w:rsidR="00806CF5" w:rsidRPr="006A27C9">
        <w:t xml:space="preserve">1945-1950 </w:t>
      </w:r>
      <w:r w:rsidR="005C0C1C" w:rsidRPr="006A27C9">
        <w:t>годы</w:t>
      </w:r>
      <w:bookmarkEnd w:id="4"/>
    </w:p>
    <w:p w:rsidR="00B3668F" w:rsidRPr="006A27C9" w:rsidRDefault="00A74205" w:rsidP="00485C4A">
      <w:pPr>
        <w:pStyle w:val="2"/>
        <w:keepNext w:val="0"/>
        <w:keepLines w:val="0"/>
        <w:widowControl w:val="0"/>
        <w:numPr>
          <w:ilvl w:val="0"/>
          <w:numId w:val="0"/>
        </w:numPr>
        <w:spacing w:before="240"/>
      </w:pPr>
      <w:bookmarkStart w:id="5" w:name="_Toc777965"/>
      <w:r w:rsidRPr="006A27C9">
        <w:t>2</w:t>
      </w:r>
      <w:r w:rsidR="00DC665A">
        <w:t xml:space="preserve">. </w:t>
      </w:r>
      <w:r w:rsidRPr="006A27C9">
        <w:t>1</w:t>
      </w:r>
      <w:r w:rsidR="00DC665A">
        <w:t xml:space="preserve">. </w:t>
      </w:r>
      <w:r w:rsidR="00860B8F" w:rsidRPr="006A27C9">
        <w:t xml:space="preserve"> </w:t>
      </w:r>
      <w:r w:rsidR="00806CF5" w:rsidRPr="006A27C9">
        <w:t>Развитие киноиндустрии в г</w:t>
      </w:r>
      <w:r w:rsidR="00DC665A">
        <w:t xml:space="preserve">. </w:t>
      </w:r>
      <w:r w:rsidR="00806CF5" w:rsidRPr="006A27C9">
        <w:t xml:space="preserve"> Ярославле до 1950 </w:t>
      </w:r>
      <w:r w:rsidR="005C0C1C" w:rsidRPr="006A27C9">
        <w:t>годов</w:t>
      </w:r>
      <w:bookmarkEnd w:id="5"/>
    </w:p>
    <w:p w:rsidR="00731899" w:rsidRPr="006A27C9" w:rsidRDefault="00731899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Первый «электрический» театр в Ярославле </w:t>
      </w:r>
      <w:r w:rsidR="00806CF5" w:rsidRPr="006A27C9">
        <w:rPr>
          <w:rFonts w:ascii="Times New Roman" w:hAnsi="Times New Roman" w:cs="Times New Roman"/>
          <w:sz w:val="24"/>
          <w:szCs w:val="24"/>
        </w:rPr>
        <w:t>«Волшебные грезы»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был открыт в </w:t>
      </w:r>
      <w:r w:rsidR="00806CF5" w:rsidRPr="006A27C9">
        <w:rPr>
          <w:rFonts w:ascii="Times New Roman" w:hAnsi="Times New Roman" w:cs="Times New Roman"/>
          <w:sz w:val="24"/>
          <w:szCs w:val="24"/>
        </w:rPr>
        <w:t>1907 году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Его открыл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Григори</w:t>
      </w:r>
      <w:r w:rsidR="00806CF5" w:rsidRPr="006A27C9">
        <w:rPr>
          <w:rFonts w:ascii="Times New Roman" w:hAnsi="Times New Roman" w:cs="Times New Roman"/>
          <w:sz w:val="24"/>
          <w:szCs w:val="24"/>
        </w:rPr>
        <w:t>й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Либкен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– владелец колбасных магазинов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806CF5" w:rsidRPr="006A27C9">
        <w:rPr>
          <w:rFonts w:ascii="Times New Roman" w:hAnsi="Times New Roman" w:cs="Times New Roman"/>
          <w:sz w:val="24"/>
          <w:szCs w:val="24"/>
        </w:rPr>
        <w:t xml:space="preserve">Он </w:t>
      </w:r>
      <w:r w:rsidRPr="006A27C9">
        <w:rPr>
          <w:rFonts w:ascii="Times New Roman" w:hAnsi="Times New Roman" w:cs="Times New Roman"/>
          <w:sz w:val="24"/>
          <w:szCs w:val="24"/>
        </w:rPr>
        <w:t>предлагал бил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ты в кино – в качестве бонуса за оптовую покупку, тем самым способствуя популяризации киноискусства в Ярославле и стимулируя сбыт продукции в своих магазинах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99" w:rsidRPr="006A27C9" w:rsidRDefault="00731899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Ежедневная программа ярославских «электротеатров» состояла из нескольких ч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стей, ориентируясь на самые разные категории зрителей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Днем в «Волшебных грезах» шли научные картины для юношества и комические зарисовки, предвосхитившие по духу знакомый нам «Ералаш»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Вечерние сеансы для взрослых были насыщены политической хроникой и душевными мелодрамами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873" w:rsidRPr="006A27C9" w:rsidRDefault="00806CF5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Также были открыты такие </w:t>
      </w:r>
      <w:r w:rsidR="00EF0873" w:rsidRPr="006A27C9">
        <w:rPr>
          <w:rFonts w:ascii="Times New Roman" w:hAnsi="Times New Roman" w:cs="Times New Roman"/>
          <w:sz w:val="24"/>
          <w:szCs w:val="24"/>
        </w:rPr>
        <w:t>кинотеатры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как</w:t>
      </w:r>
      <w:r w:rsidR="00EE4DBE" w:rsidRPr="006A27C9">
        <w:rPr>
          <w:rFonts w:ascii="Times New Roman" w:hAnsi="Times New Roman" w:cs="Times New Roman"/>
          <w:sz w:val="24"/>
          <w:szCs w:val="24"/>
        </w:rPr>
        <w:t xml:space="preserve"> «</w:t>
      </w:r>
      <w:r w:rsidR="00EF0873" w:rsidRPr="006A27C9">
        <w:rPr>
          <w:rFonts w:ascii="Times New Roman" w:hAnsi="Times New Roman" w:cs="Times New Roman"/>
          <w:sz w:val="24"/>
          <w:szCs w:val="24"/>
        </w:rPr>
        <w:t>Горн</w:t>
      </w:r>
      <w:r w:rsidR="00EE4DBE" w:rsidRPr="006A27C9">
        <w:rPr>
          <w:rFonts w:ascii="Times New Roman" w:hAnsi="Times New Roman" w:cs="Times New Roman"/>
          <w:sz w:val="24"/>
          <w:szCs w:val="24"/>
        </w:rPr>
        <w:t xml:space="preserve">» в </w:t>
      </w:r>
      <w:r w:rsidRPr="006A27C9">
        <w:rPr>
          <w:rFonts w:ascii="Times New Roman" w:hAnsi="Times New Roman" w:cs="Times New Roman"/>
          <w:sz w:val="24"/>
          <w:szCs w:val="24"/>
        </w:rPr>
        <w:t>1911</w:t>
      </w:r>
      <w:r w:rsidR="00EE4DBE" w:rsidRPr="006A27C9">
        <w:rPr>
          <w:rFonts w:ascii="Times New Roman" w:hAnsi="Times New Roman" w:cs="Times New Roman"/>
          <w:sz w:val="24"/>
          <w:szCs w:val="24"/>
        </w:rPr>
        <w:t xml:space="preserve"> году и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EE4DBE" w:rsidRPr="006A27C9">
        <w:rPr>
          <w:rFonts w:ascii="Times New Roman" w:hAnsi="Times New Roman" w:cs="Times New Roman"/>
          <w:sz w:val="24"/>
          <w:szCs w:val="24"/>
        </w:rPr>
        <w:t>«</w:t>
      </w:r>
      <w:r w:rsidRPr="006A27C9">
        <w:rPr>
          <w:rFonts w:ascii="Times New Roman" w:hAnsi="Times New Roman" w:cs="Times New Roman"/>
          <w:sz w:val="24"/>
          <w:szCs w:val="24"/>
        </w:rPr>
        <w:t>Арс</w:t>
      </w:r>
      <w:r w:rsidR="00EE4DBE" w:rsidRPr="006A27C9">
        <w:rPr>
          <w:rFonts w:ascii="Times New Roman" w:hAnsi="Times New Roman" w:cs="Times New Roman"/>
          <w:sz w:val="24"/>
          <w:szCs w:val="24"/>
        </w:rPr>
        <w:t>» в 1913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EF0873" w:rsidRPr="006A27C9">
        <w:rPr>
          <w:rFonts w:ascii="Times New Roman" w:hAnsi="Times New Roman" w:cs="Times New Roman"/>
          <w:sz w:val="24"/>
          <w:szCs w:val="24"/>
        </w:rPr>
        <w:t>В них демонстрир</w:t>
      </w:r>
      <w:r w:rsidR="00EE4DBE" w:rsidRPr="006A27C9">
        <w:rPr>
          <w:rFonts w:ascii="Times New Roman" w:hAnsi="Times New Roman" w:cs="Times New Roman"/>
          <w:sz w:val="24"/>
          <w:szCs w:val="24"/>
        </w:rPr>
        <w:t>овались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зарубежные черно-белые фильмы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В основном это были немые фильмы, так как старались использовать отечественную аппаратуру, а она появилась не сразу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Начиная с 1908 года, в основном показывали фильмы отечественного произво</w:t>
      </w:r>
      <w:r w:rsidR="00EF0873" w:rsidRPr="006A27C9">
        <w:rPr>
          <w:rFonts w:ascii="Times New Roman" w:hAnsi="Times New Roman" w:cs="Times New Roman"/>
          <w:sz w:val="24"/>
          <w:szCs w:val="24"/>
        </w:rPr>
        <w:t>д</w:t>
      </w:r>
      <w:r w:rsidR="00EF0873" w:rsidRPr="006A27C9">
        <w:rPr>
          <w:rFonts w:ascii="Times New Roman" w:hAnsi="Times New Roman" w:cs="Times New Roman"/>
          <w:sz w:val="24"/>
          <w:szCs w:val="24"/>
        </w:rPr>
        <w:t>ства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Сюжеты были заимствованы из русской литературы и истории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873" w:rsidRPr="006A27C9" w:rsidRDefault="004D3296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Позже</w:t>
      </w:r>
      <w:r w:rsidR="00EE4DBE" w:rsidRPr="006A27C9">
        <w:rPr>
          <w:rFonts w:ascii="Times New Roman" w:hAnsi="Times New Roman" w:cs="Times New Roman"/>
          <w:sz w:val="24"/>
          <w:szCs w:val="24"/>
        </w:rPr>
        <w:t xml:space="preserve"> б</w:t>
      </w:r>
      <w:r w:rsidR="00EF0873" w:rsidRPr="006A27C9">
        <w:rPr>
          <w:rFonts w:ascii="Times New Roman" w:hAnsi="Times New Roman" w:cs="Times New Roman"/>
          <w:sz w:val="24"/>
          <w:szCs w:val="24"/>
        </w:rPr>
        <w:t>ыли построены новые кинотеатры: «Летний», «Гигант»</w:t>
      </w:r>
      <w:r w:rsidR="00806CF5" w:rsidRPr="006A27C9">
        <w:rPr>
          <w:rFonts w:ascii="Times New Roman" w:hAnsi="Times New Roman" w:cs="Times New Roman"/>
          <w:sz w:val="24"/>
          <w:szCs w:val="24"/>
        </w:rPr>
        <w:t xml:space="preserve"> в 1930 году, который вмещал до 1000 человек, а также </w:t>
      </w:r>
      <w:r w:rsidR="00EF0873" w:rsidRPr="006A27C9">
        <w:rPr>
          <w:rFonts w:ascii="Times New Roman" w:hAnsi="Times New Roman" w:cs="Times New Roman"/>
          <w:sz w:val="24"/>
          <w:szCs w:val="24"/>
        </w:rPr>
        <w:t>кинотеатр, расположенный на втором этаже Петропа</w:t>
      </w:r>
      <w:r w:rsidR="00EF0873" w:rsidRPr="006A27C9">
        <w:rPr>
          <w:rFonts w:ascii="Times New Roman" w:hAnsi="Times New Roman" w:cs="Times New Roman"/>
          <w:sz w:val="24"/>
          <w:szCs w:val="24"/>
        </w:rPr>
        <w:t>в</w:t>
      </w:r>
      <w:r w:rsidR="00EF0873" w:rsidRPr="006A27C9">
        <w:rPr>
          <w:rFonts w:ascii="Times New Roman" w:hAnsi="Times New Roman" w:cs="Times New Roman"/>
          <w:sz w:val="24"/>
          <w:szCs w:val="24"/>
        </w:rPr>
        <w:t>ловского храма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806CF5" w:rsidRPr="006A27C9">
        <w:rPr>
          <w:rFonts w:ascii="Times New Roman" w:hAnsi="Times New Roman" w:cs="Times New Roman"/>
          <w:sz w:val="24"/>
          <w:szCs w:val="24"/>
        </w:rPr>
        <w:t>Как правило, в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кинотеатрах были твердые сиденья, в основном деревя</w:t>
      </w:r>
      <w:r w:rsidR="00EF0873" w:rsidRPr="006A27C9">
        <w:rPr>
          <w:rFonts w:ascii="Times New Roman" w:hAnsi="Times New Roman" w:cs="Times New Roman"/>
          <w:sz w:val="24"/>
          <w:szCs w:val="24"/>
        </w:rPr>
        <w:t>н</w:t>
      </w:r>
      <w:r w:rsidR="00EF0873" w:rsidRPr="006A27C9">
        <w:rPr>
          <w:rFonts w:ascii="Times New Roman" w:hAnsi="Times New Roman" w:cs="Times New Roman"/>
          <w:sz w:val="24"/>
          <w:szCs w:val="24"/>
        </w:rPr>
        <w:t>ные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Наклон был достаточно маленький, из-за этого с задних рядов могло быть плохо видно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Но несмотря на это, для людей того времени выход в кинотеатр был большим с</w:t>
      </w:r>
      <w:r w:rsidR="00EF0873" w:rsidRPr="006A27C9">
        <w:rPr>
          <w:rFonts w:ascii="Times New Roman" w:hAnsi="Times New Roman" w:cs="Times New Roman"/>
          <w:sz w:val="24"/>
          <w:szCs w:val="24"/>
        </w:rPr>
        <w:t>о</w:t>
      </w:r>
      <w:r w:rsidR="00EF0873" w:rsidRPr="006A27C9">
        <w:rPr>
          <w:rFonts w:ascii="Times New Roman" w:hAnsi="Times New Roman" w:cs="Times New Roman"/>
          <w:sz w:val="24"/>
          <w:szCs w:val="24"/>
        </w:rPr>
        <w:t>бытием, как поход в театр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EF0873" w:rsidRPr="006A27C9">
        <w:rPr>
          <w:rFonts w:ascii="Times New Roman" w:hAnsi="Times New Roman" w:cs="Times New Roman"/>
          <w:sz w:val="24"/>
          <w:szCs w:val="24"/>
        </w:rPr>
        <w:t xml:space="preserve"> Люди наряжались и готовились к этому событию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873" w:rsidRPr="006A27C9" w:rsidRDefault="00EF0873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 Первые полнометражные фильмы были озвучены в 1931 году, кода началось прои</w:t>
      </w:r>
      <w:r w:rsidRPr="006A27C9">
        <w:rPr>
          <w:rFonts w:ascii="Times New Roman" w:hAnsi="Times New Roman" w:cs="Times New Roman"/>
          <w:sz w:val="24"/>
          <w:szCs w:val="24"/>
        </w:rPr>
        <w:t>з</w:t>
      </w:r>
      <w:r w:rsidRPr="006A27C9">
        <w:rPr>
          <w:rFonts w:ascii="Times New Roman" w:hAnsi="Times New Roman" w:cs="Times New Roman"/>
          <w:sz w:val="24"/>
          <w:szCs w:val="24"/>
        </w:rPr>
        <w:t>водство отечественной звуковой аппаратуры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Также в СССР не производилась кинопле</w:t>
      </w:r>
      <w:r w:rsidRPr="006A27C9">
        <w:rPr>
          <w:rFonts w:ascii="Times New Roman" w:hAnsi="Times New Roman" w:cs="Times New Roman"/>
          <w:sz w:val="24"/>
          <w:szCs w:val="24"/>
        </w:rPr>
        <w:t>н</w:t>
      </w:r>
      <w:r w:rsidRPr="006A27C9">
        <w:rPr>
          <w:rFonts w:ascii="Times New Roman" w:hAnsi="Times New Roman" w:cs="Times New Roman"/>
          <w:sz w:val="24"/>
          <w:szCs w:val="24"/>
        </w:rPr>
        <w:t>ка: до 1931 года почти все советские фильмы снимались на импортной пленке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74" w:rsidRPr="006A27C9" w:rsidRDefault="004E5AD6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FB2F74" w:rsidRPr="006A27C9">
        <w:rPr>
          <w:rFonts w:ascii="Times New Roman" w:hAnsi="Times New Roman" w:cs="Times New Roman"/>
          <w:sz w:val="24"/>
          <w:szCs w:val="24"/>
        </w:rPr>
        <w:t>В 1945-1950 годах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FB2F74" w:rsidRPr="006A27C9">
        <w:rPr>
          <w:rFonts w:ascii="Times New Roman" w:hAnsi="Times New Roman" w:cs="Times New Roman"/>
          <w:sz w:val="24"/>
          <w:szCs w:val="24"/>
        </w:rPr>
        <w:t>в Ярославле не было</w:t>
      </w:r>
      <w:r w:rsidR="00322891" w:rsidRPr="006A27C9">
        <w:rPr>
          <w:rFonts w:ascii="Times New Roman" w:hAnsi="Times New Roman" w:cs="Times New Roman"/>
          <w:sz w:val="24"/>
          <w:szCs w:val="24"/>
        </w:rPr>
        <w:t xml:space="preserve"> открыто ни одного кинотеатра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322891" w:rsidRPr="006A27C9">
        <w:rPr>
          <w:rFonts w:ascii="Times New Roman" w:hAnsi="Times New Roman" w:cs="Times New Roman"/>
          <w:sz w:val="24"/>
          <w:szCs w:val="24"/>
        </w:rPr>
        <w:t xml:space="preserve"> Лишь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322891" w:rsidRPr="006A27C9">
        <w:rPr>
          <w:rFonts w:ascii="Times New Roman" w:hAnsi="Times New Roman" w:cs="Times New Roman"/>
          <w:sz w:val="24"/>
          <w:szCs w:val="24"/>
        </w:rPr>
        <w:t xml:space="preserve">в 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50-е годы в здании Знаменской башни </w:t>
      </w:r>
      <w:r w:rsidR="00EE4DBE" w:rsidRPr="006A27C9">
        <w:rPr>
          <w:rFonts w:ascii="Times New Roman" w:hAnsi="Times New Roman" w:cs="Times New Roman"/>
          <w:sz w:val="24"/>
          <w:szCs w:val="24"/>
        </w:rPr>
        <w:t xml:space="preserve">(Храм иконы Божией Матери «Знамение») </w:t>
      </w:r>
      <w:r w:rsidR="00FB2F74" w:rsidRPr="006A27C9">
        <w:rPr>
          <w:rFonts w:ascii="Times New Roman" w:hAnsi="Times New Roman" w:cs="Times New Roman"/>
          <w:sz w:val="24"/>
          <w:szCs w:val="24"/>
        </w:rPr>
        <w:t>открывается киноте</w:t>
      </w:r>
      <w:r w:rsidR="00EE4DBE" w:rsidRPr="006A27C9">
        <w:rPr>
          <w:rFonts w:ascii="Times New Roman" w:hAnsi="Times New Roman" w:cs="Times New Roman"/>
          <w:sz w:val="24"/>
          <w:szCs w:val="24"/>
        </w:rPr>
        <w:t xml:space="preserve">атр «Луч», который стал </w:t>
      </w:r>
      <w:r w:rsidR="00FB2F74" w:rsidRPr="006A27C9">
        <w:rPr>
          <w:rFonts w:ascii="Times New Roman" w:hAnsi="Times New Roman" w:cs="Times New Roman"/>
          <w:sz w:val="24"/>
          <w:szCs w:val="24"/>
        </w:rPr>
        <w:t>детским кинотеатром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 На утренних и дневных сеансах здесь демонстрировались новые художественные, научно-популярные и мультипликац</w:t>
      </w:r>
      <w:r w:rsidR="00FB2F74" w:rsidRPr="006A27C9">
        <w:rPr>
          <w:rFonts w:ascii="Times New Roman" w:hAnsi="Times New Roman" w:cs="Times New Roman"/>
          <w:sz w:val="24"/>
          <w:szCs w:val="24"/>
        </w:rPr>
        <w:t>и</w:t>
      </w:r>
      <w:r w:rsidR="00FB2F74" w:rsidRPr="006A27C9">
        <w:rPr>
          <w:rFonts w:ascii="Times New Roman" w:hAnsi="Times New Roman" w:cs="Times New Roman"/>
          <w:sz w:val="24"/>
          <w:szCs w:val="24"/>
        </w:rPr>
        <w:t>онные фильмы для юных зрителей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 Кинотеатр проводил интересные встречи, беседы, к</w:t>
      </w:r>
      <w:r w:rsidR="00FB2F74" w:rsidRPr="006A27C9">
        <w:rPr>
          <w:rFonts w:ascii="Times New Roman" w:hAnsi="Times New Roman" w:cs="Times New Roman"/>
          <w:sz w:val="24"/>
          <w:szCs w:val="24"/>
        </w:rPr>
        <w:t>и</w:t>
      </w:r>
      <w:r w:rsidR="00FB2F74" w:rsidRPr="006A27C9">
        <w:rPr>
          <w:rFonts w:ascii="Times New Roman" w:hAnsi="Times New Roman" w:cs="Times New Roman"/>
          <w:sz w:val="24"/>
          <w:szCs w:val="24"/>
        </w:rPr>
        <w:t>нолектории, тематические утренники, кинопраздники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FB2F74" w:rsidRPr="006A27C9">
        <w:rPr>
          <w:rFonts w:ascii="Times New Roman" w:hAnsi="Times New Roman" w:cs="Times New Roman"/>
          <w:sz w:val="24"/>
          <w:szCs w:val="24"/>
        </w:rPr>
        <w:t>Главная цель кинотеатра – помочь педагогам и родителям в воспитании и обучении школьников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 Кинотеатр «Луч» - кинот</w:t>
      </w:r>
      <w:r w:rsidR="00FB2F74" w:rsidRPr="006A27C9">
        <w:rPr>
          <w:rFonts w:ascii="Times New Roman" w:hAnsi="Times New Roman" w:cs="Times New Roman"/>
          <w:sz w:val="24"/>
          <w:szCs w:val="24"/>
        </w:rPr>
        <w:t>е</w:t>
      </w:r>
      <w:r w:rsidR="00FB2F74" w:rsidRPr="006A27C9">
        <w:rPr>
          <w:rFonts w:ascii="Times New Roman" w:hAnsi="Times New Roman" w:cs="Times New Roman"/>
          <w:sz w:val="24"/>
          <w:szCs w:val="24"/>
        </w:rPr>
        <w:t>атр повторного фильма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 Здесь демонстрировались лучшие советские, а также зарубежные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FB2F74" w:rsidRPr="006A27C9">
        <w:rPr>
          <w:rFonts w:ascii="Times New Roman" w:hAnsi="Times New Roman" w:cs="Times New Roman"/>
          <w:sz w:val="24"/>
          <w:szCs w:val="24"/>
        </w:rPr>
        <w:t>ленты прошлых лет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B2F74" w:rsidRPr="006A27C9">
        <w:rPr>
          <w:rFonts w:ascii="Times New Roman" w:hAnsi="Times New Roman" w:cs="Times New Roman"/>
          <w:sz w:val="24"/>
          <w:szCs w:val="24"/>
        </w:rPr>
        <w:t xml:space="preserve"> Принимались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FB2F74" w:rsidRPr="006A27C9">
        <w:rPr>
          <w:rFonts w:ascii="Times New Roman" w:hAnsi="Times New Roman" w:cs="Times New Roman"/>
          <w:sz w:val="24"/>
          <w:szCs w:val="24"/>
        </w:rPr>
        <w:t>заявки на демонстрацию тех или иных фильмов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EB0" w:rsidRPr="006A27C9" w:rsidRDefault="003C7EB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Далее в Ярославле открылись такие кинотеатры как «Дружба» в 1960-е годы,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«Мир» </w:t>
      </w:r>
      <w:r w:rsidRPr="006A27C9">
        <w:rPr>
          <w:rFonts w:ascii="Times New Roman" w:hAnsi="Times New Roman" w:cs="Times New Roman"/>
          <w:sz w:val="24"/>
          <w:szCs w:val="24"/>
        </w:rPr>
        <w:lastRenderedPageBreak/>
        <w:t>в 1960, «Октябрь» в 1960-е, зрительный зал которого рассчитан на 600 человек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6A27C9">
        <w:rPr>
          <w:rFonts w:ascii="Times New Roman" w:hAnsi="Times New Roman" w:cs="Times New Roman"/>
          <w:sz w:val="24"/>
          <w:szCs w:val="24"/>
        </w:rPr>
        <w:t>и</w:t>
      </w:r>
      <w:r w:rsidRPr="006A27C9">
        <w:rPr>
          <w:rFonts w:ascii="Times New Roman" w:hAnsi="Times New Roman" w:cs="Times New Roman"/>
          <w:sz w:val="24"/>
          <w:szCs w:val="24"/>
        </w:rPr>
        <w:t>ровка была сделана так, что экран виден с любого кресла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Зрительный зал был отделан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архитектурно - акустическими материалами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Установка кондиционеров воздуха позвол</w:t>
      </w:r>
      <w:r w:rsidRPr="006A27C9">
        <w:rPr>
          <w:rFonts w:ascii="Times New Roman" w:hAnsi="Times New Roman" w:cs="Times New Roman"/>
          <w:sz w:val="24"/>
          <w:szCs w:val="24"/>
        </w:rPr>
        <w:t>я</w:t>
      </w:r>
      <w:r w:rsidRPr="006A27C9">
        <w:rPr>
          <w:rFonts w:ascii="Times New Roman" w:hAnsi="Times New Roman" w:cs="Times New Roman"/>
          <w:sz w:val="24"/>
          <w:szCs w:val="24"/>
        </w:rPr>
        <w:t>ла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поддерживать необходимый «климат»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Комфорт для зрителей обеспечивало и пр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сторное фойе, построенное из стекла и бетона и обставленное современной мебелью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«Октябре»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было установлено широкоформатное оборудование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Это позволяло демо</w:t>
      </w:r>
      <w:r w:rsidRPr="006A27C9">
        <w:rPr>
          <w:rFonts w:ascii="Times New Roman" w:hAnsi="Times New Roman" w:cs="Times New Roman"/>
          <w:sz w:val="24"/>
          <w:szCs w:val="24"/>
        </w:rPr>
        <w:t>н</w:t>
      </w:r>
      <w:r w:rsidRPr="006A27C9">
        <w:rPr>
          <w:rFonts w:ascii="Times New Roman" w:hAnsi="Times New Roman" w:cs="Times New Roman"/>
          <w:sz w:val="24"/>
          <w:szCs w:val="24"/>
        </w:rPr>
        <w:t>стрировать самые различные кинофильмы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А также «Чайка», «Волга» в 1970, «Аврора» в 1970-е, «Парус» в 1976, «Победа» в 1985 и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«Родина»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74" w:rsidRPr="006A27C9" w:rsidRDefault="00322891" w:rsidP="00485C4A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Таким образом, до войны в Ярославле уже акт</w:t>
      </w:r>
      <w:r w:rsidR="003C7EB0" w:rsidRPr="006A27C9">
        <w:rPr>
          <w:rFonts w:ascii="Times New Roman" w:hAnsi="Times New Roman" w:cs="Times New Roman"/>
          <w:sz w:val="24"/>
          <w:szCs w:val="24"/>
        </w:rPr>
        <w:t>ивно функционировало</w:t>
      </w:r>
      <w:r w:rsidR="00363F40" w:rsidRPr="006A27C9">
        <w:rPr>
          <w:rFonts w:ascii="Times New Roman" w:hAnsi="Times New Roman" w:cs="Times New Roman"/>
          <w:sz w:val="24"/>
          <w:szCs w:val="24"/>
        </w:rPr>
        <w:t xml:space="preserve"> 6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кинотеатров, сформировалась своя культура кино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военное и</w:t>
      </w:r>
      <w:r w:rsidR="00D4420F" w:rsidRPr="006A27C9">
        <w:rPr>
          <w:rFonts w:ascii="Times New Roman" w:hAnsi="Times New Roman" w:cs="Times New Roman"/>
          <w:sz w:val="24"/>
          <w:szCs w:val="24"/>
        </w:rPr>
        <w:t xml:space="preserve"> первую пятилетку послевоенного вр</w:t>
      </w:r>
      <w:r w:rsidR="00D4420F" w:rsidRPr="006A27C9">
        <w:rPr>
          <w:rFonts w:ascii="Times New Roman" w:hAnsi="Times New Roman" w:cs="Times New Roman"/>
          <w:sz w:val="24"/>
          <w:szCs w:val="24"/>
        </w:rPr>
        <w:t>е</w:t>
      </w:r>
      <w:r w:rsidR="00D4420F" w:rsidRPr="006A27C9">
        <w:rPr>
          <w:rFonts w:ascii="Times New Roman" w:hAnsi="Times New Roman" w:cs="Times New Roman"/>
          <w:sz w:val="24"/>
          <w:szCs w:val="24"/>
        </w:rPr>
        <w:t>мени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не было построено ни одного нового кинотеатра, но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старые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3C7EB0" w:rsidRPr="006A27C9">
        <w:rPr>
          <w:rFonts w:ascii="Times New Roman" w:hAnsi="Times New Roman" w:cs="Times New Roman"/>
          <w:sz w:val="24"/>
          <w:szCs w:val="24"/>
        </w:rPr>
        <w:t xml:space="preserve">продолжали активно </w:t>
      </w:r>
      <w:r w:rsidRPr="006A27C9">
        <w:rPr>
          <w:rFonts w:ascii="Times New Roman" w:hAnsi="Times New Roman" w:cs="Times New Roman"/>
          <w:sz w:val="24"/>
          <w:szCs w:val="24"/>
        </w:rPr>
        <w:t>функционирова</w:t>
      </w:r>
      <w:r w:rsidR="003C7EB0" w:rsidRPr="006A27C9">
        <w:rPr>
          <w:rFonts w:ascii="Times New Roman" w:hAnsi="Times New Roman" w:cs="Times New Roman"/>
          <w:sz w:val="24"/>
          <w:szCs w:val="24"/>
        </w:rPr>
        <w:t>ть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F74" w:rsidRPr="006A27C9" w:rsidRDefault="0098023D" w:rsidP="00485C4A">
      <w:pPr>
        <w:pStyle w:val="2"/>
        <w:keepNext w:val="0"/>
        <w:keepLines w:val="0"/>
        <w:widowControl w:val="0"/>
        <w:numPr>
          <w:ilvl w:val="0"/>
          <w:numId w:val="0"/>
        </w:numPr>
        <w:spacing w:before="240" w:after="120"/>
        <w:ind w:firstLine="567"/>
      </w:pPr>
      <w:bookmarkStart w:id="6" w:name="_Toc777966"/>
      <w:r w:rsidRPr="006A27C9">
        <w:t>2</w:t>
      </w:r>
      <w:r w:rsidR="00DC665A">
        <w:t xml:space="preserve">. </w:t>
      </w:r>
      <w:r w:rsidR="00731899" w:rsidRPr="006A27C9">
        <w:t>2</w:t>
      </w:r>
      <w:r w:rsidR="00DC665A">
        <w:t xml:space="preserve">. </w:t>
      </w:r>
      <w:r w:rsidR="00860B8F" w:rsidRPr="006A27C9">
        <w:t xml:space="preserve"> </w:t>
      </w:r>
      <w:r w:rsidR="00FB2F74" w:rsidRPr="006A27C9">
        <w:t>Репертуар Ярославских кинотеатров</w:t>
      </w:r>
      <w:bookmarkEnd w:id="6"/>
    </w:p>
    <w:p w:rsidR="00CD4712" w:rsidRPr="006A27C9" w:rsidRDefault="00363F4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Мы </w:t>
      </w:r>
      <w:r w:rsidR="00D4420F" w:rsidRPr="006A27C9">
        <w:rPr>
          <w:rFonts w:ascii="Times New Roman" w:hAnsi="Times New Roman" w:cs="Times New Roman"/>
          <w:sz w:val="24"/>
          <w:szCs w:val="24"/>
        </w:rPr>
        <w:t>изучили</w:t>
      </w:r>
      <w:r w:rsidRPr="006A27C9">
        <w:rPr>
          <w:rFonts w:ascii="Times New Roman" w:hAnsi="Times New Roman" w:cs="Times New Roman"/>
          <w:sz w:val="24"/>
          <w:szCs w:val="24"/>
        </w:rPr>
        <w:t xml:space="preserve"> репертуар ярославских кинотеатров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в 1945-1950 годы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Материалом и</w:t>
      </w:r>
      <w:r w:rsidRPr="006A27C9">
        <w:rPr>
          <w:rFonts w:ascii="Times New Roman" w:hAnsi="Times New Roman" w:cs="Times New Roman"/>
          <w:sz w:val="24"/>
          <w:szCs w:val="24"/>
        </w:rPr>
        <w:t>с</w:t>
      </w:r>
      <w:r w:rsidRPr="006A27C9">
        <w:rPr>
          <w:rFonts w:ascii="Times New Roman" w:hAnsi="Times New Roman" w:cs="Times New Roman"/>
          <w:sz w:val="24"/>
          <w:szCs w:val="24"/>
        </w:rPr>
        <w:t>следования послужили афиши в газете «Северный рабочий»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Методом случайной выбо</w:t>
      </w:r>
      <w:r w:rsidRPr="006A27C9">
        <w:rPr>
          <w:rFonts w:ascii="Times New Roman" w:hAnsi="Times New Roman" w:cs="Times New Roman"/>
          <w:sz w:val="24"/>
          <w:szCs w:val="24"/>
        </w:rPr>
        <w:t>р</w:t>
      </w:r>
      <w:r w:rsidRPr="006A27C9">
        <w:rPr>
          <w:rFonts w:ascii="Times New Roman" w:hAnsi="Times New Roman" w:cs="Times New Roman"/>
          <w:sz w:val="24"/>
          <w:szCs w:val="24"/>
        </w:rPr>
        <w:t xml:space="preserve">ки мы </w:t>
      </w:r>
      <w:r w:rsidR="00D4420F" w:rsidRPr="006A27C9">
        <w:rPr>
          <w:rFonts w:ascii="Times New Roman" w:hAnsi="Times New Roman" w:cs="Times New Roman"/>
          <w:sz w:val="24"/>
          <w:szCs w:val="24"/>
        </w:rPr>
        <w:t xml:space="preserve">отобрали </w:t>
      </w:r>
      <w:r w:rsidRPr="006A27C9">
        <w:rPr>
          <w:rFonts w:ascii="Times New Roman" w:hAnsi="Times New Roman" w:cs="Times New Roman"/>
          <w:sz w:val="24"/>
          <w:szCs w:val="24"/>
        </w:rPr>
        <w:t>1 афишу в неделю за период с 1945-1950, что составило 3240 афиш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Д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 xml:space="preserve">лее мы собрали все фильмы в одну таблицу и проанализировали </w:t>
      </w:r>
      <w:r w:rsidR="00CD4712" w:rsidRPr="006A27C9">
        <w:rPr>
          <w:rFonts w:ascii="Times New Roman" w:hAnsi="Times New Roman" w:cs="Times New Roman"/>
          <w:sz w:val="24"/>
          <w:szCs w:val="24"/>
        </w:rPr>
        <w:t>репертуар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Получилось, что </w:t>
      </w:r>
      <w:r w:rsidR="00CD4712" w:rsidRPr="006A27C9">
        <w:rPr>
          <w:rFonts w:ascii="Times New Roman" w:hAnsi="Times New Roman" w:cs="Times New Roman"/>
          <w:sz w:val="24"/>
          <w:szCs w:val="24"/>
        </w:rPr>
        <w:t xml:space="preserve">за исследуемый период </w:t>
      </w:r>
      <w:r w:rsidRPr="006A27C9">
        <w:rPr>
          <w:rFonts w:ascii="Times New Roman" w:hAnsi="Times New Roman" w:cs="Times New Roman"/>
          <w:sz w:val="24"/>
          <w:szCs w:val="24"/>
        </w:rPr>
        <w:t>было показано 370 различных фильмов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1F" w:rsidRPr="006A27C9" w:rsidRDefault="00F2511F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Результаты исследования представлены в диаграммах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400" w:rsidRPr="006A27C9" w:rsidRDefault="00363F4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Фильмов советского производства было большинство: из 370 фильмов, производ</w:t>
      </w:r>
      <w:r w:rsidRPr="006A27C9">
        <w:rPr>
          <w:rFonts w:ascii="Times New Roman" w:hAnsi="Times New Roman" w:cs="Times New Roman"/>
          <w:sz w:val="24"/>
          <w:szCs w:val="24"/>
        </w:rPr>
        <w:t>и</w:t>
      </w:r>
      <w:r w:rsidRPr="006A27C9">
        <w:rPr>
          <w:rFonts w:ascii="Times New Roman" w:hAnsi="Times New Roman" w:cs="Times New Roman"/>
          <w:sz w:val="24"/>
          <w:szCs w:val="24"/>
        </w:rPr>
        <w:t>тель которых нам известен, 277 –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советского производства и 93- зарубежного, что соста</w:t>
      </w:r>
      <w:r w:rsidRPr="006A27C9">
        <w:rPr>
          <w:rFonts w:ascii="Times New Roman" w:hAnsi="Times New Roman" w:cs="Times New Roman"/>
          <w:sz w:val="24"/>
          <w:szCs w:val="24"/>
        </w:rPr>
        <w:t>в</w:t>
      </w:r>
      <w:r w:rsidRPr="006A27C9">
        <w:rPr>
          <w:rFonts w:ascii="Times New Roman" w:hAnsi="Times New Roman" w:cs="Times New Roman"/>
          <w:sz w:val="24"/>
          <w:szCs w:val="24"/>
        </w:rPr>
        <w:t>ляет 69% к 23% соответственно</w:t>
      </w:r>
      <w:r w:rsidR="00342B13" w:rsidRPr="006A27C9">
        <w:rPr>
          <w:rFonts w:ascii="Times New Roman" w:hAnsi="Times New Roman" w:cs="Times New Roman"/>
          <w:sz w:val="24"/>
          <w:szCs w:val="24"/>
        </w:rPr>
        <w:t xml:space="preserve"> (диаграмма 1)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12" w:rsidRPr="006A27C9" w:rsidRDefault="00342B13" w:rsidP="00014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7C9">
        <w:rPr>
          <w:noProof/>
          <w:sz w:val="24"/>
          <w:szCs w:val="24"/>
          <w:lang w:eastAsia="ru-RU"/>
        </w:rPr>
        <w:drawing>
          <wp:inline distT="0" distB="0" distL="0" distR="0" wp14:anchorId="64295358" wp14:editId="206F3DEC">
            <wp:extent cx="3390900" cy="12192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2B13" w:rsidRPr="006A27C9" w:rsidRDefault="00342B13" w:rsidP="00485C4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27C9">
        <w:rPr>
          <w:rFonts w:ascii="Times New Roman" w:hAnsi="Times New Roman" w:cs="Times New Roman"/>
          <w:i/>
          <w:sz w:val="20"/>
          <w:szCs w:val="20"/>
        </w:rPr>
        <w:t>Диаграмма 1</w:t>
      </w:r>
      <w:r w:rsidR="00DC665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A27C9">
        <w:rPr>
          <w:rFonts w:ascii="Times New Roman" w:hAnsi="Times New Roman" w:cs="Times New Roman"/>
          <w:i/>
          <w:sz w:val="20"/>
          <w:szCs w:val="20"/>
        </w:rPr>
        <w:t xml:space="preserve"> Распределение фильмов по стране-производителю</w:t>
      </w:r>
    </w:p>
    <w:p w:rsidR="00F2511F" w:rsidRPr="006A27C9" w:rsidRDefault="00F2511F" w:rsidP="00485C4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6EAE" w:rsidRPr="006A27C9" w:rsidRDefault="007D6EAE" w:rsidP="00C44D2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6F00E9" w:rsidRPr="006A27C9">
        <w:rPr>
          <w:rFonts w:ascii="Times New Roman" w:hAnsi="Times New Roman" w:cs="Times New Roman"/>
          <w:sz w:val="24"/>
          <w:szCs w:val="24"/>
        </w:rPr>
        <w:t>как мы и предполагали</w:t>
      </w:r>
      <w:r w:rsidRPr="006A27C9">
        <w:rPr>
          <w:rFonts w:ascii="Times New Roman" w:hAnsi="Times New Roman" w:cs="Times New Roman"/>
          <w:sz w:val="24"/>
          <w:szCs w:val="24"/>
        </w:rPr>
        <w:t>, фильмов отечественного производства было больши</w:t>
      </w:r>
      <w:r w:rsidRPr="006A27C9">
        <w:rPr>
          <w:rFonts w:ascii="Times New Roman" w:hAnsi="Times New Roman" w:cs="Times New Roman"/>
          <w:sz w:val="24"/>
          <w:szCs w:val="24"/>
        </w:rPr>
        <w:t>н</w:t>
      </w:r>
      <w:r w:rsidRPr="006A27C9">
        <w:rPr>
          <w:rFonts w:ascii="Times New Roman" w:hAnsi="Times New Roman" w:cs="Times New Roman"/>
          <w:sz w:val="24"/>
          <w:szCs w:val="24"/>
        </w:rPr>
        <w:t>ство, но и зарубежных фильмов не так уж и мало: мы не предполагали, что их доля сост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вит более 20% от общего числа фильмов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DA29A8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B13" w:rsidRPr="006A27C9" w:rsidRDefault="0001640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Проанализировав распределение зарубежных фильмов по странам-производителям, мы выяснили, что 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зарубежные фильмы были американского (19 </w:t>
      </w:r>
      <w:r w:rsidR="008F5663" w:rsidRPr="006A27C9">
        <w:rPr>
          <w:rFonts w:ascii="Times New Roman" w:hAnsi="Times New Roman" w:cs="Times New Roman"/>
          <w:sz w:val="24"/>
          <w:szCs w:val="24"/>
        </w:rPr>
        <w:t>шт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 - 20%), немецкого (32 </w:t>
      </w:r>
      <w:r w:rsidR="008F5663" w:rsidRPr="006A27C9">
        <w:rPr>
          <w:rFonts w:ascii="Times New Roman" w:hAnsi="Times New Roman" w:cs="Times New Roman"/>
          <w:sz w:val="24"/>
          <w:szCs w:val="24"/>
        </w:rPr>
        <w:t>шт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 – 34%), французского (5 </w:t>
      </w:r>
      <w:r w:rsidR="008F5663" w:rsidRPr="006A27C9">
        <w:rPr>
          <w:rFonts w:ascii="Times New Roman" w:hAnsi="Times New Roman" w:cs="Times New Roman"/>
          <w:sz w:val="24"/>
          <w:szCs w:val="24"/>
        </w:rPr>
        <w:t>шт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 - 5%) и итальянского (7 </w:t>
      </w:r>
      <w:r w:rsidR="008F5663" w:rsidRPr="006A27C9">
        <w:rPr>
          <w:rFonts w:ascii="Times New Roman" w:hAnsi="Times New Roman" w:cs="Times New Roman"/>
          <w:sz w:val="24"/>
          <w:szCs w:val="24"/>
        </w:rPr>
        <w:t>шт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F2511F" w:rsidRPr="006A27C9">
        <w:rPr>
          <w:rFonts w:ascii="Times New Roman" w:hAnsi="Times New Roman" w:cs="Times New Roman"/>
          <w:sz w:val="24"/>
          <w:szCs w:val="24"/>
        </w:rPr>
        <w:t xml:space="preserve"> - 8%) производства</w:t>
      </w:r>
      <w:r w:rsidR="00243CE2" w:rsidRPr="006A27C9">
        <w:rPr>
          <w:rFonts w:ascii="Times New Roman" w:hAnsi="Times New Roman" w:cs="Times New Roman"/>
          <w:sz w:val="24"/>
          <w:szCs w:val="24"/>
        </w:rPr>
        <w:t xml:space="preserve"> (ди</w:t>
      </w:r>
      <w:r w:rsidR="00243CE2" w:rsidRPr="006A27C9">
        <w:rPr>
          <w:rFonts w:ascii="Times New Roman" w:hAnsi="Times New Roman" w:cs="Times New Roman"/>
          <w:sz w:val="24"/>
          <w:szCs w:val="24"/>
        </w:rPr>
        <w:t>а</w:t>
      </w:r>
      <w:r w:rsidR="00243CE2" w:rsidRPr="006A27C9">
        <w:rPr>
          <w:rFonts w:ascii="Times New Roman" w:hAnsi="Times New Roman" w:cs="Times New Roman"/>
          <w:sz w:val="24"/>
          <w:szCs w:val="24"/>
        </w:rPr>
        <w:t>грамма 2)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12" w:rsidRPr="006A27C9" w:rsidRDefault="00CD4712" w:rsidP="00014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7C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6A7503D" wp14:editId="3BBE1545">
            <wp:extent cx="4791075" cy="2057400"/>
            <wp:effectExtent l="0" t="0" r="952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712" w:rsidRPr="006A27C9" w:rsidRDefault="00DA29A8" w:rsidP="00485C4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7C9">
        <w:rPr>
          <w:rFonts w:ascii="Times New Roman" w:hAnsi="Times New Roman" w:cs="Times New Roman"/>
          <w:i/>
          <w:sz w:val="20"/>
          <w:szCs w:val="20"/>
        </w:rPr>
        <w:t>Диаграмма 2</w:t>
      </w:r>
      <w:r w:rsidR="00DC665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A27C9">
        <w:rPr>
          <w:rFonts w:ascii="Times New Roman" w:hAnsi="Times New Roman" w:cs="Times New Roman"/>
          <w:i/>
          <w:sz w:val="20"/>
          <w:szCs w:val="20"/>
        </w:rPr>
        <w:t xml:space="preserve"> Распределение зарубежных фильмов по странам-производителям</w:t>
      </w:r>
    </w:p>
    <w:p w:rsidR="003A5BFF" w:rsidRPr="006A27C9" w:rsidRDefault="003A5BFF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Данная диаграмма показывает, что наиболее активно культурный обмен происходил с Западными странами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 основном это фильмы, которые были произведены странами-союзниками или трофейные фильмы, вывезенные во время войны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110" w:rsidRPr="006A27C9" w:rsidRDefault="0089311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Более того, мы выяснили</w:t>
      </w:r>
      <w:r w:rsidR="003A5BFF" w:rsidRPr="006A27C9">
        <w:rPr>
          <w:rFonts w:ascii="Times New Roman" w:hAnsi="Times New Roman" w:cs="Times New Roman"/>
          <w:sz w:val="24"/>
          <w:szCs w:val="24"/>
        </w:rPr>
        <w:t xml:space="preserve">, что большинство этих фильмов </w:t>
      </w:r>
      <w:r w:rsidRPr="006A27C9">
        <w:rPr>
          <w:rFonts w:ascii="Times New Roman" w:hAnsi="Times New Roman" w:cs="Times New Roman"/>
          <w:sz w:val="24"/>
          <w:szCs w:val="24"/>
        </w:rPr>
        <w:t>было игрового жанра (к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медия, мелодрама,</w:t>
      </w:r>
      <w:r w:rsidR="00243CE2" w:rsidRPr="006A27C9">
        <w:rPr>
          <w:rFonts w:ascii="Times New Roman" w:hAnsi="Times New Roman" w:cs="Times New Roman"/>
          <w:sz w:val="24"/>
          <w:szCs w:val="24"/>
        </w:rPr>
        <w:t xml:space="preserve"> мюзикл, военный фильм, драма); (диаграмма 3)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3A5BFF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12" w:rsidRPr="006A27C9" w:rsidRDefault="00A03E55" w:rsidP="00014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7C9">
        <w:rPr>
          <w:noProof/>
          <w:sz w:val="24"/>
          <w:szCs w:val="24"/>
          <w:lang w:eastAsia="ru-RU"/>
        </w:rPr>
        <w:drawing>
          <wp:inline distT="0" distB="0" distL="0" distR="0" wp14:anchorId="0642BB22" wp14:editId="4911AA45">
            <wp:extent cx="3086100" cy="123825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3F40" w:rsidRPr="006A27C9" w:rsidRDefault="00A03E55" w:rsidP="00C34317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27C9">
        <w:rPr>
          <w:rFonts w:ascii="Times New Roman" w:hAnsi="Times New Roman" w:cs="Times New Roman"/>
          <w:i/>
          <w:sz w:val="20"/>
          <w:szCs w:val="20"/>
        </w:rPr>
        <w:t>Диаграмма</w:t>
      </w:r>
      <w:r w:rsidR="00831236" w:rsidRPr="006A27C9">
        <w:rPr>
          <w:rFonts w:ascii="Times New Roman" w:hAnsi="Times New Roman" w:cs="Times New Roman"/>
          <w:i/>
          <w:sz w:val="20"/>
          <w:szCs w:val="20"/>
        </w:rPr>
        <w:t xml:space="preserve"> 3</w:t>
      </w:r>
      <w:r w:rsidR="00DC665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31236" w:rsidRPr="006A27C9">
        <w:rPr>
          <w:rFonts w:ascii="Times New Roman" w:hAnsi="Times New Roman" w:cs="Times New Roman"/>
          <w:i/>
          <w:sz w:val="20"/>
          <w:szCs w:val="20"/>
        </w:rPr>
        <w:t xml:space="preserve"> Распределение фильмов по жанрам</w:t>
      </w:r>
    </w:p>
    <w:p w:rsidR="00A03E55" w:rsidRPr="006A27C9" w:rsidRDefault="003A5BFF" w:rsidP="00485C4A">
      <w:pPr>
        <w:widowControl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Преобладание игрового жанра обусловливается тем, что такие фильмы не обладают очень сложным сюжетом, который тяжело воспринимается, а также </w:t>
      </w:r>
      <w:r w:rsidR="008A3E60" w:rsidRPr="006A27C9">
        <w:rPr>
          <w:rFonts w:ascii="Times New Roman" w:hAnsi="Times New Roman" w:cs="Times New Roman"/>
          <w:sz w:val="24"/>
          <w:szCs w:val="24"/>
        </w:rPr>
        <w:t>нет огромного кол</w:t>
      </w:r>
      <w:r w:rsidR="008A3E60" w:rsidRPr="006A27C9">
        <w:rPr>
          <w:rFonts w:ascii="Times New Roman" w:hAnsi="Times New Roman" w:cs="Times New Roman"/>
          <w:sz w:val="24"/>
          <w:szCs w:val="24"/>
        </w:rPr>
        <w:t>и</w:t>
      </w:r>
      <w:r w:rsidR="008A3E60" w:rsidRPr="006A27C9">
        <w:rPr>
          <w:rFonts w:ascii="Times New Roman" w:hAnsi="Times New Roman" w:cs="Times New Roman"/>
          <w:sz w:val="24"/>
          <w:szCs w:val="24"/>
        </w:rPr>
        <w:t>чества фактов и дат, на запоминание которых требуется затратить определенные силы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A3E60" w:rsidRPr="006A27C9">
        <w:rPr>
          <w:rFonts w:ascii="Times New Roman" w:hAnsi="Times New Roman" w:cs="Times New Roman"/>
          <w:sz w:val="24"/>
          <w:szCs w:val="24"/>
        </w:rPr>
        <w:t xml:space="preserve"> То есть, люди шли в кинотеатры, чтобы отдохнуть, посмотреть что-то незамысловатое, зр</w:t>
      </w:r>
      <w:r w:rsidR="008A3E60" w:rsidRPr="006A27C9">
        <w:rPr>
          <w:rFonts w:ascii="Times New Roman" w:hAnsi="Times New Roman" w:cs="Times New Roman"/>
          <w:sz w:val="24"/>
          <w:szCs w:val="24"/>
        </w:rPr>
        <w:t>е</w:t>
      </w:r>
      <w:r w:rsidR="008A3E60" w:rsidRPr="006A27C9">
        <w:rPr>
          <w:rFonts w:ascii="Times New Roman" w:hAnsi="Times New Roman" w:cs="Times New Roman"/>
          <w:sz w:val="24"/>
          <w:szCs w:val="24"/>
        </w:rPr>
        <w:t>лищное, веселое или отвечающее актуальным вопросам того времени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F40" w:rsidRPr="006A27C9" w:rsidRDefault="00363F40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Детские фильмы, такие как: «Кащей Бессмертный», «Первоклассница», «Слон и в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ревочка», «Пятнадцатилетний капитан» и «Семиклассники» показывали в основном по праздникам и каникулам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Их было намного меньше, чем фильмов для взрослых, которые в отличие от детских показывались ре</w:t>
      </w:r>
      <w:r w:rsidR="00243CE2" w:rsidRPr="006A27C9">
        <w:rPr>
          <w:rFonts w:ascii="Times New Roman" w:hAnsi="Times New Roman" w:cs="Times New Roman"/>
          <w:sz w:val="24"/>
          <w:szCs w:val="24"/>
        </w:rPr>
        <w:t>гулярно (диаграмма 4)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CE2" w:rsidRPr="006A27C9" w:rsidRDefault="00243CE2" w:rsidP="00014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DE545" wp14:editId="2111577E">
            <wp:extent cx="2486025" cy="149437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89" cy="1498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CE2" w:rsidRPr="006A27C9" w:rsidRDefault="00243CE2" w:rsidP="00485C4A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A27C9">
        <w:rPr>
          <w:rFonts w:ascii="Times New Roman" w:hAnsi="Times New Roman" w:cs="Times New Roman"/>
          <w:i/>
          <w:sz w:val="20"/>
          <w:szCs w:val="20"/>
        </w:rPr>
        <w:t>Диаграмма 4</w:t>
      </w:r>
      <w:r w:rsidR="00DC665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A27C9">
        <w:rPr>
          <w:rFonts w:ascii="Times New Roman" w:hAnsi="Times New Roman" w:cs="Times New Roman"/>
          <w:i/>
          <w:sz w:val="20"/>
          <w:szCs w:val="20"/>
        </w:rPr>
        <w:t xml:space="preserve"> Распределение фильмов по возрасту зрителей</w:t>
      </w:r>
    </w:p>
    <w:p w:rsidR="00C34317" w:rsidRDefault="00363F40" w:rsidP="00C3431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А в важные даты в истории Советского Союза во всех кинотеатрах показывали фильмы на военную и революционную тематику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A3E60" w:rsidRPr="006A27C9">
        <w:rPr>
          <w:rFonts w:ascii="Times New Roman" w:hAnsi="Times New Roman" w:cs="Times New Roman"/>
          <w:sz w:val="24"/>
          <w:szCs w:val="24"/>
        </w:rPr>
        <w:t xml:space="preserve"> Проводилась пропаганда идей русской </w:t>
      </w:r>
      <w:r w:rsidR="008A3E60" w:rsidRPr="006A27C9">
        <w:rPr>
          <w:rFonts w:ascii="Times New Roman" w:hAnsi="Times New Roman" w:cs="Times New Roman"/>
          <w:sz w:val="24"/>
          <w:szCs w:val="24"/>
        </w:rPr>
        <w:lastRenderedPageBreak/>
        <w:t>государственности, патриотизма, самоотверженности и героизма, прививалась любовь к отечественной истории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A3E60" w:rsidRPr="006A27C9">
        <w:rPr>
          <w:rFonts w:ascii="Times New Roman" w:hAnsi="Times New Roman" w:cs="Times New Roman"/>
          <w:sz w:val="24"/>
          <w:szCs w:val="24"/>
        </w:rPr>
        <w:t xml:space="preserve"> Также, в фильмах показывали заслуги советского народа во Вт</w:t>
      </w:r>
      <w:r w:rsidR="008A3E60" w:rsidRPr="006A27C9">
        <w:rPr>
          <w:rFonts w:ascii="Times New Roman" w:hAnsi="Times New Roman" w:cs="Times New Roman"/>
          <w:sz w:val="24"/>
          <w:szCs w:val="24"/>
        </w:rPr>
        <w:t>о</w:t>
      </w:r>
      <w:r w:rsidR="008A3E60" w:rsidRPr="006A27C9">
        <w:rPr>
          <w:rFonts w:ascii="Times New Roman" w:hAnsi="Times New Roman" w:cs="Times New Roman"/>
          <w:sz w:val="24"/>
          <w:szCs w:val="24"/>
        </w:rPr>
        <w:t>рой Мировой войне и роль революции в истории развития государства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BB6" w:rsidRPr="006A27C9" w:rsidRDefault="00A74205" w:rsidP="000F59A3">
      <w:pPr>
        <w:pStyle w:val="1"/>
        <w:spacing w:after="240"/>
      </w:pPr>
      <w:bookmarkStart w:id="7" w:name="_Toc777967"/>
      <w:r w:rsidRPr="006A27C9">
        <w:t>Заключение</w:t>
      </w:r>
      <w:bookmarkEnd w:id="7"/>
    </w:p>
    <w:p w:rsidR="005A5DEC" w:rsidRPr="006A27C9" w:rsidRDefault="005A5DEC" w:rsidP="00485C4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Цель</w:t>
      </w:r>
      <w:r w:rsidR="00320DE5" w:rsidRPr="006A27C9">
        <w:rPr>
          <w:rFonts w:ascii="Times New Roman" w:hAnsi="Times New Roman" w:cs="Times New Roman"/>
          <w:sz w:val="24"/>
          <w:szCs w:val="24"/>
        </w:rPr>
        <w:t>ю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931130" w:rsidRPr="006A27C9">
        <w:rPr>
          <w:rFonts w:ascii="Times New Roman" w:hAnsi="Times New Roman" w:cs="Times New Roman"/>
          <w:sz w:val="24"/>
          <w:szCs w:val="24"/>
        </w:rPr>
        <w:t>было</w:t>
      </w:r>
      <w:r w:rsidR="006F00E9" w:rsidRPr="006A27C9">
        <w:rPr>
          <w:rFonts w:ascii="Times New Roman" w:hAnsi="Times New Roman" w:cs="Times New Roman"/>
          <w:sz w:val="24"/>
          <w:szCs w:val="24"/>
        </w:rPr>
        <w:t xml:space="preserve"> описать репертуар ярославских кинотеатров 1945-1950 гг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DEC" w:rsidRPr="006A27C9" w:rsidRDefault="007202E2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М</w:t>
      </w:r>
      <w:r w:rsidR="00E351D0" w:rsidRPr="006A27C9">
        <w:rPr>
          <w:rFonts w:ascii="Times New Roman" w:hAnsi="Times New Roman" w:cs="Times New Roman"/>
          <w:sz w:val="24"/>
          <w:szCs w:val="24"/>
        </w:rPr>
        <w:t xml:space="preserve">ы проследили </w:t>
      </w:r>
      <w:r w:rsidR="006F00E9" w:rsidRPr="006A27C9">
        <w:rPr>
          <w:rFonts w:ascii="Times New Roman" w:hAnsi="Times New Roman" w:cs="Times New Roman"/>
          <w:sz w:val="24"/>
          <w:szCs w:val="24"/>
        </w:rPr>
        <w:t>развитие киноиндустрии в</w:t>
      </w:r>
      <w:r w:rsidR="00E351D0" w:rsidRPr="006A27C9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6F00E9" w:rsidRPr="006A27C9">
        <w:rPr>
          <w:rFonts w:ascii="Times New Roman" w:hAnsi="Times New Roman" w:cs="Times New Roman"/>
          <w:sz w:val="24"/>
          <w:szCs w:val="24"/>
        </w:rPr>
        <w:t xml:space="preserve"> и Ярославле</w:t>
      </w:r>
      <w:r w:rsidR="00E351D0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6F00E9" w:rsidRPr="006A27C9">
        <w:rPr>
          <w:rFonts w:ascii="Times New Roman" w:hAnsi="Times New Roman" w:cs="Times New Roman"/>
          <w:sz w:val="24"/>
          <w:szCs w:val="24"/>
        </w:rPr>
        <w:t>до 1950 года, изуч</w:t>
      </w:r>
      <w:r w:rsidR="006F00E9" w:rsidRPr="006A27C9">
        <w:rPr>
          <w:rFonts w:ascii="Times New Roman" w:hAnsi="Times New Roman" w:cs="Times New Roman"/>
          <w:sz w:val="24"/>
          <w:szCs w:val="24"/>
        </w:rPr>
        <w:t>и</w:t>
      </w:r>
      <w:r w:rsidR="006F00E9" w:rsidRPr="006A27C9">
        <w:rPr>
          <w:rFonts w:ascii="Times New Roman" w:hAnsi="Times New Roman" w:cs="Times New Roman"/>
          <w:sz w:val="24"/>
          <w:szCs w:val="24"/>
        </w:rPr>
        <w:t>ли послевоенный период ее развития, описали особенности развития киноиндустрии Яр</w:t>
      </w:r>
      <w:r w:rsidR="006F00E9" w:rsidRPr="006A27C9">
        <w:rPr>
          <w:rFonts w:ascii="Times New Roman" w:hAnsi="Times New Roman" w:cs="Times New Roman"/>
          <w:sz w:val="24"/>
          <w:szCs w:val="24"/>
        </w:rPr>
        <w:t>о</w:t>
      </w:r>
      <w:r w:rsidR="006F00E9" w:rsidRPr="006A27C9">
        <w:rPr>
          <w:rFonts w:ascii="Times New Roman" w:hAnsi="Times New Roman" w:cs="Times New Roman"/>
          <w:sz w:val="24"/>
          <w:szCs w:val="24"/>
        </w:rPr>
        <w:t>славля и репертуар ярославских кинотеатров 1945-1950 годов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6F00E9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5A5DEC" w:rsidRPr="006A27C9">
        <w:rPr>
          <w:rFonts w:ascii="Times New Roman" w:hAnsi="Times New Roman" w:cs="Times New Roman"/>
          <w:sz w:val="24"/>
          <w:szCs w:val="24"/>
        </w:rPr>
        <w:t>выяснили, что</w:t>
      </w:r>
      <w:r w:rsidR="00191108" w:rsidRPr="006A27C9">
        <w:rPr>
          <w:rFonts w:ascii="Times New Roman" w:hAnsi="Times New Roman" w:cs="Times New Roman"/>
          <w:sz w:val="24"/>
          <w:szCs w:val="24"/>
        </w:rPr>
        <w:t xml:space="preserve"> к</w:t>
      </w:r>
      <w:r w:rsidR="00191108" w:rsidRPr="006A27C9">
        <w:rPr>
          <w:rFonts w:ascii="Times New Roman" w:hAnsi="Times New Roman" w:cs="Times New Roman"/>
          <w:sz w:val="24"/>
          <w:szCs w:val="24"/>
        </w:rPr>
        <w:t>и</w:t>
      </w:r>
      <w:r w:rsidR="00191108" w:rsidRPr="006A27C9">
        <w:rPr>
          <w:rFonts w:ascii="Times New Roman" w:hAnsi="Times New Roman" w:cs="Times New Roman"/>
          <w:sz w:val="24"/>
          <w:szCs w:val="24"/>
        </w:rPr>
        <w:t>ноискусство занимало и занимает огромное место в системе культуры страны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191108" w:rsidRPr="006A27C9">
        <w:rPr>
          <w:rFonts w:ascii="Times New Roman" w:hAnsi="Times New Roman" w:cs="Times New Roman"/>
          <w:sz w:val="24"/>
          <w:szCs w:val="24"/>
        </w:rPr>
        <w:t xml:space="preserve"> Это и</w:t>
      </w:r>
      <w:r w:rsidR="00191108" w:rsidRPr="006A27C9">
        <w:rPr>
          <w:rFonts w:ascii="Times New Roman" w:hAnsi="Times New Roman" w:cs="Times New Roman"/>
          <w:sz w:val="24"/>
          <w:szCs w:val="24"/>
        </w:rPr>
        <w:t>н</w:t>
      </w:r>
      <w:r w:rsidR="00191108" w:rsidRPr="006A27C9">
        <w:rPr>
          <w:rFonts w:ascii="Times New Roman" w:hAnsi="Times New Roman" w:cs="Times New Roman"/>
          <w:sz w:val="24"/>
          <w:szCs w:val="24"/>
        </w:rPr>
        <w:t>струмент образования и воспитания, потому что из фильмов люди узнают историю, м</w:t>
      </w:r>
      <w:r w:rsidR="00191108" w:rsidRPr="006A27C9">
        <w:rPr>
          <w:rFonts w:ascii="Times New Roman" w:hAnsi="Times New Roman" w:cs="Times New Roman"/>
          <w:sz w:val="24"/>
          <w:szCs w:val="24"/>
        </w:rPr>
        <w:t>о</w:t>
      </w:r>
      <w:r w:rsidR="00191108" w:rsidRPr="006A27C9">
        <w:rPr>
          <w:rFonts w:ascii="Times New Roman" w:hAnsi="Times New Roman" w:cs="Times New Roman"/>
          <w:sz w:val="24"/>
          <w:szCs w:val="24"/>
        </w:rPr>
        <w:t>ральные нормы и ценности, расширяют свой кругозор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6F00E9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F6" w:rsidRPr="006A27C9" w:rsidRDefault="005A5DEC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П</w:t>
      </w:r>
      <w:r w:rsidR="00191108" w:rsidRPr="006A27C9">
        <w:rPr>
          <w:rFonts w:ascii="Times New Roman" w:hAnsi="Times New Roman" w:cs="Times New Roman"/>
          <w:sz w:val="24"/>
          <w:szCs w:val="24"/>
        </w:rPr>
        <w:t>роследив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историю становления советской киноиндустрии и киноискусства, а также их место в отечественной культуре послевоенного времени, мы выяснили, что до Великой Отечественной войны в Советском Союзе сформировалась своя киноиндустрия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Было о</w:t>
      </w:r>
      <w:r w:rsidR="00CE08F6" w:rsidRPr="006A27C9">
        <w:rPr>
          <w:rFonts w:ascii="Times New Roman" w:hAnsi="Times New Roman" w:cs="Times New Roman"/>
          <w:sz w:val="24"/>
          <w:szCs w:val="24"/>
        </w:rPr>
        <w:t>т</w:t>
      </w:r>
      <w:r w:rsidR="00CE08F6" w:rsidRPr="006A27C9">
        <w:rPr>
          <w:rFonts w:ascii="Times New Roman" w:hAnsi="Times New Roman" w:cs="Times New Roman"/>
          <w:sz w:val="24"/>
          <w:szCs w:val="24"/>
        </w:rPr>
        <w:t>крыто множество кинотеатров, в которых демонстрировались различные фильмы, начиная от немых и черно-белых, заканчивая звуковыми и цветными кинолентами, которые зан</w:t>
      </w:r>
      <w:r w:rsidR="00CE08F6" w:rsidRPr="006A27C9">
        <w:rPr>
          <w:rFonts w:ascii="Times New Roman" w:hAnsi="Times New Roman" w:cs="Times New Roman"/>
          <w:sz w:val="24"/>
          <w:szCs w:val="24"/>
        </w:rPr>
        <w:t>и</w:t>
      </w:r>
      <w:r w:rsidR="00CE08F6" w:rsidRPr="006A27C9">
        <w:rPr>
          <w:rFonts w:ascii="Times New Roman" w:hAnsi="Times New Roman" w:cs="Times New Roman"/>
          <w:sz w:val="24"/>
          <w:szCs w:val="24"/>
        </w:rPr>
        <w:t>мали далеко не последнее место в жизни граждан Советского Союза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Одним из следствий войны стало улучшение качества советских фильмов, за счет вывезенной из Германии а</w:t>
      </w:r>
      <w:r w:rsidR="00CE08F6" w:rsidRPr="006A27C9">
        <w:rPr>
          <w:rFonts w:ascii="Times New Roman" w:hAnsi="Times New Roman" w:cs="Times New Roman"/>
          <w:sz w:val="24"/>
          <w:szCs w:val="24"/>
        </w:rPr>
        <w:t>п</w:t>
      </w:r>
      <w:r w:rsidR="00CE08F6" w:rsidRPr="006A27C9">
        <w:rPr>
          <w:rFonts w:ascii="Times New Roman" w:hAnsi="Times New Roman" w:cs="Times New Roman"/>
          <w:sz w:val="24"/>
          <w:szCs w:val="24"/>
        </w:rPr>
        <w:t>паратуры, специалистов и пленки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А также в стране появилось множество трофейных фильмов, в основном развлекательного содержания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Более того, исходя из рейтинга лид</w:t>
      </w:r>
      <w:r w:rsidR="00CE08F6" w:rsidRPr="006A27C9">
        <w:rPr>
          <w:rFonts w:ascii="Times New Roman" w:hAnsi="Times New Roman" w:cs="Times New Roman"/>
          <w:sz w:val="24"/>
          <w:szCs w:val="24"/>
        </w:rPr>
        <w:t>е</w:t>
      </w:r>
      <w:r w:rsidR="00CE08F6" w:rsidRPr="006A27C9">
        <w:rPr>
          <w:rFonts w:ascii="Times New Roman" w:hAnsi="Times New Roman" w:cs="Times New Roman"/>
          <w:sz w:val="24"/>
          <w:szCs w:val="24"/>
        </w:rPr>
        <w:t>ров проката, представленного в работе, мы видим, что советскому народу нравились как отечественные, так и зарубежные киноленты, в основном игрового жанра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CE08F6" w:rsidRPr="006A27C9">
        <w:rPr>
          <w:rFonts w:ascii="Times New Roman" w:hAnsi="Times New Roman" w:cs="Times New Roman"/>
          <w:sz w:val="24"/>
          <w:szCs w:val="24"/>
        </w:rPr>
        <w:t>А в самом г</w:t>
      </w:r>
      <w:r w:rsidR="00CE08F6" w:rsidRPr="006A27C9">
        <w:rPr>
          <w:rFonts w:ascii="Times New Roman" w:hAnsi="Times New Roman" w:cs="Times New Roman"/>
          <w:sz w:val="24"/>
          <w:szCs w:val="24"/>
        </w:rPr>
        <w:t>о</w:t>
      </w:r>
      <w:r w:rsidR="00CE08F6" w:rsidRPr="006A27C9">
        <w:rPr>
          <w:rFonts w:ascii="Times New Roman" w:hAnsi="Times New Roman" w:cs="Times New Roman"/>
          <w:sz w:val="24"/>
          <w:szCs w:val="24"/>
        </w:rPr>
        <w:t>роде Ярославле до войны уже активно функционировало 6 кинотеатров, сформировалась своя культура кино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В военное и первую пятилетку послевоенного времени не было п</w:t>
      </w:r>
      <w:r w:rsidR="00CE08F6" w:rsidRPr="006A27C9">
        <w:rPr>
          <w:rFonts w:ascii="Times New Roman" w:hAnsi="Times New Roman" w:cs="Times New Roman"/>
          <w:sz w:val="24"/>
          <w:szCs w:val="24"/>
        </w:rPr>
        <w:t>о</w:t>
      </w:r>
      <w:r w:rsidR="00CE08F6" w:rsidRPr="006A27C9">
        <w:rPr>
          <w:rFonts w:ascii="Times New Roman" w:hAnsi="Times New Roman" w:cs="Times New Roman"/>
          <w:sz w:val="24"/>
          <w:szCs w:val="24"/>
        </w:rPr>
        <w:t xml:space="preserve">строено ни одного нового кинотеатра, но </w:t>
      </w:r>
      <w:proofErr w:type="gramStart"/>
      <w:r w:rsidR="00CE08F6" w:rsidRPr="006A27C9">
        <w:rPr>
          <w:rFonts w:ascii="Times New Roman" w:hAnsi="Times New Roman" w:cs="Times New Roman"/>
          <w:sz w:val="24"/>
          <w:szCs w:val="24"/>
        </w:rPr>
        <w:t>старые</w:t>
      </w:r>
      <w:proofErr w:type="gramEnd"/>
      <w:r w:rsidR="00CE08F6" w:rsidRPr="006A27C9">
        <w:rPr>
          <w:rFonts w:ascii="Times New Roman" w:hAnsi="Times New Roman" w:cs="Times New Roman"/>
          <w:sz w:val="24"/>
          <w:szCs w:val="24"/>
        </w:rPr>
        <w:t xml:space="preserve"> продолжали активно функционировать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8F6" w:rsidRPr="006A27C9" w:rsidRDefault="00CE08F6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При изучении репертуара ярославских кинотеатров мы выяснили, что фильмов от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чественного производства было большинство, но и зарубежных не так уж и мало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C80245" w:rsidRPr="006A27C9">
        <w:rPr>
          <w:rFonts w:ascii="Times New Roman" w:hAnsi="Times New Roman" w:cs="Times New Roman"/>
          <w:sz w:val="24"/>
          <w:szCs w:val="24"/>
        </w:rPr>
        <w:t>З</w:t>
      </w:r>
      <w:r w:rsidRPr="006A27C9">
        <w:rPr>
          <w:rFonts w:ascii="Times New Roman" w:hAnsi="Times New Roman" w:cs="Times New Roman"/>
          <w:sz w:val="24"/>
          <w:szCs w:val="24"/>
        </w:rPr>
        <w:t>ар</w:t>
      </w:r>
      <w:r w:rsidRPr="006A27C9">
        <w:rPr>
          <w:rFonts w:ascii="Times New Roman" w:hAnsi="Times New Roman" w:cs="Times New Roman"/>
          <w:sz w:val="24"/>
          <w:szCs w:val="24"/>
        </w:rPr>
        <w:t>у</w:t>
      </w:r>
      <w:r w:rsidRPr="006A27C9">
        <w:rPr>
          <w:rFonts w:ascii="Times New Roman" w:hAnsi="Times New Roman" w:cs="Times New Roman"/>
          <w:sz w:val="24"/>
          <w:szCs w:val="24"/>
        </w:rPr>
        <w:t>бежные фильмы были</w:t>
      </w:r>
      <w:r w:rsidR="00C80245" w:rsidRPr="006A27C9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Pr="006A27C9">
        <w:rPr>
          <w:rFonts w:ascii="Times New Roman" w:hAnsi="Times New Roman" w:cs="Times New Roman"/>
          <w:sz w:val="24"/>
          <w:szCs w:val="24"/>
        </w:rPr>
        <w:t>, немецкого, французского и итальянского производства</w:t>
      </w:r>
      <w:r w:rsidR="00C80245" w:rsidRPr="006A27C9">
        <w:rPr>
          <w:rFonts w:ascii="Times New Roman" w:hAnsi="Times New Roman" w:cs="Times New Roman"/>
          <w:sz w:val="24"/>
          <w:szCs w:val="24"/>
        </w:rPr>
        <w:t>, что свидетельствует об активном культурном обмене с Западными странами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80245" w:rsidRPr="006A27C9">
        <w:rPr>
          <w:rFonts w:ascii="Times New Roman" w:hAnsi="Times New Roman" w:cs="Times New Roman"/>
          <w:sz w:val="24"/>
          <w:szCs w:val="24"/>
        </w:rPr>
        <w:t xml:space="preserve"> Более того, это были фильмы союзников или трофейные фильмы, которые перед показом проходили жесткую цензуру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80245" w:rsidRPr="006A27C9">
        <w:rPr>
          <w:rFonts w:ascii="Times New Roman" w:hAnsi="Times New Roman" w:cs="Times New Roman"/>
          <w:sz w:val="24"/>
          <w:szCs w:val="24"/>
        </w:rPr>
        <w:t xml:space="preserve"> На экранах кинотеатров не мог появиться фильм, противоречащий го</w:t>
      </w:r>
      <w:r w:rsidR="00C80245" w:rsidRPr="006A27C9">
        <w:rPr>
          <w:rFonts w:ascii="Times New Roman" w:hAnsi="Times New Roman" w:cs="Times New Roman"/>
          <w:sz w:val="24"/>
          <w:szCs w:val="24"/>
        </w:rPr>
        <w:t>с</w:t>
      </w:r>
      <w:r w:rsidR="00C80245" w:rsidRPr="006A27C9">
        <w:rPr>
          <w:rFonts w:ascii="Times New Roman" w:hAnsi="Times New Roman" w:cs="Times New Roman"/>
          <w:sz w:val="24"/>
          <w:szCs w:val="24"/>
        </w:rPr>
        <w:t>ударственной идеологии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245" w:rsidRPr="006A27C9" w:rsidRDefault="00C80245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При анализе жанров кинолент мы выяснили, что большинство фильмов было игр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вого жанра, таких как: комедия, мелодрама, мюзикл, военный фильм, драма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BA0C4C" w:rsidRPr="006A27C9">
        <w:rPr>
          <w:rFonts w:ascii="Times New Roman" w:hAnsi="Times New Roman" w:cs="Times New Roman"/>
          <w:sz w:val="24"/>
          <w:szCs w:val="24"/>
        </w:rPr>
        <w:t xml:space="preserve"> В основном они были ориентированы на взрослую аудиторию, о чем свидетельствует их процентное соотношение: из 89% известных нам фильмов</w:t>
      </w:r>
      <w:r w:rsidR="00860B8F" w:rsidRPr="006A27C9">
        <w:rPr>
          <w:rFonts w:ascii="Times New Roman" w:hAnsi="Times New Roman" w:cs="Times New Roman"/>
          <w:sz w:val="24"/>
          <w:szCs w:val="24"/>
        </w:rPr>
        <w:t>,</w:t>
      </w:r>
      <w:r w:rsidR="00BA0C4C" w:rsidRPr="006A27C9">
        <w:rPr>
          <w:rFonts w:ascii="Times New Roman" w:hAnsi="Times New Roman" w:cs="Times New Roman"/>
          <w:sz w:val="24"/>
          <w:szCs w:val="24"/>
        </w:rPr>
        <w:t xml:space="preserve"> 86 % было для взрослых и только 3% для </w:t>
      </w:r>
      <w:r w:rsidR="00BA0C4C" w:rsidRPr="006A27C9">
        <w:rPr>
          <w:rFonts w:ascii="Times New Roman" w:hAnsi="Times New Roman" w:cs="Times New Roman"/>
          <w:sz w:val="24"/>
          <w:szCs w:val="24"/>
        </w:rPr>
        <w:lastRenderedPageBreak/>
        <w:t>детей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C4C" w:rsidRPr="006A27C9" w:rsidRDefault="00BA0C4C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Также, мы выявили такую тенденцию, что в важные даты в истории Советского С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юза во всех кинотеатрах показывали фильмы на военную и революционную тематику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860B8F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За счет фильмов проводилась пропаганда идей русской государственности, патриотизма, с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моотверженности и героизма и прививалась любовь к отечественной истории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C4C" w:rsidRPr="006A27C9" w:rsidRDefault="0091270C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Г</w:t>
      </w:r>
      <w:r w:rsidR="00BA3FE2" w:rsidRPr="006A27C9">
        <w:rPr>
          <w:rFonts w:ascii="Times New Roman" w:hAnsi="Times New Roman" w:cs="Times New Roman"/>
          <w:sz w:val="24"/>
          <w:szCs w:val="24"/>
        </w:rPr>
        <w:t>ипотеза о том, что</w:t>
      </w:r>
      <w:r w:rsidR="00567DAD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BA0C4C" w:rsidRPr="006A27C9">
        <w:rPr>
          <w:rFonts w:ascii="Times New Roman" w:hAnsi="Times New Roman" w:cs="Times New Roman"/>
          <w:sz w:val="24"/>
          <w:szCs w:val="24"/>
        </w:rPr>
        <w:t>в послевоенный период в ярославских кинотеатрах демонстр</w:t>
      </w:r>
      <w:r w:rsidR="00BA0C4C" w:rsidRPr="006A27C9">
        <w:rPr>
          <w:rFonts w:ascii="Times New Roman" w:hAnsi="Times New Roman" w:cs="Times New Roman"/>
          <w:sz w:val="24"/>
          <w:szCs w:val="24"/>
        </w:rPr>
        <w:t>и</w:t>
      </w:r>
      <w:r w:rsidR="00BA0C4C" w:rsidRPr="006A27C9">
        <w:rPr>
          <w:rFonts w:ascii="Times New Roman" w:hAnsi="Times New Roman" w:cs="Times New Roman"/>
          <w:sz w:val="24"/>
          <w:szCs w:val="24"/>
        </w:rPr>
        <w:t>ровались фильмы военной тематики и комедии</w:t>
      </w:r>
      <w:r w:rsidR="00B24E6F" w:rsidRPr="006A27C9">
        <w:rPr>
          <w:rFonts w:ascii="Times New Roman" w:hAnsi="Times New Roman" w:cs="Times New Roman"/>
          <w:sz w:val="24"/>
          <w:szCs w:val="24"/>
        </w:rPr>
        <w:t>, в основном,</w:t>
      </w:r>
      <w:r w:rsidR="00BA0C4C" w:rsidRPr="006A27C9">
        <w:rPr>
          <w:rFonts w:ascii="Times New Roman" w:hAnsi="Times New Roman" w:cs="Times New Roman"/>
          <w:sz w:val="24"/>
          <w:szCs w:val="24"/>
        </w:rPr>
        <w:t xml:space="preserve"> отечественного производства целью поднятия духа советского народа</w:t>
      </w:r>
      <w:r w:rsidR="008F5663" w:rsidRPr="006A27C9">
        <w:rPr>
          <w:rFonts w:ascii="Times New Roman" w:hAnsi="Times New Roman" w:cs="Times New Roman"/>
          <w:sz w:val="24"/>
          <w:szCs w:val="24"/>
        </w:rPr>
        <w:t>,</w:t>
      </w:r>
      <w:r w:rsidR="00BA0C4C"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="002540C4" w:rsidRPr="006A27C9">
        <w:rPr>
          <w:rFonts w:ascii="Times New Roman" w:hAnsi="Times New Roman" w:cs="Times New Roman"/>
          <w:sz w:val="24"/>
          <w:szCs w:val="24"/>
        </w:rPr>
        <w:t xml:space="preserve">подтвердилась: </w:t>
      </w:r>
      <w:r w:rsidR="00BA0C4C" w:rsidRPr="006A27C9">
        <w:rPr>
          <w:rFonts w:ascii="Times New Roman" w:hAnsi="Times New Roman" w:cs="Times New Roman"/>
          <w:sz w:val="24"/>
          <w:szCs w:val="24"/>
        </w:rPr>
        <w:t>фильмов советского произво</w:t>
      </w:r>
      <w:r w:rsidR="00BA0C4C" w:rsidRPr="006A27C9">
        <w:rPr>
          <w:rFonts w:ascii="Times New Roman" w:hAnsi="Times New Roman" w:cs="Times New Roman"/>
          <w:sz w:val="24"/>
          <w:szCs w:val="24"/>
        </w:rPr>
        <w:t>д</w:t>
      </w:r>
      <w:r w:rsidR="00BA0C4C" w:rsidRPr="006A27C9">
        <w:rPr>
          <w:rFonts w:ascii="Times New Roman" w:hAnsi="Times New Roman" w:cs="Times New Roman"/>
          <w:sz w:val="24"/>
          <w:szCs w:val="24"/>
        </w:rPr>
        <w:t>ства было больше, чем зарубежных</w:t>
      </w:r>
      <w:r w:rsidR="00C933D2" w:rsidRPr="006A27C9">
        <w:rPr>
          <w:rFonts w:ascii="Times New Roman" w:hAnsi="Times New Roman" w:cs="Times New Roman"/>
          <w:sz w:val="24"/>
          <w:szCs w:val="24"/>
        </w:rPr>
        <w:t>, но мы и не предполагали, что доля зарубежных кин</w:t>
      </w:r>
      <w:r w:rsidR="00C933D2" w:rsidRPr="006A27C9">
        <w:rPr>
          <w:rFonts w:ascii="Times New Roman" w:hAnsi="Times New Roman" w:cs="Times New Roman"/>
          <w:sz w:val="24"/>
          <w:szCs w:val="24"/>
        </w:rPr>
        <w:t>о</w:t>
      </w:r>
      <w:r w:rsidR="00C933D2" w:rsidRPr="006A27C9">
        <w:rPr>
          <w:rFonts w:ascii="Times New Roman" w:hAnsi="Times New Roman" w:cs="Times New Roman"/>
          <w:sz w:val="24"/>
          <w:szCs w:val="24"/>
        </w:rPr>
        <w:t>лент окажется более 20% от общего числа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933D2" w:rsidRPr="006A27C9">
        <w:rPr>
          <w:rFonts w:ascii="Times New Roman" w:hAnsi="Times New Roman" w:cs="Times New Roman"/>
          <w:sz w:val="24"/>
          <w:szCs w:val="24"/>
        </w:rPr>
        <w:t xml:space="preserve"> В кинотеатрах периода 1945-1950 годов де</w:t>
      </w:r>
      <w:r w:rsidR="00C933D2" w:rsidRPr="006A27C9">
        <w:rPr>
          <w:rFonts w:ascii="Times New Roman" w:hAnsi="Times New Roman" w:cs="Times New Roman"/>
          <w:sz w:val="24"/>
          <w:szCs w:val="24"/>
        </w:rPr>
        <w:t>й</w:t>
      </w:r>
      <w:r w:rsidR="00C933D2" w:rsidRPr="006A27C9">
        <w:rPr>
          <w:rFonts w:ascii="Times New Roman" w:hAnsi="Times New Roman" w:cs="Times New Roman"/>
          <w:sz w:val="24"/>
          <w:szCs w:val="24"/>
        </w:rPr>
        <w:t>ствительно демонстрировались фильмы в основном на военную тематику, но и комедий, которые показывали с целью поднятия духа граждан Советского Союза, было достаточно много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="00C933D2"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AD9" w:rsidRPr="006A27C9" w:rsidRDefault="008F5663" w:rsidP="00485C4A">
      <w:pPr>
        <w:pStyle w:val="a0"/>
        <w:widowControl w:val="0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Новизна исследования состоит в том, что была проведена систематизация информ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ции о кинотеатрах, построенных в Ярославле во время СССР, и их репертуаре в период с 1945-1950 г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881" w:rsidRDefault="00782881" w:rsidP="00485C4A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Материалы, предложенные в работе, могут быть использованы на уроках краевед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ния, при проведении экскурсий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02" w:rsidRPr="006A27C9" w:rsidRDefault="00C86853" w:rsidP="00485C4A">
      <w:pPr>
        <w:pStyle w:val="1"/>
        <w:suppressAutoHyphens/>
        <w:spacing w:before="360" w:after="240" w:line="360" w:lineRule="auto"/>
        <w:rPr>
          <w:rFonts w:cs="Times New Roman"/>
        </w:rPr>
      </w:pPr>
      <w:bookmarkStart w:id="8" w:name="_Toc777968"/>
      <w:r w:rsidRPr="006A27C9">
        <w:rPr>
          <w:rFonts w:cs="Times New Roman"/>
        </w:rPr>
        <w:t>Список использованных источников и литературы</w:t>
      </w:r>
      <w:bookmarkEnd w:id="8"/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Горобченко 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Кино и дети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Подросток в зрительном зале // Северный рабочий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№240, 1981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С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Журавлев 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Первый широкоформатный // Северный рабочий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№228, 1967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С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История Знаменской (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Власьевской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башни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Истории ярославских домов: [Электронный ресурс] // Фотографии Ярославля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, 2016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URL: https://yargid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ru/blog/</w:t>
      </w:r>
      <w:proofErr w:type="spellStart"/>
      <w:r w:rsidRPr="00DC665A">
        <w:rPr>
          <w:rFonts w:ascii="Times New Roman" w:hAnsi="Times New Roman" w:cs="Times New Roman"/>
          <w:sz w:val="24"/>
          <w:szCs w:val="24"/>
          <w:lang w:val="en-US"/>
        </w:rPr>
        <w:t>history_houses</w:t>
      </w:r>
      <w:proofErr w:type="spellEnd"/>
      <w:r w:rsidRPr="00DC665A">
        <w:rPr>
          <w:rFonts w:ascii="Times New Roman" w:hAnsi="Times New Roman" w:cs="Times New Roman"/>
          <w:sz w:val="24"/>
          <w:szCs w:val="24"/>
          <w:lang w:val="en-US"/>
        </w:rPr>
        <w:t>/442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A27C9">
        <w:rPr>
          <w:rFonts w:ascii="Times New Roman" w:hAnsi="Times New Roman" w:cs="Times New Roman"/>
          <w:sz w:val="24"/>
          <w:szCs w:val="24"/>
        </w:rPr>
        <w:t>Дата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обращения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02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7C9">
        <w:rPr>
          <w:rFonts w:ascii="Times New Roman" w:hAnsi="Times New Roman" w:cs="Times New Roman"/>
          <w:sz w:val="24"/>
          <w:szCs w:val="24"/>
        </w:rPr>
        <w:t>История Первомайского бульвара (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бывш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Казанский)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История улиц и площадей Яр</w:t>
      </w:r>
      <w:r w:rsidRPr="006A27C9">
        <w:rPr>
          <w:rFonts w:ascii="Times New Roman" w:hAnsi="Times New Roman" w:cs="Times New Roman"/>
          <w:sz w:val="24"/>
          <w:szCs w:val="24"/>
        </w:rPr>
        <w:t>о</w:t>
      </w:r>
      <w:r w:rsidRPr="006A27C9">
        <w:rPr>
          <w:rFonts w:ascii="Times New Roman" w:hAnsi="Times New Roman" w:cs="Times New Roman"/>
          <w:sz w:val="24"/>
          <w:szCs w:val="24"/>
        </w:rPr>
        <w:t>славля: [Электронный ресурс] // Фотографии Ярославля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URL: https://yargid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ru/blog/</w:t>
      </w:r>
      <w:proofErr w:type="spellStart"/>
      <w:r w:rsidRPr="00DC665A">
        <w:rPr>
          <w:rFonts w:ascii="Times New Roman" w:hAnsi="Times New Roman" w:cs="Times New Roman"/>
          <w:sz w:val="24"/>
          <w:szCs w:val="24"/>
          <w:lang w:val="en-US"/>
        </w:rPr>
        <w:t>history_streets</w:t>
      </w:r>
      <w:proofErr w:type="spellEnd"/>
      <w:r w:rsidRPr="00DC665A">
        <w:rPr>
          <w:rFonts w:ascii="Times New Roman" w:hAnsi="Times New Roman" w:cs="Times New Roman"/>
          <w:sz w:val="24"/>
          <w:szCs w:val="24"/>
          <w:lang w:val="en-US"/>
        </w:rPr>
        <w:t>/38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A27C9">
        <w:rPr>
          <w:rFonts w:ascii="Times New Roman" w:hAnsi="Times New Roman" w:cs="Times New Roman"/>
          <w:sz w:val="24"/>
          <w:szCs w:val="24"/>
        </w:rPr>
        <w:t>Дата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обращения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: 26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Кинотеатр Арс (ул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Свердлова, 9)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: [Электронный ресурс] // Ярославль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фотовзгляд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через столетие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2004-2018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URL: http://www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fotoyar</w:t>
      </w:r>
      <w:proofErr w:type="spellEnd"/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ru/files/17/files/p0000019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jpg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(Дата обращения: 10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Миролюбова 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Кто не любит кино? // Юность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№120, 1976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С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Садуль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Ж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История киноискусства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М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Издательство иностранной литературы, 1955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463с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Сеть кинотеатров: [Электронный ресурс] // Википедия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Свободная энциклопедия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27C9">
        <w:rPr>
          <w:rFonts w:ascii="Times New Roman" w:hAnsi="Times New Roman" w:cs="Times New Roman"/>
          <w:sz w:val="24"/>
          <w:szCs w:val="24"/>
        </w:rPr>
        <w:t xml:space="preserve">: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A27C9">
        <w:rPr>
          <w:rFonts w:ascii="Times New Roman" w:hAnsi="Times New Roman" w:cs="Times New Roman"/>
          <w:sz w:val="24"/>
          <w:szCs w:val="24"/>
        </w:rPr>
        <w:t>://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A27C9">
        <w:rPr>
          <w:rFonts w:ascii="Times New Roman" w:hAnsi="Times New Roman" w:cs="Times New Roman"/>
          <w:sz w:val="24"/>
          <w:szCs w:val="24"/>
        </w:rPr>
        <w:t>/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wiki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>/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(Дата обращения: 20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before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Советские кинотеатры Ярославля-утраченная история: [Электронный ресурс] // Кул</w:t>
      </w:r>
      <w:r w:rsidRPr="006A27C9">
        <w:rPr>
          <w:rFonts w:ascii="Times New Roman" w:hAnsi="Times New Roman" w:cs="Times New Roman"/>
          <w:sz w:val="24"/>
          <w:szCs w:val="24"/>
        </w:rPr>
        <w:t>ь</w:t>
      </w:r>
      <w:r w:rsidRPr="006A27C9">
        <w:rPr>
          <w:rFonts w:ascii="Times New Roman" w:hAnsi="Times New Roman" w:cs="Times New Roman"/>
          <w:sz w:val="24"/>
          <w:szCs w:val="24"/>
        </w:rPr>
        <w:t>турная эволюция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Ярославль, 2015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665A">
        <w:rPr>
          <w:rFonts w:ascii="Times New Roman" w:hAnsi="Times New Roman" w:cs="Times New Roman"/>
          <w:sz w:val="24"/>
          <w:szCs w:val="24"/>
        </w:rPr>
        <w:t xml:space="preserve">: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C665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yarcenter</w:t>
      </w:r>
      <w:proofErr w:type="spellEnd"/>
      <w:r w:rsidR="00DC665A" w:rsidRP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C665A">
        <w:rPr>
          <w:rFonts w:ascii="Times New Roman" w:hAnsi="Times New Roman" w:cs="Times New Roman"/>
          <w:sz w:val="24"/>
          <w:szCs w:val="24"/>
        </w:rPr>
        <w:t>/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DC66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yaroslavl</w:t>
      </w:r>
      <w:proofErr w:type="spellEnd"/>
      <w:r w:rsidRPr="00DC66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sovetskie</w:t>
      </w:r>
      <w:proofErr w:type="spellEnd"/>
      <w:r w:rsidRPr="00DC66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kinoteatry</w:t>
      </w:r>
      <w:proofErr w:type="spellEnd"/>
      <w:r w:rsidRPr="00DC66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yaroslavlya</w:t>
      </w:r>
      <w:proofErr w:type="spellEnd"/>
      <w:r w:rsidRPr="00DC66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utrachennaya</w:t>
      </w:r>
      <w:proofErr w:type="spellEnd"/>
      <w:r w:rsidRPr="00DC66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istoriya</w:t>
      </w:r>
      <w:proofErr w:type="spellEnd"/>
      <w:proofErr w:type="gramEnd"/>
      <w:r w:rsidR="00DC665A" w:rsidRP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(Дата обращения:13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09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2017)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before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Советское кино 80-х годов: [Электронный ресурс] // Страна СССР: все о Советском Союзе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2015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27C9">
        <w:rPr>
          <w:rFonts w:ascii="Times New Roman" w:hAnsi="Times New Roman" w:cs="Times New Roman"/>
          <w:sz w:val="24"/>
          <w:szCs w:val="24"/>
        </w:rPr>
        <w:t xml:space="preserve">: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A27C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stranasssr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net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(Дата обращения: 26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 Общий список лидеров советского кинопроката по годам (1940-1961): [Электронный ресурс] //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2014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27C9">
        <w:rPr>
          <w:rFonts w:ascii="Times New Roman" w:hAnsi="Times New Roman" w:cs="Times New Roman"/>
          <w:sz w:val="24"/>
          <w:szCs w:val="24"/>
        </w:rPr>
        <w:t>: https://kinanet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/1796178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та обращения: 01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12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Современный толковый словарь русского языка под ред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Ф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Ефремовой: [Эле</w:t>
      </w:r>
      <w:r w:rsidRPr="006A27C9">
        <w:rPr>
          <w:rFonts w:ascii="Times New Roman" w:hAnsi="Times New Roman" w:cs="Times New Roman"/>
          <w:sz w:val="24"/>
          <w:szCs w:val="24"/>
        </w:rPr>
        <w:t>к</w:t>
      </w:r>
      <w:r w:rsidRPr="006A27C9">
        <w:rPr>
          <w:rFonts w:ascii="Times New Roman" w:hAnsi="Times New Roman" w:cs="Times New Roman"/>
          <w:sz w:val="24"/>
          <w:szCs w:val="24"/>
        </w:rPr>
        <w:t>тронный ресурс] // URL: https://dic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ru/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dic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nsf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efremova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/275706/ киноцентр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та обращения: 16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166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Трофейное кино: [Электронный ресурс] // Загадки истории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zagadki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istorii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sssr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-84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(Дата обращения: 01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12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 xml:space="preserve"> Церковь Петра и Павла Ярославль: [Электронный ресурс] // Достопримечательности мира, фото описание карта достопримечательностей городов и стран мира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, 2017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>URL: http://posmotrim</w:t>
      </w:r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by/article/</w:t>
      </w:r>
      <w:proofErr w:type="spellStart"/>
      <w:r w:rsidRPr="00DC665A">
        <w:rPr>
          <w:rFonts w:ascii="Times New Roman" w:hAnsi="Times New Roman" w:cs="Times New Roman"/>
          <w:sz w:val="24"/>
          <w:szCs w:val="24"/>
          <w:lang w:val="en-US"/>
        </w:rPr>
        <w:t>cerkov-petra-i-pavla-yaroslavl</w:t>
      </w:r>
      <w:proofErr w:type="spellEnd"/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C665A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="00DC665A"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6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(Дата обращ</w:t>
      </w:r>
      <w:r w:rsidRPr="006A27C9">
        <w:rPr>
          <w:rFonts w:ascii="Times New Roman" w:hAnsi="Times New Roman" w:cs="Times New Roman"/>
          <w:sz w:val="24"/>
          <w:szCs w:val="24"/>
        </w:rPr>
        <w:t>е</w:t>
      </w:r>
      <w:r w:rsidRPr="006A27C9">
        <w:rPr>
          <w:rFonts w:ascii="Times New Roman" w:hAnsi="Times New Roman" w:cs="Times New Roman"/>
          <w:sz w:val="24"/>
          <w:szCs w:val="24"/>
        </w:rPr>
        <w:t>ния: 06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Этапы развития советского кинематографа: [Электронный ресурс] // Страна СССР: все о Советском Союзе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2015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URL: http://www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strana-sssr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net/статьи/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советское-искусство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>/советское-кино/этапы-развития-советского-кинематографа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(Дата обр</w:t>
      </w:r>
      <w:r w:rsidRPr="006A27C9">
        <w:rPr>
          <w:rFonts w:ascii="Times New Roman" w:hAnsi="Times New Roman" w:cs="Times New Roman"/>
          <w:sz w:val="24"/>
          <w:szCs w:val="24"/>
        </w:rPr>
        <w:t>а</w:t>
      </w:r>
      <w:r w:rsidRPr="006A27C9">
        <w:rPr>
          <w:rFonts w:ascii="Times New Roman" w:hAnsi="Times New Roman" w:cs="Times New Roman"/>
          <w:sz w:val="24"/>
          <w:szCs w:val="24"/>
        </w:rPr>
        <w:t>щения: 26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Ярославский камерный театр В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Воронцова: [Электронный ресурс] // Электронный Ярославль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URL: http://yar-net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ru/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/14102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(Дата обращения: 16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73F" w:rsidRPr="006A27C9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Ярославский камерный театр: [Электронный ресурс] // Тонкости туризма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2003-2018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URL: https://tonkosti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ru/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Ярославский_камерный_театр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(Дата обращения: 23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11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2017)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1C6" w:rsidRPr="005C6ECC" w:rsidRDefault="00AB773F" w:rsidP="009F06E2">
      <w:pPr>
        <w:pStyle w:val="a0"/>
        <w:widowControl w:val="0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Ярославское кино: история одной кинофабрики: [Электронный ресурс] // Ярославский музей-заповедник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Ярославль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27C9">
        <w:rPr>
          <w:rFonts w:ascii="Times New Roman" w:hAnsi="Times New Roman" w:cs="Times New Roman"/>
          <w:sz w:val="24"/>
          <w:szCs w:val="24"/>
        </w:rPr>
        <w:t xml:space="preserve">: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A27C9">
        <w:rPr>
          <w:rFonts w:ascii="Times New Roman" w:hAnsi="Times New Roman" w:cs="Times New Roman"/>
          <w:sz w:val="24"/>
          <w:szCs w:val="24"/>
        </w:rPr>
        <w:t xml:space="preserve">://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yarmp</w:t>
      </w:r>
      <w:proofErr w:type="spellEnd"/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27C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vystavki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/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virtual</w:t>
      </w:r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ny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vy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stavki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yaroslavskoe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kino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istoriya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odnoj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27C9">
        <w:rPr>
          <w:rFonts w:ascii="Times New Roman" w:hAnsi="Times New Roman" w:cs="Times New Roman"/>
          <w:sz w:val="24"/>
          <w:szCs w:val="24"/>
          <w:lang w:val="en-US"/>
        </w:rPr>
        <w:t>kinofabriki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(Дата обращения: 08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02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2018)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296" w:rsidRDefault="004D3296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AB773F" w:rsidRDefault="009E71C6" w:rsidP="00485C4A">
      <w:pPr>
        <w:pStyle w:val="1"/>
      </w:pPr>
      <w:bookmarkStart w:id="9" w:name="_Toc777969"/>
      <w:r w:rsidRPr="005C6ECC">
        <w:lastRenderedPageBreak/>
        <w:t>Приложение</w:t>
      </w:r>
      <w:bookmarkEnd w:id="9"/>
    </w:p>
    <w:p w:rsidR="00575592" w:rsidRPr="00FD377E" w:rsidRDefault="000F59A3" w:rsidP="00B461D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D377E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DC665A" w:rsidRPr="00FD37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592" w:rsidRPr="00FD377E">
        <w:rPr>
          <w:rFonts w:ascii="Times New Roman" w:hAnsi="Times New Roman" w:cs="Times New Roman"/>
          <w:b/>
          <w:sz w:val="24"/>
          <w:szCs w:val="24"/>
        </w:rPr>
        <w:t xml:space="preserve"> Лидеры советского кинопроката 1945-1950 годов</w:t>
      </w:r>
    </w:p>
    <w:p w:rsidR="000F59A3" w:rsidRPr="006A27C9" w:rsidRDefault="000F59A3" w:rsidP="000F59A3">
      <w:pPr>
        <w:widowControl w:val="0"/>
        <w:tabs>
          <w:tab w:val="left" w:pos="124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Среди кинолент в Советском Союзе были фильмы, которые особенно часто трансл</w:t>
      </w:r>
      <w:r w:rsidRPr="006A27C9">
        <w:rPr>
          <w:rFonts w:ascii="Times New Roman" w:hAnsi="Times New Roman" w:cs="Times New Roman"/>
          <w:sz w:val="24"/>
          <w:szCs w:val="24"/>
        </w:rPr>
        <w:t>и</w:t>
      </w:r>
      <w:r w:rsidRPr="006A27C9">
        <w:rPr>
          <w:rFonts w:ascii="Times New Roman" w:hAnsi="Times New Roman" w:cs="Times New Roman"/>
          <w:sz w:val="24"/>
          <w:szCs w:val="24"/>
        </w:rPr>
        <w:t>ровались на экранах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Ниже приводится список лидеров кинопроката по версии </w:t>
      </w:r>
      <w:r w:rsidRPr="006A27C9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9A3" w:rsidRPr="006A27C9" w:rsidRDefault="000F59A3" w:rsidP="00C44D22">
      <w:pPr>
        <w:widowControl w:val="0"/>
        <w:tabs>
          <w:tab w:val="left" w:pos="124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 xml:space="preserve">1945 </w:t>
      </w:r>
      <w:r w:rsidRPr="006A27C9">
        <w:rPr>
          <w:rFonts w:ascii="Times New Roman" w:hAnsi="Times New Roman" w:cs="Times New Roman"/>
          <w:b/>
          <w:sz w:val="24"/>
          <w:szCs w:val="24"/>
        </w:rPr>
        <w:tab/>
        <w:t>год</w:t>
      </w:r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"Без вины виноватые"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Владимир Петров) 28,9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"Сестра его дворецкого"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Butler’s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(США, 1943, в СССР - 1945,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Фрэнк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Борзедж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21,9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"Сети шпионажа" / "Гибралтар"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Gibraltar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(Франция, 1938,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Фёдор Оцеп) 21,3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"Близнецы"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Константин Юдин) 20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"Сердца четырёх" (Мосфильм, 1941, выпуск - 1945,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Константин Юдин) 19,4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"Весенний вальс" / "Весенний парад"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Parade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(США, 1940,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Генри Костер) 18,6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7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"Поединок" (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Союздетфильм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Легошин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18,6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"Человек №217" (Мосфильм и Ташкентская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Михаил Ромм) 17,2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9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"Аршин мал алан" (Бакинская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27C9">
        <w:rPr>
          <w:rFonts w:ascii="Times New Roman" w:hAnsi="Times New Roman" w:cs="Times New Roman"/>
          <w:sz w:val="24"/>
          <w:szCs w:val="24"/>
        </w:rPr>
        <w:t>Рза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Тахмасиб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, Николай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Ле-щенко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16,3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C44D22">
      <w:pPr>
        <w:widowControl w:val="0"/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1946 год</w:t>
      </w:r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"Каменный цветок"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Александр Птушко) 23,1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"Балерина" / "Мужчины в её жизни"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(США, 1941,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Грегори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Ратофф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21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"Небесный тихоход" (Ленфильм,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Семён Тимошенко) 21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"Клятва" (Тбилисская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Михаил Чиаурели) 20,8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"Сыновья" (Ленфильм и Рижская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Александр Иванов) 18,6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"Зигмунд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Колосовский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" (Киевская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Сигизмунд Навроцкий, Борис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Дмохо</w:t>
      </w:r>
      <w:r w:rsidRPr="006A27C9">
        <w:rPr>
          <w:rFonts w:ascii="Times New Roman" w:hAnsi="Times New Roman" w:cs="Times New Roman"/>
          <w:sz w:val="24"/>
          <w:szCs w:val="24"/>
        </w:rPr>
        <w:t>в</w:t>
      </w:r>
      <w:r w:rsidRPr="006A27C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18,2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7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"Сын полка" (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Союздетфильм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Василий Пронин) 17,8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"Беспокойное хозяйство"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Михаил Жаров) 17,8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9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"Пятнадцатилетний капитан" (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Союздетфильм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Василий Журавлёв) 17,5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C44D22">
      <w:pPr>
        <w:widowControl w:val="0"/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1947 год</w:t>
      </w:r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"Подвиг разведчика" (Киевская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Борис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Барнет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22,3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"Побег с каторги" / "Я - беглый каторжник" / I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Fugitive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Gang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(США, 1932,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Мервин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Рой) 19,1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"Первая перчатка"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Андрей Фролов) 18,3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"Золушка" (Ленфильм,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Надежда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Кошеверова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, Михаил Шапиро) 18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"Сельская учительница" (ст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имени Горького,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Марк Донской) 18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"Весна"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Григорий Александров) 15,8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7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"Девушка моей мечты" / "Женщина моих грёз"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Frau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meiner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Traume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(Германия, 1944,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Георг Якоби) 15,7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C44D22">
      <w:pPr>
        <w:widowControl w:val="0"/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 xml:space="preserve">1948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"Молодая гвардия" (ст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имени Горького,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Сергей Герасимов) 1 серия - 42,4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, 2 серия - 36,7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"Повесть о настоящем человеке"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Александр Стол-пер) 34,4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"Сказание о земле Сибирской"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33,8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"Далёкая невеста" (Ашхабадская ст</w:t>
      </w:r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Евгений Иванов-Барков) 26,8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"Индийская гробница"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Indische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Grabmal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(Германия, 1938,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Рихард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Айхберг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 серия - 19,1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>, 2 серия - 18,6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"За тех, кто в море" (Ленфильм,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Файнциммер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16,1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7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"Поезд идёт на Восток"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Юлий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Райзман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16,1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C44D22">
      <w:pPr>
        <w:widowControl w:val="0"/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1949 год</w:t>
      </w:r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"Встреча на Эльбе"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Григорий Александров) 24,2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"Константин Заслонов" (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Беларусьфильм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Файнцим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-мер) 17,9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"Суд чести"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Абрам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Роом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15,2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C44D22">
      <w:pPr>
        <w:widowControl w:val="0"/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C9">
        <w:rPr>
          <w:rFonts w:ascii="Times New Roman" w:hAnsi="Times New Roman" w:cs="Times New Roman"/>
          <w:b/>
          <w:sz w:val="24"/>
          <w:szCs w:val="24"/>
        </w:rPr>
        <w:t>1950 год</w:t>
      </w:r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1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"Смелые люди"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Константин Юдин) 41,2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2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"Кубанские казаки"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40,6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3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"Падение Берлина"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Михаил Чиаурели) по 38,4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на серию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4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"Секретная миссия"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Михаил Ромм) 24,2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5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"У них есть Родина" (ст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имени Горького,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Файнцим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-мер и Владимир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Легошин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23,3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6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"Дитя Дуная"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Donau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(Австрия, 1950,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>Георг Якоби) 20,9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7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"Заговор обречённых" (Мосфильм,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Калатозов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19,2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8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"Граф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Монте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Кристо</w:t>
      </w:r>
      <w:proofErr w:type="spellEnd"/>
      <w:proofErr w:type="gramEnd"/>
      <w:r w:rsidRPr="006A27C9">
        <w:rPr>
          <w:rFonts w:ascii="Times New Roman" w:hAnsi="Times New Roman" w:cs="Times New Roman"/>
          <w:sz w:val="24"/>
          <w:szCs w:val="24"/>
        </w:rPr>
        <w:t xml:space="preserve">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comte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Monte-Cristo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(Франция-Италия, 1942,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27C9">
        <w:rPr>
          <w:rFonts w:ascii="Times New Roman" w:hAnsi="Times New Roman" w:cs="Times New Roman"/>
          <w:sz w:val="24"/>
          <w:szCs w:val="24"/>
        </w:rPr>
        <w:t>Робер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Вернэ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>) 18 млн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на серию </w:t>
      </w:r>
      <w:proofErr w:type="gramEnd"/>
    </w:p>
    <w:p w:rsidR="000F59A3" w:rsidRPr="006A27C9" w:rsidRDefault="000F59A3" w:rsidP="000F59A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C9">
        <w:rPr>
          <w:rFonts w:ascii="Times New Roman" w:hAnsi="Times New Roman" w:cs="Times New Roman"/>
          <w:sz w:val="24"/>
          <w:szCs w:val="24"/>
        </w:rPr>
        <w:t>9</w:t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"Железная маска" / "Человек в железной маске" /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Mask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 (США, 1939,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DC66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7C9"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 w:rsidRPr="006A27C9">
        <w:rPr>
          <w:rFonts w:ascii="Times New Roman" w:hAnsi="Times New Roman" w:cs="Times New Roman"/>
          <w:sz w:val="24"/>
          <w:szCs w:val="24"/>
        </w:rPr>
        <w:t>Уэйл</w:t>
      </w:r>
      <w:proofErr w:type="spellEnd"/>
      <w:r w:rsidRPr="006A27C9">
        <w:rPr>
          <w:rFonts w:ascii="Times New Roman" w:hAnsi="Times New Roman" w:cs="Times New Roman"/>
          <w:sz w:val="24"/>
          <w:szCs w:val="24"/>
        </w:rPr>
        <w:t xml:space="preserve">) 17,2 млн </w:t>
      </w:r>
      <w:r w:rsidRPr="006A27C9">
        <w:rPr>
          <w:rStyle w:val="a8"/>
          <w:rFonts w:ascii="Times New Roman" w:hAnsi="Times New Roman" w:cs="Times New Roman"/>
          <w:sz w:val="24"/>
          <w:szCs w:val="24"/>
        </w:rPr>
        <w:footnoteReference w:id="8"/>
      </w:r>
      <w:r w:rsidR="00DC665A">
        <w:rPr>
          <w:rFonts w:ascii="Times New Roman" w:hAnsi="Times New Roman" w:cs="Times New Roman"/>
          <w:sz w:val="24"/>
          <w:szCs w:val="24"/>
        </w:rPr>
        <w:t xml:space="preserve">. </w:t>
      </w:r>
      <w:r w:rsidRPr="006A2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727F" w:rsidRPr="00B461D1" w:rsidRDefault="0083727F" w:rsidP="00B461D1">
      <w:pPr>
        <w:spacing w:before="240"/>
        <w:rPr>
          <w:rFonts w:ascii="Times New Roman" w:hAnsi="Times New Roman" w:cs="Times New Roman"/>
          <w:b/>
          <w:sz w:val="24"/>
        </w:rPr>
      </w:pPr>
      <w:r w:rsidRPr="00B461D1">
        <w:rPr>
          <w:rFonts w:ascii="Times New Roman" w:hAnsi="Times New Roman" w:cs="Times New Roman"/>
          <w:b/>
          <w:sz w:val="24"/>
        </w:rPr>
        <w:t>Приложение 2</w:t>
      </w:r>
      <w:r w:rsidR="00DC665A" w:rsidRPr="00B461D1">
        <w:rPr>
          <w:rFonts w:ascii="Times New Roman" w:hAnsi="Times New Roman" w:cs="Times New Roman"/>
          <w:b/>
          <w:sz w:val="24"/>
        </w:rPr>
        <w:t xml:space="preserve">. </w:t>
      </w:r>
      <w:r w:rsidRPr="00B461D1">
        <w:rPr>
          <w:rFonts w:ascii="Times New Roman" w:hAnsi="Times New Roman" w:cs="Times New Roman"/>
          <w:b/>
          <w:sz w:val="24"/>
        </w:rPr>
        <w:t xml:space="preserve"> Примеры афиш из газеты «Северный рабочий»</w:t>
      </w:r>
    </w:p>
    <w:p w:rsidR="00467373" w:rsidRDefault="0083727F" w:rsidP="0001431D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D4C1C5" wp14:editId="071A5D17">
            <wp:extent cx="2761615" cy="3096895"/>
            <wp:effectExtent l="0" t="0" r="635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665A">
        <w:rPr>
          <w:noProof/>
          <w:lang w:eastAsia="ru-RU"/>
        </w:rPr>
        <w:t xml:space="preserve"> </w:t>
      </w:r>
      <w:r w:rsidR="0001431D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971E984" wp14:editId="42181C3C">
            <wp:extent cx="2188845" cy="3237230"/>
            <wp:effectExtent l="0" t="0" r="1905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31D" w:rsidRPr="0001431D" w:rsidRDefault="0001431D" w:rsidP="0001431D">
      <w:pPr>
        <w:ind w:left="708" w:firstLine="708"/>
        <w:rPr>
          <w:rFonts w:ascii="Times New Roman" w:hAnsi="Times New Roman" w:cs="Times New Roman"/>
          <w:noProof/>
          <w:lang w:eastAsia="ru-RU"/>
        </w:rPr>
      </w:pPr>
      <w:r w:rsidRPr="0001431D">
        <w:rPr>
          <w:rFonts w:ascii="Times New Roman" w:hAnsi="Times New Roman" w:cs="Times New Roman"/>
          <w:noProof/>
          <w:lang w:eastAsia="ru-RU"/>
        </w:rPr>
        <w:t>27 окт 1948г. (№ 214)</w:t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  <w:t>24 сент. 1947г. (№189)</w:t>
      </w:r>
    </w:p>
    <w:p w:rsidR="0001431D" w:rsidRDefault="00CA1071" w:rsidP="0001431D">
      <w:pPr>
        <w:spacing w:after="0" w:line="240" w:lineRule="auto"/>
        <w:rPr>
          <w:noProof/>
          <w:lang w:eastAsia="ru-RU"/>
        </w:rPr>
      </w:pPr>
      <w:r w:rsidRPr="00CA1071">
        <w:rPr>
          <w:noProof/>
          <w:lang w:eastAsia="ru-RU"/>
        </w:rPr>
        <w:lastRenderedPageBreak/>
        <w:drawing>
          <wp:inline distT="0" distB="0" distL="0" distR="0" wp14:anchorId="177D69D3" wp14:editId="4151848A">
            <wp:extent cx="1974505" cy="2447925"/>
            <wp:effectExtent l="0" t="0" r="6985" b="0"/>
            <wp:docPr id="18" name="Рисунок 18" descr="https://pp.userapi.com/c846121/v846121255/1a1ba8/m1mzFA3Bu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121/v846121255/1a1ba8/m1mzFA3BuP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7753" cy="24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65A">
        <w:rPr>
          <w:noProof/>
          <w:lang w:eastAsia="ru-RU"/>
        </w:rPr>
        <w:t xml:space="preserve"> </w:t>
      </w:r>
      <w:r w:rsidR="0001431D">
        <w:rPr>
          <w:noProof/>
          <w:lang w:eastAsia="ru-RU"/>
        </w:rPr>
        <w:t xml:space="preserve">    </w:t>
      </w:r>
      <w:r w:rsidRPr="00CA1071">
        <w:rPr>
          <w:noProof/>
          <w:lang w:eastAsia="ru-RU"/>
        </w:rPr>
        <w:drawing>
          <wp:inline distT="0" distB="0" distL="0" distR="0" wp14:anchorId="6F568782" wp14:editId="65997D36">
            <wp:extent cx="2332063" cy="3615320"/>
            <wp:effectExtent l="6032" t="0" r="0" b="0"/>
            <wp:docPr id="19" name="Рисунок 19" descr="https://pp.userapi.com/c846016/v846016255/197c91/5rzkLzLTS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016/v846016255/197c91/5rzkLzLTSo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343269" cy="363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31D" w:rsidRDefault="0001431D" w:rsidP="0001431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  <w:r w:rsidRPr="0001431D">
        <w:rPr>
          <w:rFonts w:ascii="Times New Roman" w:hAnsi="Times New Roman" w:cs="Times New Roman"/>
          <w:noProof/>
          <w:lang w:eastAsia="ru-RU"/>
        </w:rPr>
        <w:t>21 апр.1948г. (№80)</w:t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</w:r>
      <w:r w:rsidRPr="0001431D">
        <w:rPr>
          <w:rFonts w:ascii="Times New Roman" w:hAnsi="Times New Roman" w:cs="Times New Roman"/>
          <w:noProof/>
          <w:lang w:eastAsia="ru-RU"/>
        </w:rPr>
        <w:tab/>
        <w:t>13 окт.1949 (№206)</w:t>
      </w:r>
    </w:p>
    <w:p w:rsidR="00425ABF" w:rsidRPr="0001431D" w:rsidRDefault="00425ABF" w:rsidP="0001431D">
      <w:pPr>
        <w:spacing w:after="0" w:line="240" w:lineRule="auto"/>
        <w:ind w:firstLine="708"/>
        <w:rPr>
          <w:rFonts w:ascii="Times New Roman" w:hAnsi="Times New Roman" w:cs="Times New Roman"/>
          <w:noProof/>
          <w:lang w:eastAsia="ru-RU"/>
        </w:rPr>
      </w:pPr>
    </w:p>
    <w:p w:rsidR="00425ABF" w:rsidRDefault="00467373" w:rsidP="00425ABF">
      <w:pPr>
        <w:spacing w:after="0" w:line="240" w:lineRule="auto"/>
        <w:jc w:val="center"/>
        <w:rPr>
          <w:noProof/>
          <w:lang w:eastAsia="ru-RU"/>
        </w:rPr>
      </w:pPr>
      <w:r w:rsidRPr="000143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644FCA" wp14:editId="6E55D37E">
            <wp:extent cx="3902924" cy="2989969"/>
            <wp:effectExtent l="0" t="0" r="2540" b="1270"/>
            <wp:docPr id="17" name="Рисунок 17" descr="D:\Загрузки\EQtgacPG2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EQtgacPG2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5964" cy="299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ABF" w:rsidRPr="00425ABF" w:rsidRDefault="00425ABF" w:rsidP="00425AB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425ABF">
        <w:rPr>
          <w:rFonts w:ascii="Times New Roman" w:hAnsi="Times New Roman" w:cs="Times New Roman"/>
          <w:noProof/>
          <w:lang w:eastAsia="ru-RU"/>
        </w:rPr>
        <w:t>28 апр.1948г. (№85)</w:t>
      </w:r>
    </w:p>
    <w:p w:rsidR="00425ABF" w:rsidRDefault="00425ABF" w:rsidP="00425ABF">
      <w:pPr>
        <w:spacing w:after="0" w:line="240" w:lineRule="auto"/>
        <w:jc w:val="center"/>
        <w:rPr>
          <w:noProof/>
          <w:lang w:eastAsia="ru-RU"/>
        </w:rPr>
      </w:pPr>
    </w:p>
    <w:p w:rsidR="00CA1071" w:rsidRDefault="00CA1071" w:rsidP="00425ABF">
      <w:pPr>
        <w:spacing w:after="0" w:line="240" w:lineRule="auto"/>
        <w:jc w:val="center"/>
        <w:rPr>
          <w:noProof/>
          <w:lang w:eastAsia="ru-RU"/>
        </w:rPr>
      </w:pPr>
      <w:r w:rsidRPr="00CA1071">
        <w:rPr>
          <w:noProof/>
          <w:lang w:eastAsia="ru-RU"/>
        </w:rPr>
        <w:drawing>
          <wp:inline distT="0" distB="0" distL="0" distR="0" wp14:anchorId="38CE633D" wp14:editId="60C1DA40">
            <wp:extent cx="3099744" cy="4823781"/>
            <wp:effectExtent l="0" t="4762" r="952" b="953"/>
            <wp:docPr id="22" name="Рисунок 22" descr="https://pp.userapi.com/c850024/v850024255/12baad/OwRAGr-HE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0024/v850024255/12baad/OwRAGr-HEh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3119307" cy="485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ABF" w:rsidRPr="00425ABF" w:rsidRDefault="00425ABF" w:rsidP="00425ABF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10 янв. 1950г. (№ 7)</w:t>
      </w:r>
    </w:p>
    <w:p w:rsidR="00467373" w:rsidRPr="00467373" w:rsidRDefault="00467373" w:rsidP="0083727F">
      <w:pPr>
        <w:rPr>
          <w:rFonts w:ascii="Times New Roman" w:hAnsi="Times New Roman" w:cs="Times New Roman"/>
          <w:noProof/>
          <w:sz w:val="24"/>
          <w:lang w:eastAsia="ru-RU"/>
        </w:rPr>
        <w:sectPr w:rsidR="00467373" w:rsidRPr="00467373" w:rsidSect="00575592">
          <w:footerReference w:type="default" r:id="rId19"/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lang w:eastAsia="ru-RU"/>
        </w:rPr>
        <w:t>Продолжение в эл</w:t>
      </w:r>
      <w:r w:rsidR="00DC665A">
        <w:rPr>
          <w:rFonts w:ascii="Times New Roman" w:hAnsi="Times New Roman" w:cs="Times New Roman"/>
          <w:noProof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формате, </w:t>
      </w:r>
      <w:r w:rsidRPr="00467373">
        <w:rPr>
          <w:rFonts w:ascii="Times New Roman" w:hAnsi="Times New Roman" w:cs="Times New Roman"/>
          <w:noProof/>
          <w:sz w:val="24"/>
          <w:lang w:eastAsia="ru-RU"/>
        </w:rPr>
        <w:t>3240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шт</w:t>
      </w:r>
      <w:r w:rsidR="00DC665A">
        <w:rPr>
          <w:rFonts w:ascii="Times New Roman" w:hAnsi="Times New Roman" w:cs="Times New Roman"/>
          <w:noProof/>
          <w:sz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lang w:eastAsia="ru-RU"/>
        </w:rPr>
        <w:t>афиш из газеты «Северный рабочий» с 1945-1950 гг</w:t>
      </w:r>
      <w:r w:rsidR="00DC665A">
        <w:rPr>
          <w:rFonts w:ascii="Times New Roman" w:hAnsi="Times New Roman" w:cs="Times New Roman"/>
          <w:noProof/>
          <w:sz w:val="24"/>
          <w:lang w:eastAsia="ru-RU"/>
        </w:rPr>
        <w:t xml:space="preserve">. </w:t>
      </w:r>
    </w:p>
    <w:p w:rsidR="000F59A3" w:rsidRPr="00B461D1" w:rsidRDefault="0083727F" w:rsidP="00B461D1">
      <w:pPr>
        <w:rPr>
          <w:rFonts w:ascii="Times New Roman" w:hAnsi="Times New Roman" w:cs="Times New Roman"/>
          <w:b/>
          <w:sz w:val="24"/>
        </w:rPr>
      </w:pPr>
      <w:r w:rsidRPr="00B461D1">
        <w:rPr>
          <w:rFonts w:ascii="Times New Roman" w:hAnsi="Times New Roman" w:cs="Times New Roman"/>
          <w:b/>
          <w:sz w:val="24"/>
        </w:rPr>
        <w:lastRenderedPageBreak/>
        <w:t>Приложение 3</w:t>
      </w:r>
      <w:r w:rsidR="00DC665A" w:rsidRPr="00B461D1">
        <w:rPr>
          <w:rFonts w:ascii="Times New Roman" w:hAnsi="Times New Roman" w:cs="Times New Roman"/>
          <w:b/>
          <w:sz w:val="24"/>
        </w:rPr>
        <w:t xml:space="preserve">. </w:t>
      </w:r>
      <w:r w:rsidR="0057492D" w:rsidRPr="00B461D1">
        <w:rPr>
          <w:rFonts w:ascii="Times New Roman" w:hAnsi="Times New Roman" w:cs="Times New Roman"/>
          <w:b/>
          <w:sz w:val="24"/>
        </w:rPr>
        <w:t xml:space="preserve"> Старые кинотеатры города Ярославля</w:t>
      </w:r>
    </w:p>
    <w:tbl>
      <w:tblPr>
        <w:tblStyle w:val="aff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992"/>
        <w:gridCol w:w="1418"/>
        <w:gridCol w:w="7654"/>
      </w:tblGrid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Фото</w:t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Год п</w:t>
            </w: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явления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Год з</w:t>
            </w: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крытия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C78787" wp14:editId="72A6FED6">
                  <wp:extent cx="1566830" cy="1095555"/>
                  <wp:effectExtent l="0" t="0" r="0" b="0"/>
                  <wp:docPr id="1" name="Рисунок 1" descr="Дом №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 №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23" cy="110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Волшебные грезы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7492D" w:rsidRPr="007A13B7" w:rsidRDefault="0057492D" w:rsidP="0057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 Свободы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Электрический театр «Волшебные грезы»</w:t>
            </w:r>
            <w:r w:rsidRPr="007A13B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9"/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Синематограф, покорявший неискушенные сердца провинциальных обывателей, стал настоящей страстью и для Григория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Либкена</w:t>
            </w:r>
            <w:proofErr w:type="spellEnd"/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Говорят, даже в своих магазинах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Либкен</w:t>
            </w:r>
            <w:proofErr w:type="spell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предлагал билеты в кино – в качестве бонуса за оптовую покупку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Кстати, способствуя популяризации киноискусства в Ярославле, наш колба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ник ввел в обиход «небывалый вид рекламы»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Ежедневная программа ярославских «электротеатров» состояла из нескольких частей, ориентируясь на самые разные категории зрителей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Днем в «Волшебных грезах» шли научные картины для юношества и комические зарисовки, предвосхитившие по духу знакомый нам «Ералаш»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Вечерние сеансы для взрослых были насыщены политической хроникой и душевными мелодрамами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990D76" wp14:editId="48A65D73">
                  <wp:extent cx="1199072" cy="959871"/>
                  <wp:effectExtent l="0" t="0" r="127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2" cy="96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Горн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 1980-х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Свободы,</w:t>
            </w:r>
            <w:r w:rsidR="00262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57492D" w:rsidRPr="00262105" w:rsidRDefault="00262105" w:rsidP="0026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В 1911 году, Григорий Саренко по заказу купца Полякова спроектиро</w:t>
            </w: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вал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здание, предназначе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н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ное специально для синематографа. Это был дом на улице Свободы, 28. В советское время к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и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нотеатр получил название «Горн», он закрылся в конце 1980-х годов. Сейчас в здании находя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т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ся магазины и офисы.</w:t>
            </w:r>
          </w:p>
        </w:tc>
      </w:tr>
      <w:tr w:rsidR="0057492D" w:rsidRPr="007A13B7" w:rsidTr="00262105">
        <w:trPr>
          <w:trHeight w:val="2649"/>
        </w:trPr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E48E68" wp14:editId="2C37E58D">
                  <wp:extent cx="1202748" cy="776377"/>
                  <wp:effectExtent l="0" t="0" r="0" b="5080"/>
                  <wp:docPr id="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70" cy="78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inline distT="0" distB="0" distL="0" distR="0" wp14:anchorId="776E2DC8" wp14:editId="58DF5082">
                  <wp:extent cx="1095375" cy="821496"/>
                  <wp:effectExtent l="0" t="0" r="0" b="0"/>
                  <wp:docPr id="4" name="Рисунок 4" descr="https://avatars.mds.yandex.net/get-altay/200322/2a0000015b21859a91b749feae3eb9584a96/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altay/200322/2a0000015b21859a91b749feae3eb9584a96/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76" cy="82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Арс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Начало 1990-х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Свердл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ва, 9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Сделан специальный зал для чтения интересных лекций по проблемам искусства, живописи, музыки, лит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ратуры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На втором этаже работали </w:t>
            </w:r>
            <w:proofErr w:type="gram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Арт-кафе</w:t>
            </w:r>
            <w:proofErr w:type="gram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со своей программой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gram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Арт-кафе</w:t>
            </w:r>
            <w:proofErr w:type="gram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предложены эстрадные программы, мини-выставки, которые могли носить как шуточный, так и серьезный характер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(1994)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При ярославском кинотеатре «Арс» был создан школьный кинотеатр «Юность»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Его цель - доносить до своей комсомольской и пионерской аудитории все самое интересное, самое важное, нужное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Доносить страницы отечественной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кинолетописи</w:t>
            </w:r>
            <w:proofErr w:type="spell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, которые оживили бы страницы учебника, любимой книги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Офиц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альное название кинотеатра или, скорее, определение жанра его работы – «учебно-воспитательный»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Кинотеатр «Юность» стал постепенно превращаться в своеобразную школу эстетики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В фойе кинотеатра у нас была устроена выставка детского рисунка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Факультативные занятия по искусству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«Усиливать влечение к искусству – вот задача молодежного кинотеатра»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footnoteReference w:id="10"/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небольшом зале, распол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женном в здании галереи, играет свои спектакли Камерный театр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Постановки проходят в здании галереи современного искусства «Арс - форум», где для них отведён небольшой зал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А руководит театром Влад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мир Воронцов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Актёрская труппа Камерного театра небольшая – не более 10 актёров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Множество ролей в этом театре играют «обаятельный простак» Гусев 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иронист</w:t>
            </w:r>
            <w:proofErr w:type="spell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- флегматик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Ваксман</w:t>
            </w:r>
            <w:proofErr w:type="spell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Ю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D41BE7" wp14:editId="383F5CDD">
                  <wp:extent cx="1012956" cy="810883"/>
                  <wp:effectExtent l="0" t="0" r="0" b="889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12" cy="81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первой пол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 XX в</w:t>
            </w:r>
            <w:r w:rsidR="00DC6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Первома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ский бул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Легкое деревянное здание вмещало 120 зрителей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Предназначалось для показа кинофильмов в теплое вр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мя года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Был з</w:t>
            </w:r>
            <w:bookmarkStart w:id="10" w:name="_GoBack"/>
            <w:bookmarkEnd w:id="10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емляной пол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08C2CA" wp14:editId="5725B1A6">
                  <wp:extent cx="966159" cy="806076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30" cy="80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Гигант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Проспект Ленина,</w:t>
            </w:r>
            <w:r w:rsidR="0026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Вмещал 1000 человек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Но, сидеть и смотреть что-то там, было не очень удобно, так как пол был с очень маленьким наклоном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 последних рядов вообще плохо было видно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Если фильм еще можно было как-то посмотреть, то если что-то происходило на сцене, ничего не было видно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818BB50" wp14:editId="57D6AA54">
                  <wp:extent cx="1173192" cy="738070"/>
                  <wp:effectExtent l="0" t="0" r="825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877" cy="740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Луч 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1950-е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1979-1980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 Своб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ды,2А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Это был самый дешевый кинотеатр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«Луч» стал детским кинотеатром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На утренних и дневных сеансах здесь демонстрировались новые художественные, научно-популярные и мультипликационные фильмы для юных зрителей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Кинотеатр проводил интересные встречи, беседы, кинолектории, тематические утренники, кинопраздники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Главная цель кинотеатра – помочь педагогам и родителям в воспитании и обучении школьников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Кинотеатр «Луч» - кинотеатр повторного фильма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Здесь демонстрировались лучшие сове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ские, а также зарубежные ленты прошлых лет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Принимались заявки на демонстрацию тех или иных фил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мов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B0300E" wp14:editId="4C30720F">
                  <wp:extent cx="1173192" cy="928806"/>
                  <wp:effectExtent l="0" t="0" r="825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80" cy="929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1960-е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1990-х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</w:t>
            </w:r>
            <w:r w:rsidR="00DC6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Авиаторов,32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57492D" w:rsidRPr="00262105" w:rsidRDefault="00262105" w:rsidP="00574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Печальная судьба постигла и кинотеатр «Дружба», располагавшийся на проспекте Авиаторов, 32. Кинотеатр был построен в 60-е годы и давно перестал функционировать, а в апреле 2015 года его снес собственник. О том, что когда-то здесь показывали кино, напоминает распол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о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женная рядом остановка общественного транспорта «Кинотеатр «Дружба».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09898B" wp14:editId="19EE7297">
                  <wp:extent cx="1250830" cy="767439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21" cy="767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Большая Ф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доровская,41</w:t>
            </w:r>
          </w:p>
        </w:tc>
        <w:tc>
          <w:tcPr>
            <w:tcW w:w="7654" w:type="dxa"/>
          </w:tcPr>
          <w:p w:rsidR="0057492D" w:rsidRPr="00262105" w:rsidRDefault="00262105" w:rsidP="005749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С 1960-х годов до 1993 года кинотеатр располагался в здании на Большой Федоровской, 41. Сейчас в нем находятся офисы операторов связи.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FD2670" wp14:editId="1BB87912">
                  <wp:extent cx="1250830" cy="784761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31" cy="786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1960-е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 Урицк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го,5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Зрительный зал рассчитан на 600 человек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Планировка сделана так, что экран виден с любого кресла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Зр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тельный зал был отделан архитектурно - акустическими материалами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Установка кондиционеров воздуха позволяла поддерживать необходимый «климат»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Комфорт для зрителей обеспечивало и просторное фойе, построенное из стекла и бетона и обставленное современной мебелью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«Октябре» было установлено широкоформатное оборудование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Это позволяло демонстрировать самые различные кинофильмы – обы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ные, широкоэкранные, кашированные и широкоформатные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Площадь киноэкрана достигала 120 квадра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ных метров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Такого экрана не имел ни один ярославский кинотеатр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Она обеспечивала стереоскопический эффект звучания в зрительном зале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13 громкоговорителей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ootnoteReference w:id="12"/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«Октябрь» стал базовой площадкой нового муниципального предприятия «Массовые зрелища»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 этой целью была расширена сцена, оборудован гардероб, открыт коктейль -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видеобар</w:t>
            </w:r>
            <w:proofErr w:type="spellEnd"/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фойе была организована продажа книг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(1991) Фойе вместе с буфетом были на 2 этаже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31E6AE" wp14:editId="176B8A1D">
                  <wp:extent cx="1475117" cy="97797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90" cy="982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Чайка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начало 1990-х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 Титова,10</w:t>
            </w:r>
          </w:p>
        </w:tc>
        <w:tc>
          <w:tcPr>
            <w:tcW w:w="7654" w:type="dxa"/>
          </w:tcPr>
          <w:p w:rsidR="0057492D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22 ряда с креслами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62105" w:rsidRPr="00262105" w:rsidRDefault="00262105" w:rsidP="0026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Кинотеатр в советское время находился на улице Титова, 10. В 90-е годы в здании разместился ночной клуб «Авангард» с боулингом. </w:t>
            </w: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Позже в здании находился 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универсам «Пятерочка».</w:t>
            </w: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В настоящее время </w:t>
            </w:r>
            <w:r w:rsidRPr="00262105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здание занимает</w:t>
            </w: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фитнес-клуб «Авангард».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8BAD96" wp14:editId="1F8EFC68">
                  <wp:extent cx="1475117" cy="987012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93" cy="985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Начало 2000-х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 Чкал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ва,48А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Первый широкоформатный кинотеатр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Кинотеатр организовывал в коллективах работу кинолекториев, проводил встречи с киноактерами, режиссерами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помещениях кинотеатра уютно работали книжные к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оски, играет оркестр, много кинорекламы, постоянно проводились выставки живописи и фотографии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нотеатр главной задачей своей репертуарной политики считал пропаганду лучших произведений отеч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ственной кинематографии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После ремонта в кинотеатре сделали отделку керамикой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фойе на 2 этаже был сделан такой маленький садик с разными деревьями, цветами, как японский маленький садик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Касса находилась отдельно от фойе кинотеатра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Новая звуковая аппаратура «Долби звук» (с 1999)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Ориентир на молодежь(2002год)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Огромный зрител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ский зал, просторное фойе и практически отсутствующие служебные помещения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От дискотек «Волга» тоже была вынуждена практически отказаться, лишь для школьников было сделано исключение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Причина простая - не было помещения, второй этаж переоборудован в бильярдный зал, не имевший отношение к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кинотеатру, а на первом было не повернуться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открыла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vip</w:t>
            </w:r>
            <w:proofErr w:type="spell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- зальчик на 20 мест с кинопр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ектором, караоке для проведения праздников и вечеринок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(2005год)</w:t>
            </w:r>
          </w:p>
        </w:tc>
      </w:tr>
      <w:tr w:rsidR="0057492D" w:rsidRPr="007A13B7" w:rsidTr="00262105">
        <w:trPr>
          <w:trHeight w:val="1141"/>
        </w:trPr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42BD286" wp14:editId="30384D6D">
                  <wp:extent cx="1112808" cy="838104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577" cy="84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Аврора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1970-е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</w:t>
            </w:r>
            <w:r w:rsidR="00DC66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шиностро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телей, 9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Клуб ветеранов Афганистана и Чечни(1997)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Единственный кинотеатр в городе, где можно посмотреть стереофильмы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Процесс очень интересный – зрителю выдают специальные очки, и фильм смотрится уже в них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Создается эффект присутствия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(2002)</w:t>
            </w:r>
          </w:p>
        </w:tc>
      </w:tr>
      <w:tr w:rsidR="0057492D" w:rsidRPr="007A13B7" w:rsidTr="00262105">
        <w:trPr>
          <w:trHeight w:val="1088"/>
        </w:trPr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A01258" wp14:editId="27EC9BFA">
                  <wp:extent cx="1283139" cy="914400"/>
                  <wp:effectExtent l="0" t="0" r="0" b="0"/>
                  <wp:docPr id="14" name="Рисунок 14" descr="http://cinemaplex.ru/wp-content/uploads/2013/12/Kinoteatr-Parus-Sovet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nemaplex.ru/wp-content/uploads/2013/12/Kinoteatr-Parus-Sovets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97873" cy="92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Парус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Волжская набережная 4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Зал рассчитан на 400 мест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Помимо киноновинок, в кинотеатре показывали фестивальные фильмы и кла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сику кино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Проводили дискотеки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Раз в неделю «Гостиная кинотеатра» приглашала всех желающих на оригинальные видеопрограммы: «Неделя еврейской культуры», «История древней и современной Индии», на театральные встречи, знакомства с интересными артистами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Ребята из детских домов и интернатов п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сещали киносеансы бесплатно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C6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 Труфан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ва,19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С 2004 года: большой зал, где более 280 кресел </w:t>
            </w:r>
            <w:proofErr w:type="gram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оборудованы</w:t>
            </w:r>
            <w:proofErr w:type="gram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подставкой для стакана с попкорном или напитками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«Победе» есть также кофейня, где находится пиццерия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Сферический экран, звуковая сист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ма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Dolbi</w:t>
            </w:r>
            <w:proofErr w:type="spell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Surraund</w:t>
            </w:r>
            <w:proofErr w:type="spellEnd"/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один день в «Победе» шли два фильма, чтоб зрители могли выбрать то, что им по душе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Один раз в неделю проводили бесплатные сеансы для пенсионеров, ветеранов и инвалидов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Комп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ния «Авангард» являлась арендатором кинотеатра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капитальный ремонт победы она вложила около 28 млн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57492D" w:rsidRPr="007A13B7" w:rsidTr="00262105"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03E5F5" wp14:editId="18998DB2">
                  <wp:extent cx="1242204" cy="95751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409" cy="95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ская,7а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Искали пути к зрителю, оберегали его интересы, что в период коммерциализации кинематографа не так-то легко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Для участников войны и детей устраивали благотворительные сеансы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Привечали семейных зрит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клубе «Преображение», что </w:t>
            </w:r>
            <w:proofErr w:type="gramStart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создан</w:t>
            </w:r>
            <w:proofErr w:type="gramEnd"/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при кинотеатре, проводили вечера, дискуссии, обсуждение фильмов после просмотра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 сентября в цикле «Кино для избранных» показ так называемых элитарных кинолент, дающих пищу для ума(1992)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Стены были обвешены изображениями киногероев, артистов, р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кламой новых фильмов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2 зала: синий и зеленый по 270 мест в каждом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 2003 года новый ремонт и «долби» звук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Реконструирована в 2003году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7492D" w:rsidRPr="007A13B7" w:rsidTr="00262105">
        <w:trPr>
          <w:trHeight w:val="1872"/>
        </w:trPr>
        <w:tc>
          <w:tcPr>
            <w:tcW w:w="2660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A13B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59D828" wp14:editId="38C64AC0">
                  <wp:extent cx="1302589" cy="1092108"/>
                  <wp:effectExtent l="0" t="0" r="0" b="0"/>
                  <wp:docPr id="16" name="Рисунок 16" descr="http://pic.sobory.ru/00550/00583_20140821_16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.sobory.ru/00550/00583_20140821_1627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1383" cy="109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Кинозал в «Парке 16 партсъезда»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 xml:space="preserve">1939, 1948 </w:t>
            </w:r>
          </w:p>
        </w:tc>
        <w:tc>
          <w:tcPr>
            <w:tcW w:w="992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Красный П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рекоп, улица Петропавло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13B7">
              <w:rPr>
                <w:rFonts w:ascii="Times New Roman" w:hAnsi="Times New Roman" w:cs="Times New Roman"/>
                <w:sz w:val="20"/>
                <w:szCs w:val="20"/>
              </w:rPr>
              <w:t>ский Парк</w:t>
            </w:r>
          </w:p>
        </w:tc>
        <w:tc>
          <w:tcPr>
            <w:tcW w:w="7654" w:type="dxa"/>
          </w:tcPr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После закрытия Петропавловского храма в 1929 году в нем разместился пионерский клуб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Спустя десять лет на втором этаже открылся кинотеатр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В годы Великой Отечественной войны в здании храма квартировал личный состав зенитной батареи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В 1948 году в помещении церкви вновь заработал кинотеатр — причем в алтаре расположили сцену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Нах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дился он на втором этаже, где была раньше летняя церковь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Было две лестницы на второй этаж: с одной стороны заходили, а с другой выходили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Если вы идете на сеанс, то поднимаетесь со стороны прудов, а если уходите с киносеанса, то уже идете со стороны стадиона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Билеты стоили недорого, где-то 20 коп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Фильмы привозили в самом конце, когда уже везде показали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Фойе не было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 xml:space="preserve"> Буфета тоже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492D" w:rsidRPr="007A13B7" w:rsidRDefault="0057492D" w:rsidP="005749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3B7">
              <w:rPr>
                <w:rFonts w:ascii="Times New Roman" w:hAnsi="Times New Roman" w:cs="Times New Roman"/>
                <w:sz w:val="16"/>
                <w:szCs w:val="16"/>
              </w:rPr>
              <w:t>В 1965 году храм превратился в клуб «Юность»</w:t>
            </w:r>
            <w:r w:rsidR="00DC66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</w:tbl>
    <w:p w:rsidR="0057492D" w:rsidRDefault="00DC665A" w:rsidP="005749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0532E" w:rsidRDefault="0083727F" w:rsidP="009E5DDE">
      <w:pPr>
        <w:pStyle w:val="2"/>
        <w:numPr>
          <w:ilvl w:val="0"/>
          <w:numId w:val="0"/>
        </w:numPr>
        <w:spacing w:before="240"/>
      </w:pPr>
      <w:r>
        <w:t xml:space="preserve"> </w:t>
      </w:r>
    </w:p>
    <w:p w:rsidR="00F0532E" w:rsidRDefault="00F0532E">
      <w:pPr>
        <w:rPr>
          <w:rFonts w:ascii="Times New Roman" w:hAnsi="Times New Roman" w:cs="Times New Roman"/>
          <w:b/>
          <w:sz w:val="24"/>
          <w:szCs w:val="28"/>
        </w:rPr>
      </w:pPr>
      <w:r>
        <w:br w:type="page"/>
      </w:r>
    </w:p>
    <w:p w:rsidR="0083727F" w:rsidRPr="00B461D1" w:rsidRDefault="0083727F" w:rsidP="00B461D1">
      <w:pPr>
        <w:rPr>
          <w:rFonts w:ascii="Times New Roman" w:hAnsi="Times New Roman" w:cs="Times New Roman"/>
          <w:b/>
          <w:sz w:val="24"/>
        </w:rPr>
      </w:pPr>
      <w:r w:rsidRPr="00B461D1">
        <w:rPr>
          <w:rFonts w:ascii="Times New Roman" w:hAnsi="Times New Roman" w:cs="Times New Roman"/>
          <w:b/>
          <w:sz w:val="24"/>
        </w:rPr>
        <w:lastRenderedPageBreak/>
        <w:t>Приложение 4</w:t>
      </w:r>
      <w:r w:rsidR="00DC665A" w:rsidRPr="00B461D1">
        <w:rPr>
          <w:rFonts w:ascii="Times New Roman" w:hAnsi="Times New Roman" w:cs="Times New Roman"/>
          <w:b/>
          <w:sz w:val="24"/>
        </w:rPr>
        <w:t xml:space="preserve">. </w:t>
      </w:r>
      <w:r w:rsidRPr="00B461D1">
        <w:rPr>
          <w:rFonts w:ascii="Times New Roman" w:hAnsi="Times New Roman" w:cs="Times New Roman"/>
          <w:b/>
          <w:sz w:val="24"/>
        </w:rPr>
        <w:t xml:space="preserve"> Фильмы, транслируемые в период с 1945 по 1950 г</w:t>
      </w:r>
      <w:r w:rsidR="00DC665A" w:rsidRPr="00B461D1"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ff"/>
        <w:tblW w:w="15608" w:type="dxa"/>
        <w:tblInd w:w="93" w:type="dxa"/>
        <w:tblLook w:val="04A0" w:firstRow="1" w:lastRow="0" w:firstColumn="1" w:lastColumn="0" w:noHBand="0" w:noVBand="1"/>
      </w:tblPr>
      <w:tblGrid>
        <w:gridCol w:w="582"/>
        <w:gridCol w:w="817"/>
        <w:gridCol w:w="1026"/>
        <w:gridCol w:w="1701"/>
        <w:gridCol w:w="2126"/>
        <w:gridCol w:w="2127"/>
        <w:gridCol w:w="5670"/>
        <w:gridCol w:w="1559"/>
      </w:tblGrid>
      <w:tr w:rsidR="00EF0CA5" w:rsidRPr="00EF0CA5" w:rsidTr="00C860FB">
        <w:trPr>
          <w:trHeight w:val="184"/>
        </w:trPr>
        <w:tc>
          <w:tcPr>
            <w:tcW w:w="582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7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026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Кинотеатр</w:t>
            </w:r>
          </w:p>
        </w:tc>
        <w:tc>
          <w:tcPr>
            <w:tcW w:w="1701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фильма</w:t>
            </w:r>
          </w:p>
        </w:tc>
        <w:tc>
          <w:tcPr>
            <w:tcW w:w="2126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производитель</w:t>
            </w:r>
          </w:p>
        </w:tc>
        <w:tc>
          <w:tcPr>
            <w:tcW w:w="2127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Жанр</w:t>
            </w:r>
          </w:p>
        </w:tc>
        <w:tc>
          <w:tcPr>
            <w:tcW w:w="5670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559" w:type="dxa"/>
            <w:hideMark/>
          </w:tcPr>
          <w:p w:rsidR="00EF0CA5" w:rsidRPr="00EF0CA5" w:rsidRDefault="00EF0CA5" w:rsidP="00DC6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</w:tbl>
    <w:tbl>
      <w:tblPr>
        <w:tblW w:w="17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854"/>
        <w:gridCol w:w="991"/>
        <w:gridCol w:w="1844"/>
        <w:gridCol w:w="1985"/>
        <w:gridCol w:w="7"/>
        <w:gridCol w:w="2119"/>
        <w:gridCol w:w="5762"/>
        <w:gridCol w:w="49"/>
        <w:gridCol w:w="1409"/>
        <w:gridCol w:w="45"/>
        <w:gridCol w:w="950"/>
        <w:gridCol w:w="950"/>
      </w:tblGrid>
      <w:tr w:rsidR="006A4256" w:rsidRPr="00EF0CA5" w:rsidTr="001D4BAA">
        <w:trPr>
          <w:trHeight w:val="5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Пятый океан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Киноповесть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Фильм о летчиках, мечтавших о мирном небе, но оказавшихся на войне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 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5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Солистка балета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Мюзикл, романтич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ский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Фильм о творческом пути двух молодых артистов, любящих друг др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га-балерины Наташи Субботиной и оперного певца Алексея Озерова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9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6A4256" w:rsidP="006A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Арс,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гант, Луч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них есть Родина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Советские разведчики Добрынин и Сорокин разыскивают на террит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рии Западной </w:t>
            </w:r>
            <w:proofErr w:type="gram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Германии</w:t>
            </w:r>
            <w:proofErr w:type="gram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оказавшийся под присмотром английской ра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ведки сиротский приют с советскими детьми и добиваются возвращ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детей на Родину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DC665A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1949 г. 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10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Белеет парус один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кий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Исторический фильм, приключения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События разворачиваются в Одессе в 1905 году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вскоре после подавл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восстания на броненосце "Потемкин"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 картине эти реальные исторические события показаны с точки зрения двух мальчиков - Пети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gram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Гаврика</w:t>
            </w:r>
            <w:proofErr w:type="gramEnd"/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Вместе с ними зритель оказывается в самой гуще происх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дящего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DC665A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1937 г. 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16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Аршин </w:t>
            </w:r>
            <w:proofErr w:type="gram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мал-алан</w:t>
            </w:r>
            <w:proofErr w:type="gramEnd"/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Мюзикл, комедия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Востоке жених не мог увидеть лица невесты до свадьбы, и потому герой фильма — Аскер, богатый молодой человек, по совету своего друга Сулеймана переодевается в уличного торговца тканями, «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шинмалчи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Эти торговцы, продавая товар, заходили в дома, где же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щины и девушки, выбирая и рассматривая у них ткани, не закрывали своих лиц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Теперь Аскер мог зайти в любой двор и выбрать себе нев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фильме много комедийных положений, песен, юмора, а главное — всё кончается хорошо для героев!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6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Морской ястреб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Военный фильм, пр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ключения, драма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Капитан-лейтенант Найденов получает задание уничтожить пиратское судно, оказавшееся немецкой подводной лодкой, замаскированной под парусник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DC665A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1941 г.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20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Луч, Арс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Сказание о земле Сибирской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DC665A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Музыкальный фильм,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мелодрама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Талантливый пианист Андрей Балашов, воспитанник Московской Ко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серватории, после ранения на фронте лишился возможности занимат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любимым искусством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Решив уйти от друзей, от любимой девушки, певицы Наташи Малининой, Андрей уезжает в Сибирь, где работает чертёжником на строительстве бумажного комбината, а по вечерам выступает с песнями в чайной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Неожиданная встреча с друзьями и Наташей убеждает его в том, что он понапрасну растрачивает свой талант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Он уезжает в Заполярье, где, вдохновлённый героическим тр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строителей, пишет симфоническую ораторию «Сказание о земле Сибирской», которая получает всеобщее признание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Цве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8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6A4256" w:rsidP="006A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перчатка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Мюзикл, мелодрама, комедия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Молодой сибиряк Никита Крутиков - начинающий боксер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Ему прочат блестящую спортивную карьеру, чемпионский титул, но он влюблен, готов жениться и уехать с любимой домой, в Сибирь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 тренер пр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лагает массу усилий, чтобы вернуть Никиту в спорт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. 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1946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3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наш насущный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Картина рассказывает о демократических преобразованиях в Восто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Германии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1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Горн, Луч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Волга-Волга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Мюзикл, комедия,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Начальник управления мелкой кустарной промышленности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Бывалов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мечтает о службе в Москве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Он получает распоряжение подготовить к всесоюзному смотру участников художественной самодеятельности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Бывалов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считает, что посылать в Москву некого, несмотря на то, что в городе есть два творческих коллектива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конце </w:t>
            </w:r>
            <w:proofErr w:type="gram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концов</w:t>
            </w:r>
            <w:proofErr w:type="gram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каждая группа отправляется по Волге в столицу своим путем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9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Подруги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Оптимистическая кин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повесть, драма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Подруги детства Зоя, Наташа и Ася живут в Петрограде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начала Гражданской войны юные героини осознают социальную несправедл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вость жизни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Когда начинается война, девушки записываются сан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тарками рабочего отряда, чтобы защитить большевистский Петроград от наступления белых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10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Далекая невеста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Комедия, мелодрама, музыкальный фильм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Донской казак Захар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Гарбуз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потерявший во время войны родных, пр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езжает со своим фронтовым другом Керимом (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Карлиев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в Тур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менистан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Захар надеется, что его невеста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Гюзель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живущая в соседнем колхозе и приезжавшая к ним на фронт, помнит и ждет его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по вине почтальона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Гюзель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остается в неведении о приезде любимого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. .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9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Арс, Горн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Рассвет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Драма, военный фильм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Действие фильма разворачивается во время Первой мировой войны и </w:t>
            </w:r>
            <w:proofErr w:type="spellStart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рассказывет</w:t>
            </w:r>
            <w:proofErr w:type="spellEnd"/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судьбе экипажа немецкой подводной лодки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централ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 эпизоде фильма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лежит на дне, 60-метровой глубине, и из десяти человек команды могут спастись только восемь, решается вопрос: кто должен пожертвовать собой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DC665A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1933 г. 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EF0CA5"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4256" w:rsidRPr="00EF0CA5" w:rsidTr="001D4BAA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A5" w:rsidRPr="00EF0CA5" w:rsidRDefault="00EF0CA5" w:rsidP="001D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 с ружьем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Исторический фильм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 год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Солдат Иван Шадрин отправляется с фронта в революцио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 Петроград, с письмом к Ленину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Шадрин и его товарищи верят, что Ленин даст ответы на все вопросы, волнующие рабочих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 вр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 на Петроград наступает войско генерала Краснова…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 г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F0C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Черно-белый</w:t>
            </w:r>
            <w:r w:rsidR="00DC6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A4256" w:rsidRPr="00EF0CA5" w:rsidRDefault="006A4256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CA5" w:rsidRPr="00EF0CA5" w:rsidRDefault="00EF0CA5" w:rsidP="00EF0C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4BA6" w:rsidRPr="00284BA6" w:rsidTr="001D4BAA">
        <w:trPr>
          <w:gridAfter w:val="3"/>
          <w:wAfter w:w="1945" w:type="dxa"/>
          <w:trHeight w:val="23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BA6" w:rsidRPr="00284BA6" w:rsidRDefault="00284BA6" w:rsidP="001D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Арс, Ле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Алитет</w:t>
            </w:r>
            <w:proofErr w:type="spellEnd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уходит в горы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СССР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Жестокой эксплуатации подвергались до революции жители далёкой Чукотки. С первым советским кораблём прибыл сюда уполномоченный Камчатского ревкома Лось и этнограф Жуков. Они направлялись в стойбище Лорен. Весть о появлении русских людей быстро облетела побережье. Преодолевая сопротивление американца-скупщика Томсона и местного богача </w:t>
            </w:r>
            <w:proofErr w:type="spellStart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Алитета</w:t>
            </w:r>
            <w:proofErr w:type="spellEnd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Лось и Жуков установили справедливые законы торговли, сплотили вокруг себя охотников-бедняков. Америка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ские колонизаторы Томсон и его сын Фрэнк бежали с Чукотки. Ушёл из стойбища и брошенный ими богатей </w:t>
            </w:r>
            <w:proofErr w:type="spellStart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Алитет</w:t>
            </w:r>
            <w:proofErr w:type="spellEnd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Весной на чукотский б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 прибыл отряд советских людей, чтобы помочь чукчам построить новую жизнь на свободной земле.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 г. прои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водства. Че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но-белый.</w:t>
            </w:r>
          </w:p>
        </w:tc>
      </w:tr>
      <w:tr w:rsidR="00284BA6" w:rsidRPr="00284BA6" w:rsidTr="001D4BAA">
        <w:trPr>
          <w:gridAfter w:val="3"/>
          <w:wAfter w:w="1945" w:type="dxa"/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1D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Гибель Титаника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Боевик, драма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Директор «</w:t>
            </w:r>
            <w:proofErr w:type="spellStart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White</w:t>
            </w:r>
            <w:proofErr w:type="spellEnd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Star</w:t>
            </w:r>
            <w:proofErr w:type="spellEnd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Line</w:t>
            </w:r>
            <w:proofErr w:type="spellEnd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» — компании-владельца «Титаника» — Брюс </w:t>
            </w:r>
            <w:proofErr w:type="spellStart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Исмей</w:t>
            </w:r>
            <w:proofErr w:type="spellEnd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приказал капитану корабля Эдварду Смиту вести «Тит</w:t>
            </w:r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а</w:t>
            </w:r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ник» на максимальной скорости. Когда были получены первые пред</w:t>
            </w:r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у</w:t>
            </w:r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преждения о ледовой опасности, капитан Смит должен был решить, стоит ли рисковать безопасностью лайнера в угоду </w:t>
            </w:r>
            <w:proofErr w:type="spellStart"/>
            <w:r w:rsidR="001D4BAA" w:rsidRPr="001D4BAA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Ис</w:t>
            </w:r>
            <w:r w:rsidR="001D4BAA" w:rsidRPr="001D4BAA">
              <w:rPr>
                <w:rStyle w:val="yzlgbd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мею</w:t>
            </w:r>
            <w:proofErr w:type="spellEnd"/>
            <w:r w:rsidR="001D4BAA" w:rsidRPr="001D4BAA">
              <w:rPr>
                <w:rStyle w:val="yzlgbd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BA6" w:rsidRPr="00284BA6" w:rsidRDefault="00284BA6" w:rsidP="0028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 г</w:t>
            </w:r>
            <w:proofErr w:type="gramStart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84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производства. Черно-белый.  </w:t>
            </w:r>
          </w:p>
        </w:tc>
      </w:tr>
    </w:tbl>
    <w:p w:rsidR="001D4BAA" w:rsidRDefault="001D4BAA" w:rsidP="000B728A">
      <w:pPr>
        <w:tabs>
          <w:tab w:val="left" w:pos="5715"/>
        </w:tabs>
        <w:rPr>
          <w:rFonts w:ascii="Times New Roman" w:hAnsi="Times New Roman" w:cs="Times New Roman"/>
          <w:sz w:val="24"/>
        </w:rPr>
      </w:pPr>
    </w:p>
    <w:p w:rsidR="00467373" w:rsidRPr="0083727F" w:rsidRDefault="00467373" w:rsidP="000B728A">
      <w:pPr>
        <w:tabs>
          <w:tab w:val="left" w:pos="57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Продолжение в эл</w:t>
      </w:r>
      <w:r w:rsidR="00DC665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формате: 370 </w:t>
      </w:r>
      <w:r w:rsidRPr="00467373">
        <w:rPr>
          <w:rFonts w:ascii="Times New Roman" w:hAnsi="Times New Roman" w:cs="Times New Roman"/>
          <w:sz w:val="24"/>
        </w:rPr>
        <w:t>наименований фильмов, прошедших в Ярославле с 1945 по 1950 гг</w:t>
      </w:r>
      <w:r w:rsidR="00DC665A">
        <w:rPr>
          <w:rFonts w:ascii="Times New Roman" w:hAnsi="Times New Roman" w:cs="Times New Roman"/>
          <w:sz w:val="24"/>
        </w:rPr>
        <w:t xml:space="preserve">. </w:t>
      </w:r>
    </w:p>
    <w:sectPr w:rsidR="00467373" w:rsidRPr="0083727F" w:rsidSect="00EF4B12">
      <w:pgSz w:w="16838" w:h="11906" w:orient="landscape"/>
      <w:pgMar w:top="709" w:right="709" w:bottom="42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2B" w:rsidRDefault="00F8172B" w:rsidP="00A74205">
      <w:pPr>
        <w:spacing w:after="0" w:line="240" w:lineRule="auto"/>
      </w:pPr>
      <w:r>
        <w:separator/>
      </w:r>
    </w:p>
  </w:endnote>
  <w:endnote w:type="continuationSeparator" w:id="0">
    <w:p w:rsidR="00F8172B" w:rsidRDefault="00F8172B" w:rsidP="00A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974580"/>
      <w:docPartObj>
        <w:docPartGallery w:val="Page Numbers (Bottom of Page)"/>
        <w:docPartUnique/>
      </w:docPartObj>
    </w:sdtPr>
    <w:sdtEndPr/>
    <w:sdtContent>
      <w:p w:rsidR="00425ABF" w:rsidRDefault="00425ABF" w:rsidP="00FE260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59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2B" w:rsidRDefault="00F8172B" w:rsidP="00A74205">
      <w:pPr>
        <w:spacing w:after="0" w:line="240" w:lineRule="auto"/>
      </w:pPr>
      <w:r>
        <w:separator/>
      </w:r>
    </w:p>
  </w:footnote>
  <w:footnote w:type="continuationSeparator" w:id="0">
    <w:p w:rsidR="00F8172B" w:rsidRDefault="00F8172B" w:rsidP="00A74205">
      <w:pPr>
        <w:spacing w:after="0" w:line="240" w:lineRule="auto"/>
      </w:pPr>
      <w:r>
        <w:continuationSeparator/>
      </w:r>
    </w:p>
  </w:footnote>
  <w:footnote w:id="1">
    <w:p w:rsidR="00425ABF" w:rsidRPr="006A27C9" w:rsidRDefault="00425ABF" w:rsidP="006A27C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Этапы развития советского кинематографа // Страна СССР: все о Советском Союзе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2015: [Электронный ресурс]</w:t>
      </w:r>
    </w:p>
  </w:footnote>
  <w:footnote w:id="2">
    <w:p w:rsidR="00425ABF" w:rsidRPr="006A27C9" w:rsidRDefault="00425ABF" w:rsidP="006A27C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18"/>
          <w:szCs w:val="18"/>
        </w:rPr>
        <w:t>Садуль</w:t>
      </w:r>
      <w:proofErr w:type="spellEnd"/>
      <w:r w:rsidRPr="006A27C9">
        <w:rPr>
          <w:rFonts w:ascii="Times New Roman" w:hAnsi="Times New Roman" w:cs="Times New Roman"/>
          <w:sz w:val="18"/>
          <w:szCs w:val="18"/>
        </w:rPr>
        <w:t xml:space="preserve"> Ж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История киноискусства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М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A27C9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6A27C9">
        <w:rPr>
          <w:rFonts w:ascii="Times New Roman" w:hAnsi="Times New Roman" w:cs="Times New Roman"/>
          <w:sz w:val="18"/>
          <w:szCs w:val="18"/>
        </w:rPr>
        <w:t xml:space="preserve"> Издательство иностранной литературы, 1955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>170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:rsidR="00425ABF" w:rsidRPr="006A27C9" w:rsidRDefault="00425ABF" w:rsidP="006A27C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Там же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>170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:rsidR="00425ABF" w:rsidRPr="006A27C9" w:rsidRDefault="00425ABF" w:rsidP="006A27C9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A27C9">
        <w:rPr>
          <w:rFonts w:ascii="Times New Roman" w:hAnsi="Times New Roman" w:cs="Times New Roman"/>
          <w:sz w:val="18"/>
          <w:szCs w:val="18"/>
        </w:rPr>
        <w:t>Садуль</w:t>
      </w:r>
      <w:proofErr w:type="spellEnd"/>
      <w:r w:rsidRPr="006A27C9">
        <w:rPr>
          <w:rFonts w:ascii="Times New Roman" w:hAnsi="Times New Roman" w:cs="Times New Roman"/>
          <w:sz w:val="18"/>
          <w:szCs w:val="18"/>
        </w:rPr>
        <w:t xml:space="preserve"> Ж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История киноискусства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М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A27C9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6A27C9">
        <w:rPr>
          <w:rFonts w:ascii="Times New Roman" w:hAnsi="Times New Roman" w:cs="Times New Roman"/>
          <w:sz w:val="18"/>
          <w:szCs w:val="18"/>
        </w:rPr>
        <w:t xml:space="preserve"> Издательство иностранной литературы, 1955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>296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:rsidR="00425ABF" w:rsidRPr="006A27C9" w:rsidRDefault="00425ABF" w:rsidP="006A27C9">
      <w:pPr>
        <w:pStyle w:val="a6"/>
        <w:jc w:val="both"/>
        <w:rPr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Там же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С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>296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6">
    <w:p w:rsidR="00425ABF" w:rsidRPr="006A27C9" w:rsidRDefault="00425ABF" w:rsidP="00225D9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Этапы развития советского кинематографа// Страна СССР: все о Советском Союзе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2015: [Электронный ресурс]</w:t>
      </w:r>
    </w:p>
  </w:footnote>
  <w:footnote w:id="7">
    <w:p w:rsidR="00425ABF" w:rsidRPr="006A27C9" w:rsidRDefault="00425ABF">
      <w:pPr>
        <w:pStyle w:val="a6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sz w:val="18"/>
          <w:szCs w:val="18"/>
        </w:rPr>
        <w:footnoteRef/>
      </w:r>
      <w:r w:rsidRPr="006A27C9">
        <w:rPr>
          <w:sz w:val="18"/>
          <w:szCs w:val="18"/>
        </w:rPr>
        <w:t xml:space="preserve"> </w:t>
      </w:r>
      <w:r w:rsidRPr="006A27C9">
        <w:rPr>
          <w:rFonts w:ascii="Times New Roman" w:hAnsi="Times New Roman" w:cs="Times New Roman"/>
          <w:sz w:val="18"/>
          <w:szCs w:val="18"/>
        </w:rPr>
        <w:t>Трофейное кино// Загадки истории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2015: [Электронный ресурс]</w:t>
      </w:r>
    </w:p>
  </w:footnote>
  <w:footnote w:id="8">
    <w:p w:rsidR="00425ABF" w:rsidRPr="006A27C9" w:rsidRDefault="00425ABF" w:rsidP="000F59A3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A27C9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6A27C9">
        <w:rPr>
          <w:rFonts w:ascii="Times New Roman" w:hAnsi="Times New Roman" w:cs="Times New Roman"/>
          <w:sz w:val="18"/>
          <w:szCs w:val="18"/>
        </w:rPr>
        <w:t xml:space="preserve"> Общий список лидеров советского кинопроката по годам (1940-1961)// </w:t>
      </w:r>
      <w:r w:rsidRPr="006A27C9">
        <w:rPr>
          <w:rFonts w:ascii="Times New Roman" w:hAnsi="Times New Roman" w:cs="Times New Roman"/>
          <w:sz w:val="18"/>
          <w:szCs w:val="18"/>
          <w:lang w:val="en-US"/>
        </w:rPr>
        <w:t>LIVEJOURNAL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A27C9">
        <w:rPr>
          <w:rFonts w:ascii="Times New Roman" w:hAnsi="Times New Roman" w:cs="Times New Roman"/>
          <w:sz w:val="18"/>
          <w:szCs w:val="18"/>
        </w:rPr>
        <w:t xml:space="preserve"> 2014: [Электронный ресурс]</w:t>
      </w:r>
    </w:p>
  </w:footnote>
  <w:footnote w:id="9">
    <w:p w:rsidR="00425ABF" w:rsidRPr="007A13B7" w:rsidRDefault="00425ABF" w:rsidP="0057492D">
      <w:pPr>
        <w:pStyle w:val="a6"/>
        <w:jc w:val="both"/>
        <w:rPr>
          <w:sz w:val="16"/>
          <w:szCs w:val="16"/>
        </w:rPr>
      </w:pPr>
      <w:r w:rsidRPr="007A13B7">
        <w:rPr>
          <w:rStyle w:val="a8"/>
          <w:sz w:val="16"/>
          <w:szCs w:val="16"/>
        </w:rPr>
        <w:footnoteRef/>
      </w:r>
      <w:r w:rsidRPr="007A13B7">
        <w:rPr>
          <w:sz w:val="16"/>
          <w:szCs w:val="16"/>
        </w:rPr>
        <w:t xml:space="preserve"> Ярославское кино: история одной кинофабрики // Ярославский музей-заповедник</w:t>
      </w:r>
      <w:r>
        <w:rPr>
          <w:sz w:val="16"/>
          <w:szCs w:val="16"/>
        </w:rPr>
        <w:t xml:space="preserve">. </w:t>
      </w:r>
      <w:r w:rsidRPr="007A13B7">
        <w:rPr>
          <w:sz w:val="16"/>
          <w:szCs w:val="16"/>
        </w:rPr>
        <w:t xml:space="preserve"> Ярославль: [Электронный ресурс]</w:t>
      </w:r>
    </w:p>
  </w:footnote>
  <w:footnote w:id="10">
    <w:p w:rsidR="00425ABF" w:rsidRPr="007A13B7" w:rsidRDefault="00425ABF" w:rsidP="0057492D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A13B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7A13B7">
        <w:rPr>
          <w:rFonts w:ascii="Times New Roman" w:hAnsi="Times New Roman" w:cs="Times New Roman"/>
          <w:sz w:val="16"/>
          <w:szCs w:val="16"/>
        </w:rPr>
        <w:t>Миролюбова В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7A13B7">
        <w:rPr>
          <w:rFonts w:ascii="Times New Roman" w:hAnsi="Times New Roman" w:cs="Times New Roman"/>
          <w:sz w:val="16"/>
          <w:szCs w:val="16"/>
        </w:rPr>
        <w:t xml:space="preserve"> Кто не любит кино? // Юность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7A13B7">
        <w:rPr>
          <w:rFonts w:ascii="Times New Roman" w:hAnsi="Times New Roman" w:cs="Times New Roman"/>
          <w:sz w:val="16"/>
          <w:szCs w:val="16"/>
        </w:rPr>
        <w:t>№120,1976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7A13B7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7A13B7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11">
    <w:p w:rsidR="00425ABF" w:rsidRPr="007A13B7" w:rsidRDefault="00425ABF" w:rsidP="0057492D">
      <w:pPr>
        <w:pStyle w:val="a6"/>
        <w:jc w:val="both"/>
        <w:rPr>
          <w:sz w:val="16"/>
          <w:szCs w:val="16"/>
        </w:rPr>
      </w:pPr>
      <w:r w:rsidRPr="007A13B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7A13B7">
        <w:rPr>
          <w:rFonts w:ascii="Times New Roman" w:hAnsi="Times New Roman" w:cs="Times New Roman"/>
          <w:sz w:val="16"/>
          <w:szCs w:val="16"/>
        </w:rPr>
        <w:t xml:space="preserve"> Ярославский камерный театр В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7A13B7">
        <w:rPr>
          <w:rFonts w:ascii="Times New Roman" w:hAnsi="Times New Roman" w:cs="Times New Roman"/>
          <w:sz w:val="16"/>
          <w:szCs w:val="16"/>
        </w:rPr>
        <w:t xml:space="preserve"> Воронцова // Электронный Ярославль: [Электронный ресурс]</w:t>
      </w:r>
    </w:p>
  </w:footnote>
  <w:footnote w:id="12">
    <w:p w:rsidR="00425ABF" w:rsidRPr="007A13B7" w:rsidRDefault="00425ABF" w:rsidP="0057492D">
      <w:pPr>
        <w:jc w:val="both"/>
        <w:rPr>
          <w:rFonts w:ascii="Times New Roman" w:hAnsi="Times New Roman" w:cs="Times New Roman"/>
          <w:sz w:val="16"/>
          <w:szCs w:val="16"/>
        </w:rPr>
      </w:pPr>
      <w:r w:rsidRPr="007A13B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7A13B7">
        <w:rPr>
          <w:rFonts w:ascii="Times New Roman" w:hAnsi="Times New Roman" w:cs="Times New Roman"/>
          <w:sz w:val="16"/>
          <w:szCs w:val="16"/>
        </w:rPr>
        <w:t>Журавлев В. Первый широкоформатный // Северный рабочий.№228,1967.С.4.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8AF"/>
    <w:multiLevelType w:val="hybridMultilevel"/>
    <w:tmpl w:val="8EFE2500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2B23"/>
    <w:multiLevelType w:val="hybridMultilevel"/>
    <w:tmpl w:val="3E440B3A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501"/>
    <w:multiLevelType w:val="hybridMultilevel"/>
    <w:tmpl w:val="9EC0BE2E"/>
    <w:lvl w:ilvl="0" w:tplc="653AD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6B3D"/>
    <w:multiLevelType w:val="hybridMultilevel"/>
    <w:tmpl w:val="E698E442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C6DDA"/>
    <w:multiLevelType w:val="multilevel"/>
    <w:tmpl w:val="061224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43AFF"/>
    <w:multiLevelType w:val="hybridMultilevel"/>
    <w:tmpl w:val="951A7046"/>
    <w:lvl w:ilvl="0" w:tplc="675A6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37F1E"/>
    <w:multiLevelType w:val="hybridMultilevel"/>
    <w:tmpl w:val="B170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E1B19"/>
    <w:multiLevelType w:val="hybridMultilevel"/>
    <w:tmpl w:val="898EA8CC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06907"/>
    <w:multiLevelType w:val="hybridMultilevel"/>
    <w:tmpl w:val="02FA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3298E"/>
    <w:multiLevelType w:val="hybridMultilevel"/>
    <w:tmpl w:val="F482B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F3035"/>
    <w:multiLevelType w:val="hybridMultilevel"/>
    <w:tmpl w:val="10969A30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64C8E"/>
    <w:multiLevelType w:val="hybridMultilevel"/>
    <w:tmpl w:val="D08C4716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14E1F"/>
    <w:multiLevelType w:val="hybridMultilevel"/>
    <w:tmpl w:val="6D48E6AE"/>
    <w:lvl w:ilvl="0" w:tplc="1486A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736CE3"/>
    <w:multiLevelType w:val="multilevel"/>
    <w:tmpl w:val="46A2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DEB13AB"/>
    <w:multiLevelType w:val="hybridMultilevel"/>
    <w:tmpl w:val="8E4A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15557"/>
    <w:multiLevelType w:val="hybridMultilevel"/>
    <w:tmpl w:val="6D7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D3C98"/>
    <w:multiLevelType w:val="hybridMultilevel"/>
    <w:tmpl w:val="B1A44E2A"/>
    <w:lvl w:ilvl="0" w:tplc="59D01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610A6"/>
    <w:multiLevelType w:val="hybridMultilevel"/>
    <w:tmpl w:val="CA3ACBC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7"/>
  </w:num>
  <w:num w:numId="17">
    <w:abstractNumId w:val="3"/>
  </w:num>
  <w:num w:numId="18">
    <w:abstractNumId w:val="17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4"/>
    <w:rsid w:val="00001D65"/>
    <w:rsid w:val="000127BD"/>
    <w:rsid w:val="00012814"/>
    <w:rsid w:val="0001431D"/>
    <w:rsid w:val="00016400"/>
    <w:rsid w:val="000378F9"/>
    <w:rsid w:val="000437CD"/>
    <w:rsid w:val="000463D9"/>
    <w:rsid w:val="00047410"/>
    <w:rsid w:val="00072FC8"/>
    <w:rsid w:val="00080DAD"/>
    <w:rsid w:val="00093D33"/>
    <w:rsid w:val="00095048"/>
    <w:rsid w:val="000A0EBC"/>
    <w:rsid w:val="000A7C4A"/>
    <w:rsid w:val="000B728A"/>
    <w:rsid w:val="000D28AC"/>
    <w:rsid w:val="000D627C"/>
    <w:rsid w:val="000F59A3"/>
    <w:rsid w:val="00106567"/>
    <w:rsid w:val="00115000"/>
    <w:rsid w:val="0012611A"/>
    <w:rsid w:val="00134648"/>
    <w:rsid w:val="00155F01"/>
    <w:rsid w:val="00155FEB"/>
    <w:rsid w:val="00155FF4"/>
    <w:rsid w:val="0016618D"/>
    <w:rsid w:val="00174B4C"/>
    <w:rsid w:val="00183630"/>
    <w:rsid w:val="00183C07"/>
    <w:rsid w:val="00191108"/>
    <w:rsid w:val="001D4BAA"/>
    <w:rsid w:val="00225D9A"/>
    <w:rsid w:val="002302EA"/>
    <w:rsid w:val="00243CE2"/>
    <w:rsid w:val="002540C4"/>
    <w:rsid w:val="002617D8"/>
    <w:rsid w:val="00262105"/>
    <w:rsid w:val="00270AD9"/>
    <w:rsid w:val="00284567"/>
    <w:rsid w:val="00284BA6"/>
    <w:rsid w:val="00287801"/>
    <w:rsid w:val="002A0331"/>
    <w:rsid w:val="002A4248"/>
    <w:rsid w:val="002A47F5"/>
    <w:rsid w:val="002B3581"/>
    <w:rsid w:val="002B4DF8"/>
    <w:rsid w:val="002B650E"/>
    <w:rsid w:val="002B7019"/>
    <w:rsid w:val="002E143E"/>
    <w:rsid w:val="002F3FBD"/>
    <w:rsid w:val="002F50A3"/>
    <w:rsid w:val="003145E7"/>
    <w:rsid w:val="00320DE5"/>
    <w:rsid w:val="00322891"/>
    <w:rsid w:val="00323CCE"/>
    <w:rsid w:val="00327B6B"/>
    <w:rsid w:val="00342B13"/>
    <w:rsid w:val="003500C2"/>
    <w:rsid w:val="00363F40"/>
    <w:rsid w:val="003A4235"/>
    <w:rsid w:val="003A5BFF"/>
    <w:rsid w:val="003A79BF"/>
    <w:rsid w:val="003B15C6"/>
    <w:rsid w:val="003B2AA2"/>
    <w:rsid w:val="003C7900"/>
    <w:rsid w:val="003C7EB0"/>
    <w:rsid w:val="003D4CA3"/>
    <w:rsid w:val="0040652A"/>
    <w:rsid w:val="0041227C"/>
    <w:rsid w:val="004137FB"/>
    <w:rsid w:val="00423715"/>
    <w:rsid w:val="00425ABF"/>
    <w:rsid w:val="00436B5F"/>
    <w:rsid w:val="004413B8"/>
    <w:rsid w:val="004516CC"/>
    <w:rsid w:val="004535C3"/>
    <w:rsid w:val="0045727A"/>
    <w:rsid w:val="0046451C"/>
    <w:rsid w:val="00467373"/>
    <w:rsid w:val="00485C4A"/>
    <w:rsid w:val="00487DBE"/>
    <w:rsid w:val="00495004"/>
    <w:rsid w:val="004A2158"/>
    <w:rsid w:val="004A6166"/>
    <w:rsid w:val="004B02E5"/>
    <w:rsid w:val="004B1627"/>
    <w:rsid w:val="004C5C59"/>
    <w:rsid w:val="004D3296"/>
    <w:rsid w:val="004E03C6"/>
    <w:rsid w:val="004E1AA6"/>
    <w:rsid w:val="004E3877"/>
    <w:rsid w:val="004E4F40"/>
    <w:rsid w:val="004E5AD6"/>
    <w:rsid w:val="004E5F17"/>
    <w:rsid w:val="004F351A"/>
    <w:rsid w:val="0051191A"/>
    <w:rsid w:val="00522432"/>
    <w:rsid w:val="005247DF"/>
    <w:rsid w:val="00556C7F"/>
    <w:rsid w:val="00566387"/>
    <w:rsid w:val="00567DAD"/>
    <w:rsid w:val="0057492D"/>
    <w:rsid w:val="00575592"/>
    <w:rsid w:val="00576D6E"/>
    <w:rsid w:val="005776BD"/>
    <w:rsid w:val="00580B00"/>
    <w:rsid w:val="005930CE"/>
    <w:rsid w:val="005935B5"/>
    <w:rsid w:val="00595782"/>
    <w:rsid w:val="005A01B1"/>
    <w:rsid w:val="005A24C5"/>
    <w:rsid w:val="005A5DEC"/>
    <w:rsid w:val="005A6C67"/>
    <w:rsid w:val="005B05EE"/>
    <w:rsid w:val="005C00F3"/>
    <w:rsid w:val="005C0C1C"/>
    <w:rsid w:val="005C16D8"/>
    <w:rsid w:val="005C6ECC"/>
    <w:rsid w:val="005D08EB"/>
    <w:rsid w:val="005F322B"/>
    <w:rsid w:val="006156C3"/>
    <w:rsid w:val="006477C3"/>
    <w:rsid w:val="00657B78"/>
    <w:rsid w:val="00677D56"/>
    <w:rsid w:val="006940EB"/>
    <w:rsid w:val="006967AB"/>
    <w:rsid w:val="006A0735"/>
    <w:rsid w:val="006A27C9"/>
    <w:rsid w:val="006A4256"/>
    <w:rsid w:val="006B70D5"/>
    <w:rsid w:val="006E0A9C"/>
    <w:rsid w:val="006E55D8"/>
    <w:rsid w:val="006F00E9"/>
    <w:rsid w:val="0070064C"/>
    <w:rsid w:val="007202E2"/>
    <w:rsid w:val="007212D7"/>
    <w:rsid w:val="007313CC"/>
    <w:rsid w:val="00731899"/>
    <w:rsid w:val="00734D6A"/>
    <w:rsid w:val="00743EC1"/>
    <w:rsid w:val="00763FB6"/>
    <w:rsid w:val="00771783"/>
    <w:rsid w:val="007776C1"/>
    <w:rsid w:val="007815DB"/>
    <w:rsid w:val="00782881"/>
    <w:rsid w:val="007932C7"/>
    <w:rsid w:val="007A46C4"/>
    <w:rsid w:val="007B03D5"/>
    <w:rsid w:val="007B5206"/>
    <w:rsid w:val="007C127A"/>
    <w:rsid w:val="007D6EAE"/>
    <w:rsid w:val="007F3819"/>
    <w:rsid w:val="008058E4"/>
    <w:rsid w:val="00806CF5"/>
    <w:rsid w:val="00810D8B"/>
    <w:rsid w:val="00811321"/>
    <w:rsid w:val="00813550"/>
    <w:rsid w:val="00814226"/>
    <w:rsid w:val="00817A08"/>
    <w:rsid w:val="00820A01"/>
    <w:rsid w:val="00831236"/>
    <w:rsid w:val="00831AF5"/>
    <w:rsid w:val="00833F5A"/>
    <w:rsid w:val="0083727F"/>
    <w:rsid w:val="00837763"/>
    <w:rsid w:val="0084607C"/>
    <w:rsid w:val="00846336"/>
    <w:rsid w:val="00846DBF"/>
    <w:rsid w:val="00850AF4"/>
    <w:rsid w:val="00860B8F"/>
    <w:rsid w:val="008647EB"/>
    <w:rsid w:val="00887EC1"/>
    <w:rsid w:val="00893110"/>
    <w:rsid w:val="008960B2"/>
    <w:rsid w:val="008A3E60"/>
    <w:rsid w:val="008B3034"/>
    <w:rsid w:val="008C3607"/>
    <w:rsid w:val="008C76C4"/>
    <w:rsid w:val="008E3E9B"/>
    <w:rsid w:val="008E6242"/>
    <w:rsid w:val="008F319D"/>
    <w:rsid w:val="008F5663"/>
    <w:rsid w:val="008F6F2D"/>
    <w:rsid w:val="0091270C"/>
    <w:rsid w:val="00925DCD"/>
    <w:rsid w:val="00931130"/>
    <w:rsid w:val="00934D78"/>
    <w:rsid w:val="00947582"/>
    <w:rsid w:val="0095314A"/>
    <w:rsid w:val="00967F71"/>
    <w:rsid w:val="00971F1D"/>
    <w:rsid w:val="00977274"/>
    <w:rsid w:val="0098023D"/>
    <w:rsid w:val="009861D5"/>
    <w:rsid w:val="009A0404"/>
    <w:rsid w:val="009A0699"/>
    <w:rsid w:val="009B0D58"/>
    <w:rsid w:val="009B442B"/>
    <w:rsid w:val="009C4585"/>
    <w:rsid w:val="009C4CA4"/>
    <w:rsid w:val="009D7A29"/>
    <w:rsid w:val="009E5DDE"/>
    <w:rsid w:val="009E65B3"/>
    <w:rsid w:val="009E71C6"/>
    <w:rsid w:val="009F06E2"/>
    <w:rsid w:val="009F0D9B"/>
    <w:rsid w:val="009F5E63"/>
    <w:rsid w:val="00A03E55"/>
    <w:rsid w:val="00A10893"/>
    <w:rsid w:val="00A12E55"/>
    <w:rsid w:val="00A2276E"/>
    <w:rsid w:val="00A24357"/>
    <w:rsid w:val="00A413C0"/>
    <w:rsid w:val="00A41F34"/>
    <w:rsid w:val="00A520E2"/>
    <w:rsid w:val="00A619CA"/>
    <w:rsid w:val="00A66B27"/>
    <w:rsid w:val="00A74205"/>
    <w:rsid w:val="00A74D02"/>
    <w:rsid w:val="00A8253F"/>
    <w:rsid w:val="00A97924"/>
    <w:rsid w:val="00AA0A23"/>
    <w:rsid w:val="00AA3881"/>
    <w:rsid w:val="00AA40CB"/>
    <w:rsid w:val="00AA6E1D"/>
    <w:rsid w:val="00AB773F"/>
    <w:rsid w:val="00AC16DE"/>
    <w:rsid w:val="00AE5066"/>
    <w:rsid w:val="00B14F13"/>
    <w:rsid w:val="00B16D47"/>
    <w:rsid w:val="00B24E6F"/>
    <w:rsid w:val="00B3668F"/>
    <w:rsid w:val="00B4068F"/>
    <w:rsid w:val="00B4474A"/>
    <w:rsid w:val="00B461D1"/>
    <w:rsid w:val="00B564F8"/>
    <w:rsid w:val="00B62D1E"/>
    <w:rsid w:val="00B65E97"/>
    <w:rsid w:val="00B860D3"/>
    <w:rsid w:val="00B87502"/>
    <w:rsid w:val="00BA0C4C"/>
    <w:rsid w:val="00BA3FE2"/>
    <w:rsid w:val="00BC4BB6"/>
    <w:rsid w:val="00BC757D"/>
    <w:rsid w:val="00BC7925"/>
    <w:rsid w:val="00BD3DF5"/>
    <w:rsid w:val="00BF4F10"/>
    <w:rsid w:val="00BF523E"/>
    <w:rsid w:val="00BF57D6"/>
    <w:rsid w:val="00C00B42"/>
    <w:rsid w:val="00C34317"/>
    <w:rsid w:val="00C34D09"/>
    <w:rsid w:val="00C44D22"/>
    <w:rsid w:val="00C46EE9"/>
    <w:rsid w:val="00C627F6"/>
    <w:rsid w:val="00C77447"/>
    <w:rsid w:val="00C80245"/>
    <w:rsid w:val="00C82287"/>
    <w:rsid w:val="00C82893"/>
    <w:rsid w:val="00C82BD3"/>
    <w:rsid w:val="00C860FB"/>
    <w:rsid w:val="00C86853"/>
    <w:rsid w:val="00C90FE1"/>
    <w:rsid w:val="00C933D2"/>
    <w:rsid w:val="00CA1071"/>
    <w:rsid w:val="00CA6914"/>
    <w:rsid w:val="00CC263E"/>
    <w:rsid w:val="00CD0C59"/>
    <w:rsid w:val="00CD4712"/>
    <w:rsid w:val="00CD50B2"/>
    <w:rsid w:val="00CD60C7"/>
    <w:rsid w:val="00CE08F6"/>
    <w:rsid w:val="00CE43A1"/>
    <w:rsid w:val="00D30B2E"/>
    <w:rsid w:val="00D347AE"/>
    <w:rsid w:val="00D4420F"/>
    <w:rsid w:val="00D610F1"/>
    <w:rsid w:val="00D654CE"/>
    <w:rsid w:val="00D8659E"/>
    <w:rsid w:val="00D979EA"/>
    <w:rsid w:val="00DA29A8"/>
    <w:rsid w:val="00DC665A"/>
    <w:rsid w:val="00DF172A"/>
    <w:rsid w:val="00E136E3"/>
    <w:rsid w:val="00E17159"/>
    <w:rsid w:val="00E217BE"/>
    <w:rsid w:val="00E25EE3"/>
    <w:rsid w:val="00E26D2D"/>
    <w:rsid w:val="00E325D4"/>
    <w:rsid w:val="00E329CF"/>
    <w:rsid w:val="00E351D0"/>
    <w:rsid w:val="00E468F5"/>
    <w:rsid w:val="00E47826"/>
    <w:rsid w:val="00E504F7"/>
    <w:rsid w:val="00E523C4"/>
    <w:rsid w:val="00E56271"/>
    <w:rsid w:val="00E57D5D"/>
    <w:rsid w:val="00E604F6"/>
    <w:rsid w:val="00E72152"/>
    <w:rsid w:val="00E7235E"/>
    <w:rsid w:val="00E9400F"/>
    <w:rsid w:val="00EA3020"/>
    <w:rsid w:val="00EB09A6"/>
    <w:rsid w:val="00EC43AB"/>
    <w:rsid w:val="00EE4DBE"/>
    <w:rsid w:val="00EF0873"/>
    <w:rsid w:val="00EF0CA5"/>
    <w:rsid w:val="00EF4B12"/>
    <w:rsid w:val="00F0532E"/>
    <w:rsid w:val="00F07192"/>
    <w:rsid w:val="00F16DE5"/>
    <w:rsid w:val="00F2511F"/>
    <w:rsid w:val="00F32D66"/>
    <w:rsid w:val="00F450B1"/>
    <w:rsid w:val="00F46080"/>
    <w:rsid w:val="00F57C76"/>
    <w:rsid w:val="00F6159D"/>
    <w:rsid w:val="00F6298A"/>
    <w:rsid w:val="00F65EFD"/>
    <w:rsid w:val="00F7613C"/>
    <w:rsid w:val="00F8172B"/>
    <w:rsid w:val="00F82C09"/>
    <w:rsid w:val="00F957FB"/>
    <w:rsid w:val="00FA1784"/>
    <w:rsid w:val="00FB2F74"/>
    <w:rsid w:val="00FB5738"/>
    <w:rsid w:val="00FC1119"/>
    <w:rsid w:val="00FD377E"/>
    <w:rsid w:val="00FE260E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97"/>
  </w:style>
  <w:style w:type="paragraph" w:styleId="1">
    <w:name w:val="heading 1"/>
    <w:basedOn w:val="a"/>
    <w:next w:val="a"/>
    <w:link w:val="10"/>
    <w:uiPriority w:val="9"/>
    <w:qFormat/>
    <w:rsid w:val="00575592"/>
    <w:pPr>
      <w:widowControl w:val="0"/>
      <w:spacing w:before="12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F59A3"/>
    <w:pPr>
      <w:keepNext/>
      <w:keepLines/>
      <w:numPr>
        <w:ilvl w:val="1"/>
        <w:numId w:val="2"/>
      </w:numPr>
      <w:suppressAutoHyphens/>
      <w:ind w:left="1004"/>
      <w:outlineLvl w:val="1"/>
    </w:pPr>
    <w:rPr>
      <w:rFonts w:ascii="Times New Roman" w:hAnsi="Times New Roman" w:cs="Times New Roman"/>
      <w:b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5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6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610F1"/>
    <w:rPr>
      <w:rFonts w:ascii="Tahoma" w:hAnsi="Tahoma" w:cs="Tahoma"/>
      <w:sz w:val="16"/>
      <w:szCs w:val="16"/>
    </w:rPr>
  </w:style>
  <w:style w:type="paragraph" w:styleId="a0">
    <w:name w:val="List Paragraph"/>
    <w:basedOn w:val="a"/>
    <w:uiPriority w:val="34"/>
    <w:qFormat/>
    <w:rsid w:val="00B65E9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742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A74205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74205"/>
    <w:rPr>
      <w:vertAlign w:val="superscript"/>
    </w:rPr>
  </w:style>
  <w:style w:type="character" w:customStyle="1" w:styleId="w">
    <w:name w:val="w"/>
    <w:basedOn w:val="a1"/>
    <w:rsid w:val="00A74205"/>
  </w:style>
  <w:style w:type="character" w:styleId="a9">
    <w:name w:val="Hyperlink"/>
    <w:basedOn w:val="a1"/>
    <w:uiPriority w:val="99"/>
    <w:unhideWhenUsed/>
    <w:rsid w:val="00A7420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755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a">
    <w:name w:val="FollowedHyperlink"/>
    <w:basedOn w:val="a1"/>
    <w:uiPriority w:val="99"/>
    <w:semiHidden/>
    <w:unhideWhenUsed/>
    <w:rsid w:val="004E387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B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B3581"/>
  </w:style>
  <w:style w:type="paragraph" w:styleId="ad">
    <w:name w:val="footer"/>
    <w:basedOn w:val="a"/>
    <w:link w:val="ae"/>
    <w:uiPriority w:val="99"/>
    <w:unhideWhenUsed/>
    <w:rsid w:val="002B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B3581"/>
  </w:style>
  <w:style w:type="paragraph" w:styleId="af">
    <w:name w:val="TOC Heading"/>
    <w:basedOn w:val="1"/>
    <w:next w:val="a"/>
    <w:uiPriority w:val="39"/>
    <w:semiHidden/>
    <w:unhideWhenUsed/>
    <w:qFormat/>
    <w:rsid w:val="00B65E97"/>
    <w:pPr>
      <w:outlineLvl w:val="9"/>
    </w:pPr>
  </w:style>
  <w:style w:type="character" w:customStyle="1" w:styleId="20">
    <w:name w:val="Заголовок 2 Знак"/>
    <w:basedOn w:val="a1"/>
    <w:link w:val="2"/>
    <w:uiPriority w:val="9"/>
    <w:rsid w:val="000F59A3"/>
    <w:rPr>
      <w:rFonts w:ascii="Times New Roman" w:hAnsi="Times New Roman" w:cs="Times New Roman"/>
      <w:b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B65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65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65E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65E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65E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65E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65E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B65E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B65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B65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B65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B65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1"/>
    <w:uiPriority w:val="22"/>
    <w:qFormat/>
    <w:rsid w:val="00B65E97"/>
    <w:rPr>
      <w:b/>
      <w:bCs/>
    </w:rPr>
  </w:style>
  <w:style w:type="character" w:styleId="af6">
    <w:name w:val="Emphasis"/>
    <w:basedOn w:val="a1"/>
    <w:uiPriority w:val="20"/>
    <w:qFormat/>
    <w:rsid w:val="00B65E97"/>
    <w:rPr>
      <w:i/>
      <w:iCs/>
    </w:rPr>
  </w:style>
  <w:style w:type="paragraph" w:styleId="af7">
    <w:name w:val="No Spacing"/>
    <w:uiPriority w:val="1"/>
    <w:qFormat/>
    <w:rsid w:val="00B65E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65E97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65E97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B65E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B65E97"/>
    <w:rPr>
      <w:b/>
      <w:bCs/>
      <w:i/>
      <w:iCs/>
      <w:color w:val="4F81BD" w:themeColor="accent1"/>
    </w:rPr>
  </w:style>
  <w:style w:type="character" w:styleId="afa">
    <w:name w:val="Subtle Emphasis"/>
    <w:basedOn w:val="a1"/>
    <w:uiPriority w:val="19"/>
    <w:qFormat/>
    <w:rsid w:val="00B65E97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B65E97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B65E97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B65E9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B65E97"/>
    <w:rPr>
      <w:b/>
      <w:bCs/>
      <w:smallCap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C44D22"/>
    <w:pPr>
      <w:tabs>
        <w:tab w:val="right" w:leader="dot" w:pos="9345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B3668F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3668F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3668F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3668F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3668F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3668F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3668F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3668F"/>
    <w:pPr>
      <w:spacing w:after="0"/>
      <w:ind w:left="1760"/>
    </w:pPr>
    <w:rPr>
      <w:sz w:val="18"/>
      <w:szCs w:val="18"/>
    </w:rPr>
  </w:style>
  <w:style w:type="table" w:styleId="aff">
    <w:name w:val="Table Grid"/>
    <w:basedOn w:val="a2"/>
    <w:uiPriority w:val="59"/>
    <w:rsid w:val="00B62D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f"/>
    <w:uiPriority w:val="59"/>
    <w:rsid w:val="00B62D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580B00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580B00"/>
    <w:rPr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580B00"/>
    <w:rPr>
      <w:vertAlign w:val="superscript"/>
    </w:rPr>
  </w:style>
  <w:style w:type="character" w:customStyle="1" w:styleId="yzlgbd">
    <w:name w:val="yzlgbd"/>
    <w:basedOn w:val="a1"/>
    <w:rsid w:val="001D4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97"/>
  </w:style>
  <w:style w:type="paragraph" w:styleId="1">
    <w:name w:val="heading 1"/>
    <w:basedOn w:val="a"/>
    <w:next w:val="a"/>
    <w:link w:val="10"/>
    <w:uiPriority w:val="9"/>
    <w:qFormat/>
    <w:rsid w:val="00575592"/>
    <w:pPr>
      <w:widowControl w:val="0"/>
      <w:spacing w:before="12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F59A3"/>
    <w:pPr>
      <w:keepNext/>
      <w:keepLines/>
      <w:numPr>
        <w:ilvl w:val="1"/>
        <w:numId w:val="2"/>
      </w:numPr>
      <w:suppressAutoHyphens/>
      <w:ind w:left="1004"/>
      <w:outlineLvl w:val="1"/>
    </w:pPr>
    <w:rPr>
      <w:rFonts w:ascii="Times New Roman" w:hAnsi="Times New Roman" w:cs="Times New Roman"/>
      <w:b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5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6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610F1"/>
    <w:rPr>
      <w:rFonts w:ascii="Tahoma" w:hAnsi="Tahoma" w:cs="Tahoma"/>
      <w:sz w:val="16"/>
      <w:szCs w:val="16"/>
    </w:rPr>
  </w:style>
  <w:style w:type="paragraph" w:styleId="a0">
    <w:name w:val="List Paragraph"/>
    <w:basedOn w:val="a"/>
    <w:uiPriority w:val="34"/>
    <w:qFormat/>
    <w:rsid w:val="00B65E9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7420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A74205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74205"/>
    <w:rPr>
      <w:vertAlign w:val="superscript"/>
    </w:rPr>
  </w:style>
  <w:style w:type="character" w:customStyle="1" w:styleId="w">
    <w:name w:val="w"/>
    <w:basedOn w:val="a1"/>
    <w:rsid w:val="00A74205"/>
  </w:style>
  <w:style w:type="character" w:styleId="a9">
    <w:name w:val="Hyperlink"/>
    <w:basedOn w:val="a1"/>
    <w:uiPriority w:val="99"/>
    <w:unhideWhenUsed/>
    <w:rsid w:val="00A7420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755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a">
    <w:name w:val="FollowedHyperlink"/>
    <w:basedOn w:val="a1"/>
    <w:uiPriority w:val="99"/>
    <w:semiHidden/>
    <w:unhideWhenUsed/>
    <w:rsid w:val="004E387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B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B3581"/>
  </w:style>
  <w:style w:type="paragraph" w:styleId="ad">
    <w:name w:val="footer"/>
    <w:basedOn w:val="a"/>
    <w:link w:val="ae"/>
    <w:uiPriority w:val="99"/>
    <w:unhideWhenUsed/>
    <w:rsid w:val="002B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B3581"/>
  </w:style>
  <w:style w:type="paragraph" w:styleId="af">
    <w:name w:val="TOC Heading"/>
    <w:basedOn w:val="1"/>
    <w:next w:val="a"/>
    <w:uiPriority w:val="39"/>
    <w:semiHidden/>
    <w:unhideWhenUsed/>
    <w:qFormat/>
    <w:rsid w:val="00B65E97"/>
    <w:pPr>
      <w:outlineLvl w:val="9"/>
    </w:pPr>
  </w:style>
  <w:style w:type="character" w:customStyle="1" w:styleId="20">
    <w:name w:val="Заголовок 2 Знак"/>
    <w:basedOn w:val="a1"/>
    <w:link w:val="2"/>
    <w:uiPriority w:val="9"/>
    <w:rsid w:val="000F59A3"/>
    <w:rPr>
      <w:rFonts w:ascii="Times New Roman" w:hAnsi="Times New Roman" w:cs="Times New Roman"/>
      <w:b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B65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65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65E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65E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65E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65E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65E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B65E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B65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B65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B65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B65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1"/>
    <w:uiPriority w:val="22"/>
    <w:qFormat/>
    <w:rsid w:val="00B65E97"/>
    <w:rPr>
      <w:b/>
      <w:bCs/>
    </w:rPr>
  </w:style>
  <w:style w:type="character" w:styleId="af6">
    <w:name w:val="Emphasis"/>
    <w:basedOn w:val="a1"/>
    <w:uiPriority w:val="20"/>
    <w:qFormat/>
    <w:rsid w:val="00B65E97"/>
    <w:rPr>
      <w:i/>
      <w:iCs/>
    </w:rPr>
  </w:style>
  <w:style w:type="paragraph" w:styleId="af7">
    <w:name w:val="No Spacing"/>
    <w:uiPriority w:val="1"/>
    <w:qFormat/>
    <w:rsid w:val="00B65E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65E97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65E97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B65E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B65E97"/>
    <w:rPr>
      <w:b/>
      <w:bCs/>
      <w:i/>
      <w:iCs/>
      <w:color w:val="4F81BD" w:themeColor="accent1"/>
    </w:rPr>
  </w:style>
  <w:style w:type="character" w:styleId="afa">
    <w:name w:val="Subtle Emphasis"/>
    <w:basedOn w:val="a1"/>
    <w:uiPriority w:val="19"/>
    <w:qFormat/>
    <w:rsid w:val="00B65E97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B65E97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B65E97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B65E97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B65E97"/>
    <w:rPr>
      <w:b/>
      <w:bCs/>
      <w:smallCap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C44D22"/>
    <w:pPr>
      <w:tabs>
        <w:tab w:val="right" w:leader="dot" w:pos="9345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B3668F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3668F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3668F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3668F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3668F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3668F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3668F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3668F"/>
    <w:pPr>
      <w:spacing w:after="0"/>
      <w:ind w:left="1760"/>
    </w:pPr>
    <w:rPr>
      <w:sz w:val="18"/>
      <w:szCs w:val="18"/>
    </w:rPr>
  </w:style>
  <w:style w:type="table" w:styleId="aff">
    <w:name w:val="Table Grid"/>
    <w:basedOn w:val="a2"/>
    <w:uiPriority w:val="59"/>
    <w:rsid w:val="00B62D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f"/>
    <w:uiPriority w:val="59"/>
    <w:rsid w:val="00B62D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580B00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580B00"/>
    <w:rPr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580B00"/>
    <w:rPr>
      <w:vertAlign w:val="superscript"/>
    </w:rPr>
  </w:style>
  <w:style w:type="character" w:customStyle="1" w:styleId="yzlgbd">
    <w:name w:val="yzlgbd"/>
    <w:basedOn w:val="a1"/>
    <w:rsid w:val="001D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90;&#1072;&#1073;&#1083;&#1080;&#1094;&#1072;%20&#1092;&#1080;&#1083;&#1100;&#1084;&#1086;&#1074;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90;&#1072;&#1073;&#1083;&#1080;&#1094;&#1072;%20&#1092;&#1080;&#1083;&#1100;&#1084;&#1086;&#1074;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90;&#1072;&#1073;&#1083;&#1080;&#1094;&#1072;%20&#1092;&#1080;&#1083;&#1100;&#1084;&#1086;&#1074;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8888E-2"/>
          <c:y val="2.3148148148148147E-2"/>
          <c:w val="0.61847353455818022"/>
          <c:h val="0.89814814814814814"/>
        </c:manualLayout>
      </c:layout>
      <c:pie3DChart>
        <c:varyColors val="1"/>
        <c:ser>
          <c:idx val="0"/>
          <c:order val="0"/>
          <c:dLbls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диаграммы!$A$1:$A$3</c:f>
              <c:strCache>
                <c:ptCount val="3"/>
                <c:pt idx="0">
                  <c:v>фильмы советского производства </c:v>
                </c:pt>
                <c:pt idx="1">
                  <c:v>зарубежные фильмы </c:v>
                </c:pt>
                <c:pt idx="2">
                  <c:v>неизвестно</c:v>
                </c:pt>
              </c:strCache>
            </c:strRef>
          </c:cat>
          <c:val>
            <c:numRef>
              <c:f>диаграммы!$B$1:$B$3</c:f>
              <c:numCache>
                <c:formatCode>General</c:formatCode>
                <c:ptCount val="3"/>
                <c:pt idx="0">
                  <c:v>277</c:v>
                </c:pt>
                <c:pt idx="1">
                  <c:v>93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19978492271806E-2"/>
          <c:y val="0.11011896240242697"/>
          <c:w val="0.51292992672790905"/>
          <c:h val="0.77976207519514606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диаграммы!$A$5:$A$22</c:f>
              <c:strCache>
                <c:ptCount val="18"/>
                <c:pt idx="0">
                  <c:v>фильмы произвоства Германии</c:v>
                </c:pt>
                <c:pt idx="1">
                  <c:v>фильмы производства Чехословакии</c:v>
                </c:pt>
                <c:pt idx="2">
                  <c:v>фильмы производства США</c:v>
                </c:pt>
                <c:pt idx="3">
                  <c:v>фильмы производства Великобритании</c:v>
                </c:pt>
                <c:pt idx="4">
                  <c:v>Болгария</c:v>
                </c:pt>
                <c:pt idx="5">
                  <c:v>Австрия</c:v>
                </c:pt>
                <c:pt idx="6">
                  <c:v>Австрия, Германия</c:v>
                </c:pt>
                <c:pt idx="7">
                  <c:v>Венгрия</c:v>
                </c:pt>
                <c:pt idx="8">
                  <c:v>Индия</c:v>
                </c:pt>
                <c:pt idx="9">
                  <c:v>Италия</c:v>
                </c:pt>
                <c:pt idx="10">
                  <c:v>Италия, Германия</c:v>
                </c:pt>
                <c:pt idx="11">
                  <c:v>Италия, Франция</c:v>
                </c:pt>
                <c:pt idx="12">
                  <c:v>Китай</c:v>
                </c:pt>
                <c:pt idx="13">
                  <c:v>Монголия</c:v>
                </c:pt>
                <c:pt idx="14">
                  <c:v>Польша</c:v>
                </c:pt>
                <c:pt idx="15">
                  <c:v>СССР, Монголия</c:v>
                </c:pt>
                <c:pt idx="16">
                  <c:v>Франция</c:v>
                </c:pt>
                <c:pt idx="17">
                  <c:v>Чехословакия, Франция, Германия</c:v>
                </c:pt>
              </c:strCache>
            </c:strRef>
          </c:cat>
          <c:val>
            <c:numRef>
              <c:f>диаграммы!$B$5:$B$22</c:f>
              <c:numCache>
                <c:formatCode>General</c:formatCode>
                <c:ptCount val="18"/>
                <c:pt idx="0">
                  <c:v>32</c:v>
                </c:pt>
                <c:pt idx="1">
                  <c:v>6</c:v>
                </c:pt>
                <c:pt idx="2">
                  <c:v>19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7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3</c:v>
                </c:pt>
                <c:pt idx="15">
                  <c:v>1</c:v>
                </c:pt>
                <c:pt idx="16">
                  <c:v>5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197750908751468"/>
          <c:y val="0"/>
          <c:w val="0.40802241668101624"/>
          <c:h val="1"/>
        </c:manualLayout>
      </c:layout>
      <c:overlay val="1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024278215223093E-2"/>
          <c:y val="9.9537037037037035E-2"/>
          <c:w val="0.57856386701662288"/>
          <c:h val="0.77314814814814814"/>
        </c:manualLayout>
      </c:layout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3.147419072615923E-4"/>
                  <c:y val="-2.831547098279381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14504593175853E-2"/>
                  <c:y val="-1.47801837270341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диаграммы!$A$25:$A$27</c:f>
              <c:strCache>
                <c:ptCount val="3"/>
                <c:pt idx="0">
                  <c:v>Игровой</c:v>
                </c:pt>
                <c:pt idx="1">
                  <c:v>Документальный</c:v>
                </c:pt>
                <c:pt idx="2">
                  <c:v>Неизвестно</c:v>
                </c:pt>
              </c:strCache>
            </c:strRef>
          </c:cat>
          <c:val>
            <c:numRef>
              <c:f>диаграммы!$B$25:$B$27</c:f>
              <c:numCache>
                <c:formatCode>General</c:formatCode>
                <c:ptCount val="3"/>
                <c:pt idx="0">
                  <c:v>340</c:v>
                </c:pt>
                <c:pt idx="1">
                  <c:v>24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3832052150751184"/>
          <c:y val="0.14510792033348774"/>
          <c:w val="0.36167945567313642"/>
          <c:h val="0.79243852210781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{4C6868D1-F8F1-4838-B502-4ACB6B6B7476}</b:Guid>
    <b:RefOrder>1</b:RefOrder>
  </b:Source>
</b:Sources>
</file>

<file path=customXml/itemProps1.xml><?xml version="1.0" encoding="utf-8"?>
<ds:datastoreItem xmlns:ds="http://schemas.openxmlformats.org/officeDocument/2006/customXml" ds:itemID="{8293BA39-F013-4AF0-AF7E-F0F4C5F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7157</Words>
  <Characters>40796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Орготдел_1</cp:lastModifiedBy>
  <cp:revision>8</cp:revision>
  <cp:lastPrinted>2018-12-11T08:32:00Z</cp:lastPrinted>
  <dcterms:created xsi:type="dcterms:W3CDTF">2019-02-11T07:03:00Z</dcterms:created>
  <dcterms:modified xsi:type="dcterms:W3CDTF">2019-02-11T11:33:00Z</dcterms:modified>
</cp:coreProperties>
</file>