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DEB" w:rsidRPr="00A04DEB" w:rsidRDefault="00A04DEB" w:rsidP="00A04DE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A04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XX Российская научная конференция школьников «Открытие»</w:t>
      </w:r>
    </w:p>
    <w:p w:rsidR="00A04DEB" w:rsidRPr="00A04DEB" w:rsidRDefault="00A04DEB" w:rsidP="00A04DE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4832" w:rsidRPr="00A5614E" w:rsidRDefault="00A04DEB" w:rsidP="00A04DE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4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СЕКЦИЯ ФИЗИКА</w:t>
      </w:r>
    </w:p>
    <w:p w:rsidR="00914832" w:rsidRPr="00A5614E" w:rsidRDefault="00914832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4832" w:rsidRPr="00A5614E" w:rsidRDefault="00914832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4832" w:rsidRPr="00A5614E" w:rsidRDefault="00914832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4DEB" w:rsidRDefault="00A04DEB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4DEB" w:rsidRDefault="00A04DEB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4832" w:rsidRPr="00721BFC" w:rsidRDefault="00914832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721BF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Светодиодная панель с</w:t>
      </w:r>
      <w:r w:rsidR="00532C33" w:rsidRPr="00721BF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увеличенным сроком службы</w:t>
      </w:r>
    </w:p>
    <w:p w:rsidR="00532C33" w:rsidRPr="00A5614E" w:rsidRDefault="00532C33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32C33" w:rsidRDefault="00532C33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21BFC" w:rsidRPr="00A5614E" w:rsidRDefault="00721BFC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04DEB" w:rsidRDefault="00A04DEB" w:rsidP="00A04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</w:t>
      </w:r>
      <w:r w:rsidRPr="00A04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Кондратьев Георгий </w:t>
      </w:r>
    </w:p>
    <w:p w:rsidR="00A04DEB" w:rsidRDefault="00A04DEB" w:rsidP="00A04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ученик 9 «В</w:t>
      </w:r>
      <w:r w:rsidRPr="00A04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класса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лицей №86 </w:t>
      </w:r>
    </w:p>
    <w:p w:rsidR="00A04DEB" w:rsidRDefault="00A04DEB" w:rsidP="00A04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г. Ярославль</w:t>
      </w:r>
    </w:p>
    <w:p w:rsidR="00A04DEB" w:rsidRDefault="00A04DEB" w:rsidP="00A04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04DEB" w:rsidRDefault="00A04DEB" w:rsidP="00A04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r w:rsidR="00721B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Научный руководитель</w:t>
      </w:r>
    </w:p>
    <w:p w:rsidR="00721BFC" w:rsidRDefault="00721BFC" w:rsidP="00A04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Козлова А.А., </w:t>
      </w:r>
    </w:p>
    <w:p w:rsidR="00A04DEB" w:rsidRDefault="00721BFC" w:rsidP="00A04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учитель физ</w:t>
      </w:r>
      <w:r w:rsidR="00A04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ики лицея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№86</w:t>
      </w:r>
    </w:p>
    <w:p w:rsidR="00A04DEB" w:rsidRDefault="00A04DEB" w:rsidP="00A04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4DEB" w:rsidRDefault="00A04DEB" w:rsidP="00A04D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5614E" w:rsidRDefault="00A04DEB" w:rsidP="00721BF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</w:t>
      </w:r>
    </w:p>
    <w:p w:rsidR="00A5614E" w:rsidRDefault="00A5614E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5614E" w:rsidRDefault="00A5614E" w:rsidP="00721BF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5614E" w:rsidRDefault="00A5614E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2C33" w:rsidRPr="00A5614E" w:rsidRDefault="00532C33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61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Ярославль 2018</w:t>
      </w:r>
    </w:p>
    <w:p w:rsidR="00A5614E" w:rsidRDefault="00A5614E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93C72" w:rsidRDefault="00A5614E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План</w:t>
      </w:r>
    </w:p>
    <w:p w:rsidR="0063263D" w:rsidRPr="00A5614E" w:rsidRDefault="0063263D" w:rsidP="00A5614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33C2" w:rsidRDefault="00293C72" w:rsidP="00A561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614E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A5614E">
        <w:rPr>
          <w:rFonts w:ascii="Times New Roman" w:hAnsi="Times New Roman" w:cs="Times New Roman"/>
          <w:sz w:val="28"/>
          <w:szCs w:val="28"/>
        </w:rPr>
        <w:t>……</w:t>
      </w:r>
      <w:r w:rsidRPr="00A5614E">
        <w:rPr>
          <w:rFonts w:ascii="Times New Roman" w:hAnsi="Times New Roman" w:cs="Times New Roman"/>
          <w:sz w:val="28"/>
          <w:szCs w:val="28"/>
        </w:rPr>
        <w:t xml:space="preserve"> </w:t>
      </w:r>
      <w:r w:rsidR="00A5614E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E633C2">
        <w:rPr>
          <w:rFonts w:ascii="Times New Roman" w:hAnsi="Times New Roman" w:cs="Times New Roman"/>
          <w:sz w:val="28"/>
          <w:szCs w:val="28"/>
        </w:rPr>
        <w:t>………...</w:t>
      </w:r>
      <w:r w:rsidR="00A5614E">
        <w:rPr>
          <w:rFonts w:ascii="Times New Roman" w:hAnsi="Times New Roman" w:cs="Times New Roman"/>
          <w:sz w:val="28"/>
          <w:szCs w:val="28"/>
        </w:rPr>
        <w:t>3</w:t>
      </w:r>
    </w:p>
    <w:p w:rsidR="00E633C2" w:rsidRDefault="00E633C2" w:rsidP="00A561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часть………………………………………………………..4</w:t>
      </w:r>
    </w:p>
    <w:p w:rsidR="00293C72" w:rsidRPr="00A5614E" w:rsidRDefault="00EF4FC2" w:rsidP="00A561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614E">
        <w:rPr>
          <w:rFonts w:ascii="Times New Roman" w:hAnsi="Times New Roman" w:cs="Times New Roman"/>
          <w:sz w:val="28"/>
          <w:szCs w:val="28"/>
        </w:rPr>
        <w:t>Подбор компонентов</w:t>
      </w:r>
      <w:r w:rsidR="00A5614E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9C0615">
        <w:rPr>
          <w:rFonts w:ascii="Times New Roman" w:hAnsi="Times New Roman" w:cs="Times New Roman"/>
          <w:sz w:val="28"/>
          <w:szCs w:val="28"/>
        </w:rPr>
        <w:t>………………...7-11</w:t>
      </w:r>
      <w:r w:rsidRPr="00A5614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561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A17F2A" w:rsidRPr="00A5614E" w:rsidRDefault="00D96F42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614E">
        <w:rPr>
          <w:rFonts w:ascii="Times New Roman" w:hAnsi="Times New Roman" w:cs="Times New Roman"/>
          <w:sz w:val="28"/>
          <w:szCs w:val="28"/>
        </w:rPr>
        <w:t>Сборка</w:t>
      </w:r>
      <w:r w:rsidR="00A5614E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9C0615">
        <w:rPr>
          <w:rFonts w:ascii="Times New Roman" w:hAnsi="Times New Roman" w:cs="Times New Roman"/>
          <w:sz w:val="28"/>
          <w:szCs w:val="28"/>
        </w:rPr>
        <w:t>……………….</w:t>
      </w:r>
      <w:r w:rsidR="009A5696">
        <w:rPr>
          <w:rFonts w:ascii="Times New Roman" w:hAnsi="Times New Roman" w:cs="Times New Roman"/>
          <w:sz w:val="28"/>
          <w:szCs w:val="28"/>
        </w:rPr>
        <w:t>11</w:t>
      </w:r>
      <w:r w:rsidR="009C0615">
        <w:rPr>
          <w:rFonts w:ascii="Times New Roman" w:hAnsi="Times New Roman" w:cs="Times New Roman"/>
          <w:sz w:val="28"/>
          <w:szCs w:val="28"/>
        </w:rPr>
        <w:t>-13</w:t>
      </w:r>
      <w:r w:rsidR="00293C72" w:rsidRPr="00A5614E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561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293C72" w:rsidRPr="00A5614E" w:rsidRDefault="00293C72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614E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E633C2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9A5696">
        <w:rPr>
          <w:rFonts w:ascii="Times New Roman" w:hAnsi="Times New Roman" w:cs="Times New Roman"/>
          <w:sz w:val="28"/>
          <w:szCs w:val="28"/>
        </w:rPr>
        <w:t>14</w:t>
      </w:r>
      <w:r w:rsidRPr="00A561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A5614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50211" w:rsidRDefault="00293C72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5614E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E633C2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9A5696">
        <w:rPr>
          <w:rFonts w:ascii="Times New Roman" w:hAnsi="Times New Roman" w:cs="Times New Roman"/>
          <w:sz w:val="28"/>
          <w:szCs w:val="28"/>
        </w:rPr>
        <w:t>15</w:t>
      </w:r>
      <w:r w:rsidRPr="00A5614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93C72" w:rsidRPr="00A5614E" w:rsidRDefault="00C50211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293C72" w:rsidRPr="00A5614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5614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293C72" w:rsidRPr="00A5614E" w:rsidRDefault="00293C72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93C72" w:rsidRPr="00A5614E" w:rsidRDefault="00293C72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93C72" w:rsidRDefault="00293C72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614E" w:rsidRDefault="00A5614E" w:rsidP="00A5614E">
      <w:pPr>
        <w:tabs>
          <w:tab w:val="left" w:pos="87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33C2" w:rsidRDefault="00E633C2" w:rsidP="005D329A">
      <w:pPr>
        <w:tabs>
          <w:tab w:val="left" w:pos="8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263D" w:rsidRPr="00E633C2" w:rsidRDefault="00EF4FC2" w:rsidP="009A39CC">
      <w:pPr>
        <w:tabs>
          <w:tab w:val="left" w:pos="87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3C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A39CC" w:rsidRPr="009A39CC" w:rsidRDefault="009A39CC" w:rsidP="009A39CC">
      <w:pPr>
        <w:tabs>
          <w:tab w:val="left" w:pos="87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C72" w:rsidRPr="009A39CC" w:rsidRDefault="00293C72" w:rsidP="0063263D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C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309AB" w:rsidRPr="009A39CC">
        <w:rPr>
          <w:rFonts w:ascii="Times New Roman" w:hAnsi="Times New Roman" w:cs="Times New Roman"/>
          <w:sz w:val="24"/>
          <w:szCs w:val="24"/>
        </w:rPr>
        <w:t>Для исследовательской работы я</w:t>
      </w:r>
      <w:r w:rsidRPr="009A39CC">
        <w:rPr>
          <w:rFonts w:ascii="Times New Roman" w:hAnsi="Times New Roman" w:cs="Times New Roman"/>
          <w:sz w:val="24"/>
          <w:szCs w:val="24"/>
        </w:rPr>
        <w:t xml:space="preserve"> выбрал тему «</w:t>
      </w:r>
      <w:r w:rsidR="00C309AB" w:rsidRPr="009A39CC">
        <w:rPr>
          <w:rFonts w:ascii="Times New Roman" w:hAnsi="Times New Roman" w:cs="Times New Roman"/>
          <w:sz w:val="24"/>
          <w:szCs w:val="24"/>
        </w:rPr>
        <w:t>Светодиодная панель с увеличенным сроком службы</w:t>
      </w:r>
      <w:r w:rsidRPr="009A39CC">
        <w:rPr>
          <w:rFonts w:ascii="Times New Roman" w:hAnsi="Times New Roman" w:cs="Times New Roman"/>
          <w:sz w:val="24"/>
          <w:szCs w:val="24"/>
        </w:rPr>
        <w:t xml:space="preserve">», так как этот материал представляет информационную ценность для </w:t>
      </w:r>
      <w:r w:rsidR="00C309AB" w:rsidRPr="009A39CC">
        <w:rPr>
          <w:rFonts w:ascii="Times New Roman" w:hAnsi="Times New Roman" w:cs="Times New Roman"/>
          <w:sz w:val="24"/>
          <w:szCs w:val="24"/>
        </w:rPr>
        <w:t>всех людей</w:t>
      </w:r>
      <w:r w:rsidR="004E1EE7" w:rsidRPr="009A39CC">
        <w:rPr>
          <w:rFonts w:ascii="Times New Roman" w:hAnsi="Times New Roman" w:cs="Times New Roman"/>
          <w:sz w:val="24"/>
          <w:szCs w:val="24"/>
        </w:rPr>
        <w:t xml:space="preserve">, </w:t>
      </w:r>
      <w:r w:rsidR="00C309AB" w:rsidRPr="009A39CC">
        <w:rPr>
          <w:rFonts w:ascii="Times New Roman" w:hAnsi="Times New Roman" w:cs="Times New Roman"/>
          <w:sz w:val="24"/>
          <w:szCs w:val="24"/>
        </w:rPr>
        <w:t xml:space="preserve"> </w:t>
      </w:r>
      <w:r w:rsidR="004E1EE7" w:rsidRPr="009A39CC">
        <w:rPr>
          <w:rFonts w:ascii="Times New Roman" w:hAnsi="Times New Roman" w:cs="Times New Roman"/>
          <w:sz w:val="24"/>
          <w:szCs w:val="24"/>
        </w:rPr>
        <w:t xml:space="preserve">выполняющих какую-либо работу в мало освещённых местах, и нуждающихся в дополнительном, лёгком, переносном источнике </w:t>
      </w:r>
      <w:r w:rsidR="00FD7462" w:rsidRPr="009A39CC">
        <w:rPr>
          <w:rFonts w:ascii="Times New Roman" w:hAnsi="Times New Roman" w:cs="Times New Roman"/>
          <w:sz w:val="24"/>
          <w:szCs w:val="24"/>
        </w:rPr>
        <w:t>света</w:t>
      </w:r>
      <w:r w:rsidR="004E1EE7" w:rsidRPr="009A39CC">
        <w:rPr>
          <w:rFonts w:ascii="Times New Roman" w:hAnsi="Times New Roman" w:cs="Times New Roman"/>
          <w:sz w:val="24"/>
          <w:szCs w:val="24"/>
        </w:rPr>
        <w:t xml:space="preserve">. </w:t>
      </w:r>
      <w:r w:rsidR="00C309AB" w:rsidRPr="009A39CC">
        <w:rPr>
          <w:rFonts w:ascii="Times New Roman" w:hAnsi="Times New Roman" w:cs="Times New Roman"/>
          <w:sz w:val="24"/>
          <w:szCs w:val="24"/>
        </w:rPr>
        <w:t xml:space="preserve">В своей работе я хочу представить образец первой в своём роде светодиодной панели с активным воздушным охлаждением. Данное охлаждение позволяет </w:t>
      </w:r>
      <w:r w:rsidR="00510CE6" w:rsidRPr="009A39CC">
        <w:rPr>
          <w:rFonts w:ascii="Times New Roman" w:hAnsi="Times New Roman" w:cs="Times New Roman"/>
          <w:sz w:val="24"/>
          <w:szCs w:val="24"/>
        </w:rPr>
        <w:t xml:space="preserve">светодиодной панели не перегреваться, и тем самым увеличить продолжительность её использования.  </w:t>
      </w:r>
      <w:r w:rsidR="004E1EE7" w:rsidRPr="009A39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C72" w:rsidRPr="009A39CC" w:rsidRDefault="0063263D" w:rsidP="0063263D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CC">
        <w:rPr>
          <w:rFonts w:ascii="Times New Roman" w:hAnsi="Times New Roman" w:cs="Times New Roman"/>
          <w:sz w:val="24"/>
          <w:szCs w:val="24"/>
        </w:rPr>
        <w:t xml:space="preserve">    </w:t>
      </w:r>
      <w:r w:rsidR="007E00B2" w:rsidRPr="009A39CC">
        <w:rPr>
          <w:rFonts w:ascii="Times New Roman" w:hAnsi="Times New Roman" w:cs="Times New Roman"/>
          <w:sz w:val="24"/>
          <w:szCs w:val="24"/>
        </w:rPr>
        <w:t xml:space="preserve">Возможность использования переносного источника света с продолжительным сроком использования, независимо     от наличия бесперебойного источника питания, </w:t>
      </w:r>
      <w:r w:rsidR="00293C72" w:rsidRPr="009A39C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93C72" w:rsidRPr="009A39CC" w:rsidRDefault="00293C72" w:rsidP="00A5614E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CC">
        <w:rPr>
          <w:rFonts w:ascii="Times New Roman" w:hAnsi="Times New Roman" w:cs="Times New Roman"/>
          <w:sz w:val="24"/>
          <w:szCs w:val="24"/>
        </w:rPr>
        <w:t xml:space="preserve">      Цель</w:t>
      </w:r>
      <w:r w:rsidR="00862B8E" w:rsidRPr="009A39CC">
        <w:rPr>
          <w:rFonts w:ascii="Times New Roman" w:hAnsi="Times New Roman" w:cs="Times New Roman"/>
          <w:sz w:val="24"/>
          <w:szCs w:val="24"/>
        </w:rPr>
        <w:t>ю исследовательской работы является создание рабочего образ</w:t>
      </w:r>
      <w:r w:rsidR="00A31F4F" w:rsidRPr="009A39CC">
        <w:rPr>
          <w:rFonts w:ascii="Times New Roman" w:hAnsi="Times New Roman" w:cs="Times New Roman"/>
          <w:sz w:val="24"/>
          <w:szCs w:val="24"/>
        </w:rPr>
        <w:t>ц</w:t>
      </w:r>
      <w:r w:rsidR="00862B8E" w:rsidRPr="009A39CC">
        <w:rPr>
          <w:rFonts w:ascii="Times New Roman" w:hAnsi="Times New Roman" w:cs="Times New Roman"/>
          <w:sz w:val="24"/>
          <w:szCs w:val="24"/>
        </w:rPr>
        <w:t>а</w:t>
      </w:r>
      <w:r w:rsidR="00A31F4F" w:rsidRPr="009A39CC">
        <w:rPr>
          <w:rFonts w:ascii="Times New Roman" w:hAnsi="Times New Roman" w:cs="Times New Roman"/>
          <w:sz w:val="24"/>
          <w:szCs w:val="24"/>
        </w:rPr>
        <w:t xml:space="preserve"> светодиодной панели с увеличенным сроком службы</w:t>
      </w:r>
    </w:p>
    <w:p w:rsidR="00862B8E" w:rsidRPr="009A39CC" w:rsidRDefault="00862B8E" w:rsidP="00A5614E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CC">
        <w:rPr>
          <w:rFonts w:ascii="Times New Roman" w:hAnsi="Times New Roman" w:cs="Times New Roman"/>
          <w:sz w:val="24"/>
          <w:szCs w:val="24"/>
        </w:rPr>
        <w:t xml:space="preserve"> Для достижения цели  мною были поставлены следующие задачи:</w:t>
      </w:r>
    </w:p>
    <w:p w:rsidR="00293C72" w:rsidRPr="009A39CC" w:rsidRDefault="00293C72" w:rsidP="00A5614E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CC">
        <w:rPr>
          <w:rFonts w:ascii="Times New Roman" w:hAnsi="Times New Roman" w:cs="Times New Roman"/>
          <w:sz w:val="24"/>
          <w:szCs w:val="24"/>
        </w:rPr>
        <w:t>1. Изучить литературу по данной теме.</w:t>
      </w:r>
    </w:p>
    <w:p w:rsidR="00293C72" w:rsidRPr="009A39CC" w:rsidRDefault="00293C72" w:rsidP="00A5614E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CC">
        <w:rPr>
          <w:rFonts w:ascii="Times New Roman" w:hAnsi="Times New Roman" w:cs="Times New Roman"/>
          <w:sz w:val="24"/>
          <w:szCs w:val="24"/>
        </w:rPr>
        <w:t>2.</w:t>
      </w:r>
      <w:r w:rsidR="00A31F4F" w:rsidRPr="009A39CC">
        <w:rPr>
          <w:rFonts w:ascii="Times New Roman" w:hAnsi="Times New Roman" w:cs="Times New Roman"/>
          <w:sz w:val="24"/>
          <w:szCs w:val="24"/>
        </w:rPr>
        <w:t xml:space="preserve"> Выбрать необходимые компоненты</w:t>
      </w:r>
      <w:r w:rsidR="005D329A">
        <w:rPr>
          <w:rFonts w:ascii="Times New Roman" w:hAnsi="Times New Roman" w:cs="Times New Roman"/>
          <w:sz w:val="24"/>
          <w:szCs w:val="24"/>
        </w:rPr>
        <w:t xml:space="preserve"> для сборки</w:t>
      </w:r>
    </w:p>
    <w:p w:rsidR="005D329A" w:rsidRDefault="00293C72" w:rsidP="00A5614E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CC">
        <w:rPr>
          <w:rFonts w:ascii="Times New Roman" w:hAnsi="Times New Roman" w:cs="Times New Roman"/>
          <w:sz w:val="24"/>
          <w:szCs w:val="24"/>
        </w:rPr>
        <w:t xml:space="preserve">3. </w:t>
      </w:r>
      <w:r w:rsidR="005D329A">
        <w:rPr>
          <w:rFonts w:ascii="Times New Roman" w:hAnsi="Times New Roman" w:cs="Times New Roman"/>
          <w:sz w:val="24"/>
          <w:szCs w:val="24"/>
        </w:rPr>
        <w:t xml:space="preserve">Составить </w:t>
      </w:r>
      <w:r w:rsidR="00A31F4F" w:rsidRPr="009A39CC">
        <w:rPr>
          <w:rFonts w:ascii="Times New Roman" w:hAnsi="Times New Roman" w:cs="Times New Roman"/>
          <w:sz w:val="24"/>
          <w:szCs w:val="24"/>
        </w:rPr>
        <w:t>схему</w:t>
      </w:r>
      <w:r w:rsidR="005D329A">
        <w:rPr>
          <w:rFonts w:ascii="Times New Roman" w:hAnsi="Times New Roman" w:cs="Times New Roman"/>
          <w:sz w:val="24"/>
          <w:szCs w:val="24"/>
        </w:rPr>
        <w:t xml:space="preserve"> соединения различных элементов конструируемого устройства</w:t>
      </w:r>
    </w:p>
    <w:p w:rsidR="00293C72" w:rsidRPr="009A39CC" w:rsidRDefault="005D329A" w:rsidP="00A5614E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Произвести сборку панели  </w:t>
      </w:r>
    </w:p>
    <w:p w:rsidR="00293C72" w:rsidRDefault="00293C72" w:rsidP="00A5614E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CC">
        <w:rPr>
          <w:rFonts w:ascii="Times New Roman" w:hAnsi="Times New Roman" w:cs="Times New Roman"/>
          <w:sz w:val="24"/>
          <w:szCs w:val="24"/>
        </w:rPr>
        <w:t xml:space="preserve">4. </w:t>
      </w:r>
      <w:r w:rsidR="00EF4FC2" w:rsidRPr="009A39CC">
        <w:rPr>
          <w:rFonts w:ascii="Times New Roman" w:hAnsi="Times New Roman" w:cs="Times New Roman"/>
          <w:sz w:val="24"/>
          <w:szCs w:val="24"/>
        </w:rPr>
        <w:t xml:space="preserve">Собрать корпус </w:t>
      </w:r>
      <w:r w:rsidR="005D329A">
        <w:rPr>
          <w:rFonts w:ascii="Times New Roman" w:hAnsi="Times New Roman" w:cs="Times New Roman"/>
          <w:sz w:val="24"/>
          <w:szCs w:val="24"/>
        </w:rPr>
        <w:t xml:space="preserve">для электроники </w:t>
      </w:r>
      <w:r w:rsidR="00EF4FC2" w:rsidRPr="009A39CC">
        <w:rPr>
          <w:rFonts w:ascii="Times New Roman" w:hAnsi="Times New Roman" w:cs="Times New Roman"/>
          <w:sz w:val="24"/>
          <w:szCs w:val="24"/>
        </w:rPr>
        <w:t>из подручных средств в домашних условиях</w:t>
      </w:r>
      <w:r w:rsidR="005D329A">
        <w:rPr>
          <w:rFonts w:ascii="Times New Roman" w:hAnsi="Times New Roman" w:cs="Times New Roman"/>
          <w:sz w:val="24"/>
          <w:szCs w:val="24"/>
        </w:rPr>
        <w:t xml:space="preserve">, определить способ крепления. </w:t>
      </w:r>
    </w:p>
    <w:p w:rsidR="005D329A" w:rsidRPr="009A39CC" w:rsidRDefault="005D329A" w:rsidP="00A5614E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5.Экспрементально проверить работу светодиодной панели</w:t>
      </w:r>
    </w:p>
    <w:p w:rsidR="00EF4FC2" w:rsidRPr="009A39CC" w:rsidRDefault="005D329A" w:rsidP="00A5614E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F4FC2" w:rsidRPr="009A39CC">
        <w:rPr>
          <w:rFonts w:ascii="Times New Roman" w:hAnsi="Times New Roman" w:cs="Times New Roman"/>
          <w:sz w:val="24"/>
          <w:szCs w:val="24"/>
        </w:rPr>
        <w:t xml:space="preserve">. </w:t>
      </w:r>
      <w:r w:rsidR="00721BFC" w:rsidRPr="009A39CC">
        <w:rPr>
          <w:rFonts w:ascii="Times New Roman" w:hAnsi="Times New Roman" w:cs="Times New Roman"/>
          <w:sz w:val="24"/>
          <w:szCs w:val="24"/>
        </w:rPr>
        <w:t xml:space="preserve">Сделать вывод о </w:t>
      </w:r>
      <w:r w:rsidR="00EF4FC2" w:rsidRPr="009A39CC">
        <w:rPr>
          <w:rFonts w:ascii="Times New Roman" w:hAnsi="Times New Roman" w:cs="Times New Roman"/>
          <w:sz w:val="24"/>
          <w:szCs w:val="24"/>
        </w:rPr>
        <w:t xml:space="preserve">работоспособности </w:t>
      </w:r>
      <w:r w:rsidR="00721BFC" w:rsidRPr="009A39CC">
        <w:rPr>
          <w:rFonts w:ascii="Times New Roman" w:hAnsi="Times New Roman" w:cs="Times New Roman"/>
          <w:sz w:val="24"/>
          <w:szCs w:val="24"/>
        </w:rPr>
        <w:t xml:space="preserve">получившейся панели </w:t>
      </w:r>
      <w:r w:rsidR="00EF4FC2" w:rsidRPr="009A39CC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возможности </w:t>
      </w:r>
      <w:r w:rsidR="00EF4FC2" w:rsidRPr="009A39CC">
        <w:rPr>
          <w:rFonts w:ascii="Times New Roman" w:hAnsi="Times New Roman" w:cs="Times New Roman"/>
          <w:sz w:val="24"/>
          <w:szCs w:val="24"/>
        </w:rPr>
        <w:t xml:space="preserve">применения </w:t>
      </w:r>
    </w:p>
    <w:p w:rsidR="000E7F65" w:rsidRDefault="00BE3124" w:rsidP="005D329A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39CC">
        <w:rPr>
          <w:rFonts w:ascii="Times New Roman" w:hAnsi="Times New Roman" w:cs="Times New Roman"/>
          <w:b/>
          <w:sz w:val="24"/>
          <w:szCs w:val="24"/>
        </w:rPr>
        <w:t>Постановка проблемы:</w:t>
      </w:r>
      <w:r w:rsidRPr="009A39CC">
        <w:rPr>
          <w:rFonts w:ascii="Times New Roman" w:hAnsi="Times New Roman" w:cs="Times New Roman"/>
          <w:sz w:val="24"/>
          <w:szCs w:val="24"/>
        </w:rPr>
        <w:t xml:space="preserve">  продолжительность р</w:t>
      </w:r>
      <w:r w:rsidR="0038458E">
        <w:rPr>
          <w:rFonts w:ascii="Times New Roman" w:hAnsi="Times New Roman" w:cs="Times New Roman"/>
          <w:sz w:val="24"/>
          <w:szCs w:val="24"/>
        </w:rPr>
        <w:t>аботы устройства может быть увеличена</w:t>
      </w:r>
      <w:r w:rsidRPr="009A39CC">
        <w:rPr>
          <w:rFonts w:ascii="Times New Roman" w:hAnsi="Times New Roman" w:cs="Times New Roman"/>
          <w:sz w:val="24"/>
          <w:szCs w:val="24"/>
        </w:rPr>
        <w:t xml:space="preserve">, но только при условии, что на него не воздействуют высокие температуры. Большая часть потребляемой </w:t>
      </w:r>
      <w:r w:rsidR="0038458E">
        <w:rPr>
          <w:rFonts w:ascii="Times New Roman" w:hAnsi="Times New Roman" w:cs="Times New Roman"/>
          <w:sz w:val="24"/>
          <w:szCs w:val="24"/>
        </w:rPr>
        <w:t xml:space="preserve">светодиодом </w:t>
      </w:r>
      <w:r w:rsidRPr="009A39CC">
        <w:rPr>
          <w:rFonts w:ascii="Times New Roman" w:hAnsi="Times New Roman" w:cs="Times New Roman"/>
          <w:sz w:val="24"/>
          <w:szCs w:val="24"/>
        </w:rPr>
        <w:t>энергии рассеивается в тепло. Эффективность слаботочных светодиодов составляет 10-15%, а у современных белых мощностью более 1 Вт её значение достигает 30%, а значит, остальные 70% расходуются в тепло. Каким бы ни был светодиод, для стабильной и продолжительной работы ему необходим постоянный отвод тепловой энергии от кристалла.</w:t>
      </w:r>
      <w:r w:rsidR="0038458E">
        <w:rPr>
          <w:rFonts w:ascii="Times New Roman" w:hAnsi="Times New Roman" w:cs="Times New Roman"/>
          <w:sz w:val="24"/>
          <w:szCs w:val="24"/>
        </w:rPr>
        <w:t xml:space="preserve"> </w:t>
      </w:r>
      <w:r w:rsidRPr="009A39CC">
        <w:rPr>
          <w:rFonts w:ascii="Times New Roman" w:hAnsi="Times New Roman" w:cs="Times New Roman"/>
          <w:sz w:val="24"/>
          <w:szCs w:val="24"/>
        </w:rPr>
        <w:t>Таким образом,</w:t>
      </w:r>
      <w:r w:rsidRPr="009A39CC">
        <w:rPr>
          <w:sz w:val="24"/>
          <w:szCs w:val="24"/>
        </w:rPr>
        <w:t xml:space="preserve"> </w:t>
      </w:r>
      <w:r w:rsidRPr="009A39CC">
        <w:rPr>
          <w:rFonts w:ascii="Times New Roman" w:hAnsi="Times New Roman" w:cs="Times New Roman"/>
          <w:sz w:val="24"/>
          <w:szCs w:val="24"/>
        </w:rPr>
        <w:t>необходимо решить проблему отвода тепла от агрегата в атмосферу.</w:t>
      </w:r>
    </w:p>
    <w:p w:rsidR="0038458E" w:rsidRDefault="0038458E" w:rsidP="005D329A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исследовательской работе я использовал теоретический метод</w:t>
      </w:r>
      <w:r w:rsidRPr="0038458E">
        <w:rPr>
          <w:rFonts w:ascii="Times New Roman" w:hAnsi="Times New Roman" w:cs="Times New Roman"/>
          <w:sz w:val="24"/>
          <w:szCs w:val="24"/>
        </w:rPr>
        <w:t xml:space="preserve"> (изучение</w:t>
      </w:r>
      <w:r>
        <w:rPr>
          <w:rFonts w:ascii="Times New Roman" w:hAnsi="Times New Roman" w:cs="Times New Roman"/>
          <w:sz w:val="24"/>
          <w:szCs w:val="24"/>
        </w:rPr>
        <w:t>, анализ, обобщение литературы),</w:t>
      </w:r>
      <w:r w:rsidRPr="0038458E"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8458E">
        <w:rPr>
          <w:rFonts w:ascii="Times New Roman" w:hAnsi="Times New Roman" w:cs="Times New Roman"/>
          <w:sz w:val="24"/>
          <w:szCs w:val="24"/>
        </w:rPr>
        <w:t>рактический (</w:t>
      </w:r>
      <w:r>
        <w:rPr>
          <w:rFonts w:ascii="Times New Roman" w:hAnsi="Times New Roman" w:cs="Times New Roman"/>
          <w:sz w:val="24"/>
          <w:szCs w:val="24"/>
        </w:rPr>
        <w:t>изготовление панели),</w:t>
      </w:r>
      <w:r w:rsidRPr="0038458E"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интерпретационный</w:t>
      </w:r>
    </w:p>
    <w:p w:rsidR="0038458E" w:rsidRDefault="0038458E" w:rsidP="0038458E">
      <w:pPr>
        <w:tabs>
          <w:tab w:val="left" w:pos="8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58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анализ полученных результатов), опирался на работы профессора ИТМО Бугрова В.Е,</w:t>
      </w:r>
    </w:p>
    <w:p w:rsidR="0038458E" w:rsidRPr="005D329A" w:rsidRDefault="0038458E" w:rsidP="0038458E">
      <w:pPr>
        <w:tabs>
          <w:tab w:val="left" w:pos="8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221" w:rsidRPr="009A39CC" w:rsidRDefault="00F47221" w:rsidP="009A39CC">
      <w:pPr>
        <w:pStyle w:val="ab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A39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Теоретическая часть</w:t>
      </w:r>
    </w:p>
    <w:p w:rsidR="00F47221" w:rsidRPr="009A39CC" w:rsidRDefault="00F47221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Световая панель один из наиболее перспективных устройств для организации освещения не только для офисны</w:t>
      </w:r>
      <w:r w:rsid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х,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жилых пространств</w:t>
      </w:r>
      <w:r w:rsidR="00721BFC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торговых и спортивных комплексов, </w:t>
      </w:r>
      <w:r w:rsidR="00721BFC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</w:t>
      </w:r>
      <w:r w:rsidR="00721BFC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различных видов фото и видео съемки</w:t>
      </w:r>
      <w:r w:rsidR="00FF57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в крупных масштабах – это освещение автомагистралей </w:t>
      </w:r>
      <w:r w:rsid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(Приложение 1</w:t>
      </w:r>
      <w:r w:rsidR="00FF57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Подобные панели делают на основе светодиодов. </w:t>
      </w:r>
      <w:r w:rsidR="00721BFC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современном мире </w:t>
      </w:r>
      <w:r w:rsidR="000E7F65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выглядят инновационными,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E7F65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альтернативой традиционным источникам света.</w:t>
      </w:r>
      <w:r w:rsidR="004443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каждым годом увеличивается количество предприятий в мире по производству светодиодов </w:t>
      </w:r>
      <w:r w:rsidR="00DB6E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(Приложение 2</w:t>
      </w:r>
      <w:r w:rsidR="004443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197D88" w:rsidRDefault="00197D88" w:rsidP="00F4722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0043938" wp14:editId="6D141725">
            <wp:extent cx="5934075" cy="3562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D88" w:rsidRDefault="00BC7747" w:rsidP="00DB6EA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Рис.1. Сравнение интенсивности излучения</w:t>
      </w:r>
    </w:p>
    <w:p w:rsidR="00DB6EA7" w:rsidRDefault="00197D88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рисунке</w:t>
      </w:r>
      <w:r w:rsidR="00BC77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</w:t>
      </w:r>
      <w:r w:rsidRPr="00197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интенсивность излучения всем известной лампы </w:t>
      </w:r>
      <w:r w:rsidRPr="00197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накаливания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197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люминесцентной лампы, а также светодиодной лампы. Как 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идите, спектр лампы накаливания </w:t>
      </w:r>
      <w:r w:rsidRPr="00197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непрерывный, спектр люминесцен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тной лампы линейчатый, а спектр </w:t>
      </w:r>
      <w:r w:rsidRPr="00197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</w:t>
      </w:r>
      <w:r w:rsidR="00DB6E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етодиодной лампы также сплошной. Интенсивность излучения светодиодов превышает интенсивность излучения обычных ламп </w:t>
      </w:r>
      <w:r w:rsidR="00BC77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набольшей части диапазона</w:t>
      </w:r>
      <w:r w:rsidR="00DB6E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длины волны.</w:t>
      </w:r>
    </w:p>
    <w:p w:rsidR="00FB7653" w:rsidRDefault="00DB6EA7" w:rsidP="002817A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теперь постараемся выяснить, ч</w:t>
      </w:r>
      <w:r w:rsidRPr="00DB6E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 же так интересны светодиодные панели?</w:t>
      </w:r>
      <w:r w:rsid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приложении 3  представлены у</w:t>
      </w:r>
      <w:r w:rsidR="002817A3" w:rsidRP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ровень и качество света при замене галогеновых ламп (а) на светодиодные панели (б) в водном центре Айдахо. Использование светодиодных панелей позволило сэкономить 80% электроэнергии</w:t>
      </w:r>
      <w:r w:rsid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Таким образом, прежде всего, можно выделить н</w:t>
      </w:r>
      <w:r w:rsidR="00F47221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изкий уровень энергопотребления</w:t>
      </w:r>
      <w:r w:rsid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светодиодных панелей.</w:t>
      </w:r>
      <w:r w:rsidR="002817A3" w:rsidRP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47221" w:rsidRPr="009A39CC" w:rsidRDefault="002817A3" w:rsidP="002817A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47221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Эксперты считают, что подобные панели позволяют экономить до 50 % бюджета, если сравнивать их с обычным освещением.</w:t>
      </w:r>
    </w:p>
    <w:p w:rsidR="00F47221" w:rsidRPr="009A39CC" w:rsidRDefault="00F47221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Разнообразие моделей.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Они могут отличаться не только по форме, но и по цвету.</w:t>
      </w:r>
    </w:p>
    <w:p w:rsidR="000E7F65" w:rsidRPr="009A39CC" w:rsidRDefault="00F47221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Панели позволяют обустроить не только общее освещение, но и с успехом справляют</w:t>
      </w:r>
      <w:r w:rsidR="00E63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ся с зонированием пространства.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Световая панель позволяет сделать акценты на определенных деталях, оставляя некоторые зоны приглушенными. Это отлично</w:t>
      </w:r>
      <w:r w:rsidR="000E7F65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решение для современного дома, а также при создании фотографий.</w:t>
      </w:r>
      <w:r w:rsidR="00E63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E7F65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Возможность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менять яркость и интенсивность свечения. </w:t>
      </w:r>
    </w:p>
    <w:p w:rsidR="00F47221" w:rsidRPr="009A39CC" w:rsidRDefault="00F47221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Повышенная практичность</w:t>
      </w:r>
      <w:r w:rsidR="000E7F65" w:rsidRPr="009A39CC">
        <w:rPr>
          <w:rFonts w:ascii="Times New Roman" w:hAnsi="Times New Roman" w:cs="Times New Roman"/>
          <w:sz w:val="24"/>
          <w:szCs w:val="24"/>
        </w:rPr>
        <w:t xml:space="preserve"> (</w:t>
      </w:r>
      <w:r w:rsidR="000E7F65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устойчивость к перепаду температур (от -20° до +40°));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высокая производительность</w:t>
      </w:r>
      <w:r w:rsidR="000E7F65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(30 000 — 100 000 часов)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Панели увеличенных размеров отличаются этими показателями. Одна подобная панель освещает площадь до 40 кв. м.</w:t>
      </w:r>
    </w:p>
    <w:p w:rsidR="00F47221" w:rsidRPr="009A39CC" w:rsidRDefault="00F47221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Нет необходимости регулярно менять лампы. При этом подобные конструкции для освещения не нуждаются и в дополнительном уходе. </w:t>
      </w:r>
    </w:p>
    <w:p w:rsidR="00F47221" w:rsidRDefault="00F47221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Светодиодные светильники, представленные в виде панелей, не дают ультрафиолетового и инфракрасного излучения. Данное свойство имеет огромное значение для тех, кому важно сохранить первозданный вид освещаемых поверхностей и предметов. Это особенно важно для тех, у кого в квартире</w:t>
      </w:r>
      <w:r w:rsidR="000E7F65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доме, музее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находятся дорогостоящие предметы мебели из натуральных материалов.</w:t>
      </w:r>
      <w:r w:rsidR="00E63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Подобные панели не содержат ртути и других вредных веществ, поэтому </w:t>
      </w:r>
      <w:r w:rsidR="000E7F65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наносят вреда здоровью и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легко утилизируются.</w:t>
      </w:r>
    </w:p>
    <w:p w:rsidR="00C50211" w:rsidRDefault="00C50211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02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ближайшие годы ожидается снижение цен на св</w:t>
      </w:r>
      <w:r w:rsidR="00FB76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етодиодные устройства</w:t>
      </w:r>
      <w:r w:rsid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Приложении 4</w:t>
      </w:r>
      <w:r w:rsidRPr="00C502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показано прогнозируемое изменение средней стоимости светодиодных устройств, флуоресцентной и компактной флуоресцентной ламп, а также ламп накаливания и газоразрядных ламп высокой интенсивности. Как ожидается, в 2014 г. средняя цена светодиодных устройств упадёт ниже 10 $ за штуку, что позволит бóльшему числу потребителей оценить достоинства нового твердотельного источника света. В 2017 г. средняя розничная цена устройства оказалась  ниже 5 $ и к 2020 г. составит 3.59 $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B7653" w:rsidRDefault="00FB7653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данной работе основной частью светодиодной панели является светодиодная лента, поэтому возможно прогнозировать снижение стоимости изделия на основе уменьшения цены на основную составляющую устройства (Приложение 5).</w:t>
      </w:r>
    </w:p>
    <w:p w:rsidR="00FB7653" w:rsidRDefault="00FB7653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все же при всех достоинствах светодиодов, существует проблема, требующая инженерного решения при создании инновационных источников света.</w:t>
      </w:r>
      <w:r w:rsidR="00BC77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рисунка 1 мы видим максимальную интенсивность излучения светодиодов в инфракрасном диапазоне. Простыми словами, они достаточно сильно нагреваются, в чем</w:t>
      </w:r>
      <w:r w:rsidR="000F0C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C77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сути</w:t>
      </w:r>
      <w:r w:rsidR="000F0C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C77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заключена основная проблемы при их применении.</w:t>
      </w:r>
    </w:p>
    <w:p w:rsidR="00FB7653" w:rsidRDefault="00FB7653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D329A" w:rsidRDefault="005D329A" w:rsidP="00FB765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915F5" w:rsidRDefault="001915F5" w:rsidP="00E633C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337F" w:rsidRDefault="001915F5" w:rsidP="000F337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1.1</w:t>
      </w:r>
      <w:r w:rsidR="000F337F" w:rsidRPr="000F3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Обеспечение теплового режима работы светодиода</w:t>
      </w:r>
    </w:p>
    <w:p w:rsidR="001915F5" w:rsidRDefault="001915F5" w:rsidP="000F337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915F5" w:rsidRDefault="001915F5" w:rsidP="000F337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781550" cy="1438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70" cy="144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5F5" w:rsidRDefault="001915F5" w:rsidP="000F337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337F" w:rsidRPr="000F337F" w:rsidRDefault="00BC7747" w:rsidP="00612E90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Рис.2 </w:t>
      </w:r>
      <w:r w:rsidR="000F337F" w:rsidRPr="000F3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Распределение потребляемой эл</w:t>
      </w:r>
      <w:r w:rsid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ектроэнергии источниками света: </w:t>
      </w:r>
      <w:r w:rsidR="000F337F" w:rsidRPr="000F3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светодиодом (а), флуоресцентной лампой (б), лампой накаливания (в).</w:t>
      </w:r>
    </w:p>
    <w:p w:rsidR="001915F5" w:rsidRDefault="001915F5" w:rsidP="00FB765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337F" w:rsidRDefault="000F337F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3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Необходимость в наличии радиатора и в интенси</w:t>
      </w:r>
      <w:r w:rsidR="00191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вном отводе тепла </w:t>
      </w:r>
      <w:r w:rsidRPr="000F3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светодиода — одна из особенно</w:t>
      </w:r>
      <w:r w:rsidR="00191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стей этого источника света: 25% </w:t>
      </w:r>
      <w:r w:rsidRPr="000F3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потребляемой им энергии перехо</w:t>
      </w:r>
      <w:r w:rsidR="00191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дит в свет, а 75% приходится на тепловые потери. </w:t>
      </w:r>
      <w:r w:rsidRPr="000F3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</w:t>
      </w:r>
      <w:r w:rsidR="00191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входная электрическая мощность </w:t>
      </w:r>
      <w:r w:rsidRPr="000F3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источника света составляет 10 Вт, то в виде т</w:t>
      </w:r>
      <w:r w:rsidR="00191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епла рассеивается 7.5, 4.2 и</w:t>
      </w:r>
      <w:r w:rsidRPr="000F3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1.9 Вт соответственно в светодиодной</w:t>
      </w:r>
      <w:r w:rsidR="00191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лампе, во флуоресцентной лампе </w:t>
      </w:r>
      <w:r w:rsidRPr="000F3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 лампе накаливания </w:t>
      </w:r>
      <w:r w:rsidR="00191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образом, хотя </w:t>
      </w:r>
      <w:r w:rsidRPr="000F3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светодиодный источник </w:t>
      </w:r>
      <w:r w:rsidR="00191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обладает высокой эффективностью </w:t>
      </w:r>
      <w:r w:rsidRPr="000F3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преобразования света, для него обязательна система охлаждения.</w:t>
      </w:r>
    </w:p>
    <w:p w:rsidR="00594A62" w:rsidRDefault="001915F5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594A62" w:rsidRPr="00594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 чрезмерном нагреве светодиода резко увеличивается деградация кристалла и, как следствие, снижается световой поток, изменяется цветность и сокращается срок службы.</w:t>
      </w:r>
      <w:r w:rsidR="008622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Поэтому необходим метод отвода тепла.</w:t>
      </w:r>
    </w:p>
    <w:p w:rsidR="00C50211" w:rsidRDefault="008702D5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решения проблемы можно воспользоваться двумя методами</w:t>
      </w:r>
      <w:r w:rsidR="00191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63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50211" w:rsidRDefault="008702D5" w:rsidP="00612E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Первый </w:t>
      </w:r>
      <w:r w:rsidR="00BE3124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</w:t>
      </w:r>
      <w:r w:rsidR="001915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E3124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основан на излучении тепловых волн в атмосферу, или тепловой конвекции. Способ относится к разряду пассивного охлаждения. Часть энергии поступает в атмосферу лучистым инфракрасным потоком, а часть уходит посредством циркуляции нагретого воздуха от радиатора. Среди техники для светодиодов пассивная охлаждающая схема получила наибольшее распространение. Она не обладает вращающимися механизмами и не требует периодического обслуживания. К минусам этой системы можно отнести необходимость установки крупного теплоотвода.</w:t>
      </w:r>
    </w:p>
    <w:p w:rsidR="00E633C2" w:rsidRDefault="00BE3124" w:rsidP="005D329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Вес его достаточно большой, да и цена на него высокая. </w:t>
      </w:r>
      <w:r w:rsidR="00E63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702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Второй способ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получил название турбулентной конвекции. Этот способ является активным. В этой системе применимы вентиляторы или же другие механические приборы, которые могут создавать воздушные потоки. Активный охлаждающий метод имеет более высокий уровень производительности, чем пассивный способ. </w:t>
      </w:r>
      <w:r w:rsidR="00C502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Минус является скапливающаяся выль и попадание мелких предметов, что мо</w:t>
      </w:r>
      <w:r w:rsidR="00FB76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жет помешать работе вентилятора</w:t>
      </w:r>
    </w:p>
    <w:p w:rsidR="00C51259" w:rsidRPr="00612E90" w:rsidRDefault="00EF4FC2" w:rsidP="00612E90">
      <w:pPr>
        <w:pStyle w:val="ab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512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Подбор компонентов</w:t>
      </w:r>
    </w:p>
    <w:p w:rsidR="00C51259" w:rsidRDefault="00C51259" w:rsidP="00C5125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рисунке 1</w:t>
      </w:r>
      <w:r w:rsidRPr="00C51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представлены основные факторы, влияющ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ие на конструкцию светодиодного светильника.  </w:t>
      </w:r>
      <w:r w:rsidRPr="00C51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Составными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51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элементами свет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одиодного светильника являются: </w:t>
      </w:r>
    </w:p>
    <w:p w:rsidR="00C51259" w:rsidRDefault="00C51259" w:rsidP="00C5125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корпус; </w:t>
      </w:r>
    </w:p>
    <w:p w:rsidR="00C51259" w:rsidRDefault="00C51259" w:rsidP="00C5125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1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светоизлучающий модуль 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светодиодах большой мощности; </w:t>
      </w:r>
    </w:p>
    <w:p w:rsidR="00C51259" w:rsidRDefault="00C51259" w:rsidP="00C5125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1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источник питания и управляюща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электроника — для обеспечения </w:t>
      </w:r>
      <w:r w:rsidRPr="00C51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светодиодов рабо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чим током и его управлением; </w:t>
      </w:r>
    </w:p>
    <w:p w:rsidR="00C51259" w:rsidRDefault="00C51259" w:rsidP="00C5125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1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оптическая система — конст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руктивный элемент, состоящий из </w:t>
      </w:r>
      <w:r w:rsidR="005A61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отражателя и рассеивателя </w:t>
      </w:r>
      <w:r w:rsidRPr="00C51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света для создания необходимого распределения света в пространстве, </w:t>
      </w:r>
    </w:p>
    <w:p w:rsidR="00C51259" w:rsidRDefault="00C51259" w:rsidP="00C5125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1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элементы конструкции, участвующие в организации теплового режима; они обеспечивают отвод тепла, создаваемого в ходе работы источников света, источника питания и управляющей электроники.</w:t>
      </w:r>
    </w:p>
    <w:p w:rsidR="00C51259" w:rsidRPr="00C51259" w:rsidRDefault="00C51259" w:rsidP="00C5125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1259" w:rsidRPr="00C51259" w:rsidRDefault="00C51259" w:rsidP="00C5125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34075" cy="2886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59" w:rsidRPr="00612E90" w:rsidRDefault="00612E90" w:rsidP="00612E9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51259" w:rsidRPr="00C51259" w:rsidRDefault="00C51259" w:rsidP="00C5125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1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</w:t>
      </w:r>
      <w:r w:rsidR="00BC77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.3</w:t>
      </w:r>
      <w:r w:rsidRPr="00C512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. Факторы, влияющие на характеристики светодиодной панели</w:t>
      </w:r>
    </w:p>
    <w:p w:rsidR="003655D0" w:rsidRDefault="003655D0" w:rsidP="003655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1259" w:rsidRPr="003655D0" w:rsidRDefault="003655D0" w:rsidP="003655D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5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способу распределяемого отражённого потока света, отражение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65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может быть зеркальным (направл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енным), рассеянным (диффузным), </w:t>
      </w:r>
      <w:r w:rsidRPr="00365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направленно-рассеянным и смешанным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365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Материалы с направленным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направленно-рассеянным типом </w:t>
      </w:r>
      <w:r w:rsidRPr="00365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отраж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ения представляют собой металлы.</w:t>
      </w:r>
      <w:r w:rsidRPr="003655D0">
        <w:t xml:space="preserve"> </w:t>
      </w:r>
      <w:r w:rsidRPr="00365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Направленное отражение даёт возможность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65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более точно и направленно распределять поток света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655D0">
        <w:t xml:space="preserve"> </w:t>
      </w:r>
      <w:r w:rsidRPr="00365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Распространённым среди материалов отражателей </w:t>
      </w:r>
      <w:r w:rsidRPr="00365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является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алюминий.</w:t>
      </w:r>
      <w:r w:rsidRPr="003655D0">
        <w:t xml:space="preserve"> </w:t>
      </w:r>
      <w:r w:rsidRPr="00365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сегодня коэффициент отраж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ения от листов металла с тонким </w:t>
      </w:r>
      <w:r w:rsidRPr="00365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слоем высокоочищенного алюминия достиг значения 99.99%,</w:t>
      </w:r>
    </w:p>
    <w:p w:rsidR="000867DB" w:rsidRPr="00791B25" w:rsidRDefault="000867DB" w:rsidP="00791B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02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Корпус</w:t>
      </w:r>
      <w:r w:rsidR="007F5D5F" w:rsidRPr="00C502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(основной)</w:t>
      </w:r>
      <w:r w:rsidR="00482427" w:rsidRPr="00C502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(назначение – несущая часть панели, отражение светового потока, излучаемого светодиодами)</w:t>
      </w:r>
      <w:r w:rsidR="00791B25" w:rsidRPr="00791B25">
        <w:t xml:space="preserve"> 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Отражатель выполняет фун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кцию направления света и его 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перераспределения в пространстве за с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чет многократного отражения. Он 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может быть любой формы в зависимост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от функционального назначения светильника.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нное отражение даёт возможность 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более точно и направленно распределять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поток света ламп, создавая тем 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самым необходимую кривую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силы света (КСС). Максимальным 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коэффициентом отражения из всех очище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нных металлов обладает серебро.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 коэффициент отражения равен 0.92. Н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из-за своей высокой стоимости 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серебро используется лишь в виде тон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 нанесённого слоя на обычных  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стеклянных отражателях некоторых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прожекторов и в увеличительных приборах. 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Распространённым среди матери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алов отражателей является также 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обработанный алюминий, в 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чистом виде имеющий коэффициент 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отражения 0.8, но быстро окисляющийся н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воздухе. Защиту этого металла 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контакта с воздухом осущес</w:t>
      </w:r>
      <w:r w:rsid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твляют преимущественно методами </w:t>
      </w:r>
      <w:r w:rsidR="00791B25" w:rsidRPr="00791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альзакирования или анодирования.</w:t>
      </w:r>
    </w:p>
    <w:p w:rsidR="00625F50" w:rsidRPr="009A39CC" w:rsidRDefault="000867DB" w:rsidP="00F26B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того чтобы </w:t>
      </w:r>
      <w:r w:rsidR="007F5D5F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поместить светодиодную ленту и проводку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выбрана алюминиевая пластина размером 42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25 см. </w:t>
      </w:r>
      <w:r w:rsidR="001256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Алюминиевая пластина также будет служить радиатором.</w:t>
      </w:r>
      <w:r w:rsid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26B80" w:rsidRP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Радиатор — это устройство для расс</w:t>
      </w:r>
      <w:r w:rsid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еивания тепла, передаваемое ему </w:t>
      </w:r>
      <w:r w:rsidR="00F26B80" w:rsidRP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счет тесного механического контакт</w:t>
      </w:r>
      <w:r w:rsid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с генератором тепла. В случае </w:t>
      </w:r>
      <w:r w:rsidR="00F26B80" w:rsidRP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светодиодного светильника таким генератор</w:t>
      </w:r>
      <w:r w:rsid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 является светодиодный </w:t>
      </w:r>
      <w:r w:rsidR="00F26B80" w:rsidRP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модуль.</w:t>
      </w:r>
      <w:r w:rsidR="00F26B80" w:rsidRP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cr/>
      </w:r>
    </w:p>
    <w:p w:rsidR="000867DB" w:rsidRPr="009A39CC" w:rsidRDefault="00625F50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A39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52E7A7F" wp14:editId="131E4F1A">
            <wp:extent cx="4045963" cy="3000375"/>
            <wp:effectExtent l="19050" t="0" r="0" b="0"/>
            <wp:docPr id="3" name="Рисунок 3" descr="C:\Users\Георгий\AppData\Local\Microsoft\Windows\INetCache\Content.Word\P71122-21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гий\AppData\Local\Microsoft\Windows\INetCache\Content.Word\P71122-215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34" cy="30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11" w:rsidRDefault="00C50211" w:rsidP="0072495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25F50" w:rsidRPr="00612E90" w:rsidRDefault="007F5D5F" w:rsidP="00612E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Корпус (для электронных компонентов)</w:t>
      </w:r>
      <w:r w:rsidR="004824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(назначение- герметичная защита от пыли и влаги)</w:t>
      </w:r>
      <w:r w:rsidR="00612E9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6740EE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того чтобы поместить ШИМ контроллер, выключатели, разъём для питания, а также батарею я использовал пластиковый контейнер, в котором вырезал всё лишнее.</w:t>
      </w:r>
    </w:p>
    <w:p w:rsidR="00482427" w:rsidRDefault="00625F50" w:rsidP="009B21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9A39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4F6092F" wp14:editId="4DCB2F15">
            <wp:extent cx="4111869" cy="3048000"/>
            <wp:effectExtent l="19050" t="0" r="2931" b="0"/>
            <wp:docPr id="6" name="Рисунок 6" descr="C:\Users\Георгий\Desktop\Проект\Фото\P80113-0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ргий\Desktop\Проект\Фото\P80113-003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24" cy="305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27" w:rsidRDefault="00482427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07E8B" w:rsidRPr="009A39CC" w:rsidRDefault="00907E8B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Светодиодная лента</w:t>
      </w:r>
      <w:r w:rsidR="004824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(назначение – источник светового потока)</w:t>
      </w:r>
    </w:p>
    <w:p w:rsidR="00907E8B" w:rsidRPr="00C50211" w:rsidRDefault="00907E8B" w:rsidP="00C502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Была выбрана светодиодная лента </w:t>
      </w:r>
      <w:r w:rsidR="00C502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 следующими характеристиками:</w:t>
      </w:r>
      <w:r w:rsidR="00820E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20EC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A39CC">
        <w:rPr>
          <w:rFonts w:ascii="Times New Roman" w:eastAsia="Times New Roman" w:hAnsi="Times New Roman" w:cs="Times New Roman"/>
          <w:color w:val="000000"/>
          <w:sz w:val="24"/>
          <w:szCs w:val="24"/>
        </w:rPr>
        <w:t>одель светодиода: SMD5050</w:t>
      </w:r>
      <w:r w:rsidR="0063263D" w:rsidRPr="009A3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9CC">
        <w:rPr>
          <w:rFonts w:ascii="Times New Roman" w:eastAsia="Times New Roman" w:hAnsi="Times New Roman" w:cs="Times New Roman"/>
          <w:color w:val="000000"/>
          <w:sz w:val="24"/>
          <w:szCs w:val="24"/>
        </w:rPr>
        <w:t>Темп. Цвета (K): 2700-6500k</w:t>
      </w:r>
      <w:r w:rsidR="00C502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9A39CC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светодиодов на метр: 60</w:t>
      </w:r>
    </w:p>
    <w:p w:rsidR="00C50211" w:rsidRPr="00C50211" w:rsidRDefault="003A0869" w:rsidP="00C5021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39C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E20BF32" wp14:editId="7953C9E9">
            <wp:extent cx="2774810" cy="3743325"/>
            <wp:effectExtent l="19050" t="0" r="6490" b="0"/>
            <wp:docPr id="11" name="Рисунок 11" descr="C:\Users\Георгий\Desktop\Проект\Фото\P80202-23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еоргий\Desktop\Проект\Фото\P80202-231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69" cy="374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63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1DA9A9C">
            <wp:extent cx="2054225" cy="13836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E8B" w:rsidRPr="009A39CC" w:rsidRDefault="00907E8B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Охлаждение</w:t>
      </w:r>
      <w:r w:rsidR="004824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(назначение - </w:t>
      </w:r>
      <w:r w:rsidR="00482427" w:rsidRPr="004824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отвод избыточной тепловой энергии, сконцентр</w:t>
      </w:r>
      <w:r w:rsidR="004824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ированной на </w:t>
      </w:r>
      <w:r w:rsidR="00F26B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панели </w:t>
      </w:r>
      <w:r w:rsidR="00482427" w:rsidRPr="004824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процессе работы светодиода</w:t>
      </w:r>
      <w:r w:rsidR="004824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</w:p>
    <w:p w:rsidR="00EF4FC2" w:rsidRPr="009A39CC" w:rsidRDefault="00907E8B" w:rsidP="00F26B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CE7097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понижения температуры был использован компьютерный кулер (12</w:t>
      </w:r>
      <w:r w:rsidR="00CE7097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V</w:t>
      </w:r>
      <w:r w:rsidR="00CE7097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0,025</w:t>
      </w:r>
      <w:r w:rsidR="00CE7097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r w:rsidR="00CE7097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в будущ</w:t>
      </w:r>
      <w:r w:rsid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 поставленный на вдув воздуха, прикрепленный к алюминиевой панели.</w:t>
      </w:r>
      <w:r w:rsidR="00F26B80" w:rsidRPr="00F26B80">
        <w:t xml:space="preserve"> </w:t>
      </w:r>
      <w:r w:rsidR="000F6A30" w:rsidRPr="000F6A30">
        <w:rPr>
          <w:rFonts w:ascii="Times New Roman" w:hAnsi="Times New Roman" w:cs="Times New Roman"/>
          <w:sz w:val="24"/>
          <w:szCs w:val="24"/>
        </w:rPr>
        <w:t>При максимальной яркости светодиодной панели кулер включается автоматически</w:t>
      </w:r>
      <w:r w:rsidR="000F6A30">
        <w:rPr>
          <w:rFonts w:ascii="Times New Roman" w:hAnsi="Times New Roman" w:cs="Times New Roman"/>
          <w:sz w:val="24"/>
          <w:szCs w:val="24"/>
        </w:rPr>
        <w:t xml:space="preserve">. </w:t>
      </w:r>
      <w:r w:rsidR="00F26B80" w:rsidRPr="000F6A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</w:t>
      </w:r>
      <w:r w:rsidR="00F26B80" w:rsidRP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витая поверхность</w:t>
      </w:r>
      <w:r w:rsid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алюминиевого</w:t>
      </w:r>
      <w:r w:rsidR="00F26B80" w:rsidRP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радиат</w:t>
      </w:r>
      <w:r w:rsid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ора, обладающая гораздо большей </w:t>
      </w:r>
      <w:r w:rsidR="00F26B80" w:rsidRP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площадью по сравнению с площадью пл</w:t>
      </w:r>
      <w:r w:rsid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оской поверхности светодиодного </w:t>
      </w:r>
      <w:r w:rsidR="00F26B80" w:rsidRP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модуля, обеспечивает увеличенну</w:t>
      </w:r>
      <w:r w:rsid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ю конвекцию, тем самым охлаждая </w:t>
      </w:r>
      <w:r w:rsidR="00F26B80" w:rsidRP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светодиодный модуль и в конечном и</w:t>
      </w:r>
      <w:r w:rsid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тоге приводя к обеспечению и</w:t>
      </w:r>
      <w:r w:rsidR="001068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26B80" w:rsidRP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поддержанию теплового режима.</w:t>
      </w:r>
      <w:r w:rsidR="00F26B80" w:rsidRPr="00F26B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cr/>
      </w:r>
    </w:p>
    <w:p w:rsidR="003A0869" w:rsidRPr="009A39CC" w:rsidRDefault="003A0869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3A51EF3" wp14:editId="20A1367B">
            <wp:extent cx="3343275" cy="2514600"/>
            <wp:effectExtent l="0" t="0" r="0" b="0"/>
            <wp:docPr id="7" name="Рисунок 7" descr="C:\Users\Георгий\Desktop\Проект\Фото\photo_2018-02-02_23-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оргий\Desktop\Проект\Фото\photo_2018-02-02_23-15-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57" w:rsidRDefault="00125657" w:rsidP="00612E9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740EE" w:rsidRPr="00C50211" w:rsidRDefault="006740EE" w:rsidP="00C502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ШИМ контроллер</w:t>
      </w:r>
      <w:r w:rsidR="00FA313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(назначение – регулирование яркости света</w:t>
      </w:r>
      <w:r w:rsidR="001256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управление световым потоком</w:t>
      </w:r>
      <w:r w:rsidR="00FA313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  <w:r w:rsidR="00C502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C502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абочее напряжение: DC 10 В-60 В Выходной ток: от 0 до 20А.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Частота: 25 кГц.</w:t>
      </w:r>
      <w:r w:rsidR="0063263D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Непрерывная мощность:</w:t>
      </w:r>
      <w:r w:rsidR="00886279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1200 Вт</w:t>
      </w:r>
      <w:r w:rsidR="00886279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886279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max</w:t>
      </w:r>
      <w:r w:rsidR="00886279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886279" w:rsidRPr="009A39CC" w:rsidRDefault="0018410B" w:rsidP="0063263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7000" cy="2800350"/>
            <wp:effectExtent l="0" t="0" r="0" b="0"/>
            <wp:wrapSquare wrapText="bothSides"/>
            <wp:docPr id="12" name="Рисунок 12" descr="C:\Users\Георгий\Desktop\Проект\Фото\photo_2018-02-02_23-1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еоргий\Desktop\Проект\Фото\photo_2018-02-02_23-15-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2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textWrapping" w:clear="all"/>
      </w:r>
    </w:p>
    <w:p w:rsidR="00886279" w:rsidRPr="00065EE2" w:rsidRDefault="00886279" w:rsidP="00065EE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Батарея</w:t>
      </w:r>
      <w:r w:rsidR="001256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="00FA313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назначение – источник питания)</w:t>
      </w:r>
      <w:r w:rsidR="00125657" w:rsidRPr="00125657">
        <w:t xml:space="preserve"> </w:t>
      </w:r>
      <w:r w:rsidR="00125657" w:rsidRPr="001256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Светодиоды эффективно работают в режиме постоянного </w:t>
      </w:r>
      <w:r w:rsidR="001256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ток</w:t>
      </w:r>
      <w:r w:rsidR="00125657" w:rsidRPr="001256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почти все светодиод</w:t>
      </w:r>
      <w:r w:rsidR="001256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ные решения на сегодняшний день  </w:t>
      </w:r>
      <w:r w:rsidR="00125657" w:rsidRPr="001256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используют такой режим.</w:t>
      </w:r>
      <w:r w:rsidR="00065E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134FE" w:rsidRPr="00065EE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Н</w:t>
      </w:r>
      <w:r w:rsidRPr="00065EE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апряжение: 11.1 В-12.6 В</w:t>
      </w:r>
      <w:r w:rsidR="00C50211" w:rsidRPr="00065E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34FE" w:rsidRPr="00065EE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</w:t>
      </w:r>
      <w:r w:rsidRPr="00065EE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ощность: 4400 мАч</w:t>
      </w:r>
      <w:r w:rsidR="00C50211" w:rsidRPr="00065EE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F134FE" w:rsidRPr="00065E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Основание: Аккумулятор</w:t>
      </w:r>
      <w:r w:rsidR="00FD7462" w:rsidRPr="00065E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18650 (6 </w:t>
      </w:r>
      <w:r w:rsidR="00F134FE" w:rsidRPr="00065E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шт.)</w:t>
      </w:r>
    </w:p>
    <w:p w:rsidR="00F134FE" w:rsidRDefault="0018410B" w:rsidP="0063263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  <w:r w:rsidRPr="009A39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1242FA5" wp14:editId="04449314">
            <wp:extent cx="2533650" cy="1266825"/>
            <wp:effectExtent l="0" t="0" r="0" b="0"/>
            <wp:docPr id="13" name="Рисунок 13" descr="C:\Users\Георгий\Pictures\Screenshots\Снимок экрана (3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еоргий\Pictures\Screenshots\Снимок экрана (336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13" cy="126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CC" w:rsidRDefault="009A39CC" w:rsidP="00C5021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96F42" w:rsidRPr="009A39CC" w:rsidRDefault="00D96F42" w:rsidP="009A39CC">
      <w:pPr>
        <w:pStyle w:val="ab"/>
        <w:numPr>
          <w:ilvl w:val="0"/>
          <w:numId w:val="3"/>
        </w:num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A39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Сборка</w:t>
      </w:r>
    </w:p>
    <w:p w:rsidR="00A65AD7" w:rsidRPr="009A39CC" w:rsidRDefault="00A65AD7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Первое</w:t>
      </w:r>
      <w:r w:rsidR="00587139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я сделал, это наклеил светодиодную ленту одинаковыми полосками на алюминиевую панель. Потом спаял полоски друг с другом. Получилось последовательное соединение. Это была самая тр</w:t>
      </w:r>
      <w:r w:rsidR="0063263D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удоёмкая и долгая часть проекта.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867DB" w:rsidRPr="009A39CC" w:rsidRDefault="00E40C98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952875" cy="2933700"/>
            <wp:effectExtent l="0" t="0" r="9525" b="0"/>
            <wp:docPr id="26" name="Рисунок 1" descr="P71222-00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71222-0046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D7" w:rsidRDefault="00A65AD7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этого была продумана схема, по которой соединялось всё остальное (ШИМ контроллер, выключатели, гнездо зарядки, батарея, кулер</w:t>
      </w:r>
      <w:r w:rsidR="00EE2F4E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9A39CC" w:rsidRDefault="002032E3" w:rsidP="00FA31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1FF7022" wp14:editId="6F7DB332">
            <wp:extent cx="2933700" cy="1314450"/>
            <wp:effectExtent l="0" t="0" r="0" b="0"/>
            <wp:docPr id="1" name="Рисунок 3" descr="C:\Users\Георгий\Desktop\Проект\Фото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гий\Desktop\Проект\Фото\Схем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72" cy="13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CC" w:rsidRDefault="00BC7747" w:rsidP="00065EE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Рис.4</w:t>
      </w:r>
      <w:r w:rsidR="00E63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.Схема светодиодной панели с регулированием яркости освещения и системой охлаждения.</w:t>
      </w:r>
    </w:p>
    <w:p w:rsidR="00AE4A2E" w:rsidRDefault="00AE4A2E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прежде чем паять схему, нужно было продумать корпус для этой электроники. Для этого был выбран пластиковый контейнер для мелочей, в ко</w:t>
      </w:r>
      <w:r w:rsidR="00FA31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тором были срезаны перегородки</w:t>
      </w:r>
    </w:p>
    <w:p w:rsidR="00FA3134" w:rsidRPr="009A39CC" w:rsidRDefault="00FA3134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E4A2E" w:rsidRPr="009A39CC" w:rsidRDefault="00AE4A2E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142582F" wp14:editId="693DAE02">
            <wp:extent cx="3876675" cy="2752725"/>
            <wp:effectExtent l="0" t="0" r="0" b="0"/>
            <wp:docPr id="18" name="Рисунок 18" descr="C:\Users\Георгий\Desktop\Проект\Фото\P80113-0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еоргий\Desktop\Проект\Фото\P80113-0035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93" cy="275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EE2" w:rsidRDefault="00065EE2" w:rsidP="00065EE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EE2" w:rsidRDefault="00AE4A2E" w:rsidP="00065EE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Далее пластиковый корпус был приклеен на горячий клей к алюминиевой панели. </w:t>
      </w:r>
    </w:p>
    <w:p w:rsidR="00AE4A2E" w:rsidRPr="009A39CC" w:rsidRDefault="00AE4A2E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Затем в нём я разместил ШИМ контроллер, выключатель и вход для зарядки:</w:t>
      </w:r>
    </w:p>
    <w:p w:rsidR="00AE4A2E" w:rsidRPr="009A39CC" w:rsidRDefault="00AE4A2E" w:rsidP="00065EE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B8738FB" wp14:editId="6DA1E74C">
            <wp:extent cx="2543175" cy="3448050"/>
            <wp:effectExtent l="0" t="0" r="0" b="0"/>
            <wp:docPr id="19" name="Рисунок 19" descr="C:\Users\Георгий\Desktop\Проект\Фото\photo_2018-02-02_23-1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еоргий\Desktop\Проект\Фото\photo_2018-02-02_23-15-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23" cy="345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2E" w:rsidRPr="009A39CC" w:rsidRDefault="00AE4A2E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позже </w:t>
      </w:r>
      <w:r w:rsidR="00A61182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кулер</w:t>
      </w:r>
      <w:r w:rsidR="00A61182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решёткой (</w:t>
      </w:r>
      <w:r w:rsidR="00A17F2A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решётка </w:t>
      </w:r>
      <w:r w:rsidR="00A61182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увеличенной прочности)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A17F2A" w:rsidRPr="009A39CC" w:rsidRDefault="00E40C98" w:rsidP="00A561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019425" cy="3648075"/>
            <wp:effectExtent l="0" t="0" r="9525" b="9525"/>
            <wp:docPr id="15" name="Рисунок 2" descr="P80116-21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80116-2149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C4" w:rsidRDefault="00A17F2A" w:rsidP="00C502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 же позднее была прикреплена батарея </w:t>
      </w:r>
    </w:p>
    <w:p w:rsidR="00197D88" w:rsidRDefault="002160CA" w:rsidP="00C502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результате в домашних условиях </w:t>
      </w:r>
      <w:r w:rsidR="000E7F65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мною была </w:t>
      </w:r>
      <w:r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изготовлена </w:t>
      </w:r>
      <w:r w:rsidR="000E7F65" w:rsidRPr="009A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светодиодная панель с регулировкой яркости освещения, а также с системой охлаждения, позволяющей увеличить срок действие данного устройства.</w:t>
      </w:r>
      <w:r w:rsid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Изготовленная панель обладает следующими характеристиками:</w:t>
      </w:r>
    </w:p>
    <w:p w:rsidR="007959C4" w:rsidRPr="007959C4" w:rsidRDefault="007959C4" w:rsidP="007959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характеристиками:</w:t>
      </w:r>
    </w:p>
    <w:p w:rsidR="007959C4" w:rsidRPr="007959C4" w:rsidRDefault="007959C4" w:rsidP="007959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9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Кол-во светодиодов: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294 </w:t>
      </w:r>
    </w:p>
    <w:p w:rsidR="007959C4" w:rsidRPr="007959C4" w:rsidRDefault="007959C4" w:rsidP="007959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9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Светодиоды: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SMD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5050</w:t>
      </w:r>
    </w:p>
    <w:p w:rsidR="007959C4" w:rsidRPr="007959C4" w:rsidRDefault="007959C4" w:rsidP="007959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9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Мощность: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70Вт</w:t>
      </w:r>
    </w:p>
    <w:p w:rsidR="007959C4" w:rsidRPr="007959C4" w:rsidRDefault="007959C4" w:rsidP="007959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9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Батарея: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4400 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mAh</w:t>
      </w:r>
    </w:p>
    <w:p w:rsidR="007959C4" w:rsidRPr="007959C4" w:rsidRDefault="007959C4" w:rsidP="007959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9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Размер: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42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 см</w:t>
      </w:r>
    </w:p>
    <w:p w:rsidR="007959C4" w:rsidRDefault="007959C4" w:rsidP="007959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9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Масса (Вместе с блоком питания и батареей):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1300 г</w:t>
      </w:r>
    </w:p>
    <w:p w:rsidR="00065EE2" w:rsidRDefault="00065EE2" w:rsidP="00065EE2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5EE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Особенности:</w:t>
      </w:r>
      <w:r w:rsidRPr="00065E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плавная регулировка, алюминиевый корпус, продолжительный срок службы светодиодов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обусловленный наличием системы охлаждения.</w:t>
      </w:r>
    </w:p>
    <w:p w:rsidR="00065EE2" w:rsidRPr="00065EE2" w:rsidRDefault="00065EE2" w:rsidP="00065EE2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5EE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тличительные</w:t>
      </w:r>
      <w:r w:rsidRPr="00065EE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особенности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: </w:t>
      </w:r>
      <w:r w:rsidR="00BC774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панель является переносной</w:t>
      </w:r>
      <w:r w:rsidR="00BC77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цена значи</w:t>
      </w:r>
      <w:r w:rsidR="00FD3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="00BC77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льно</w:t>
      </w:r>
      <w:r w:rsidR="00FD3A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r w:rsidR="00BC77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нижена по сравнению с существующими аналогами.</w:t>
      </w:r>
    </w:p>
    <w:p w:rsidR="00065EE2" w:rsidRPr="007959C4" w:rsidRDefault="00065EE2" w:rsidP="00065EE2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EE2" w:rsidRPr="00065EE2" w:rsidRDefault="007959C4" w:rsidP="00065EE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панель может применяться как в промышленном, так и в домашнем освещении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(Приложение 6</w:t>
      </w:r>
      <w:r w:rsidR="000C3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,7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благ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одаря своему малому весу, простоте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использ</w:t>
      </w:r>
      <w:r w:rsidR="00065E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овании и надёжности компонентов</w:t>
      </w:r>
    </w:p>
    <w:p w:rsidR="00FD3AD6" w:rsidRDefault="00FD3AD6" w:rsidP="00C502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A4E5D" w:rsidRDefault="000465C1" w:rsidP="00C502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Заключение</w:t>
      </w:r>
    </w:p>
    <w:p w:rsidR="00C50211" w:rsidRDefault="00C50211" w:rsidP="00065EE2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4A62" w:rsidRPr="00FA4E5D" w:rsidRDefault="00FA4E5D" w:rsidP="00E633C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A4E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результате проделанной работы мне удалось изготовить св</w:t>
      </w:r>
      <w:r w:rsidR="00594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етодиодную панель, предназначенную для освещения различных поверхностей.  Данная панель представляет собой переносной вариант, она может быть помещена в школьный портфель или  рюкзак, что очень удобно при транспортировке. При использовании возможна регулировка яркости освещения. Также мною была предпринята успешная попытка решения проблемы отвода тепла при нагревании светодиодных ламп</w:t>
      </w:r>
      <w:r w:rsidR="00E63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это удалось сделать</w:t>
      </w:r>
      <w:r w:rsidR="00594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помощью компьютерного кулера, что позволило увеличить срок службы данного устройства.</w:t>
      </w:r>
    </w:p>
    <w:p w:rsidR="00B0021E" w:rsidRDefault="009B21EA" w:rsidP="00B0021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Перспективы: в дальнейшем я планирую укрепить на панель полиакриловые поверхности </w:t>
      </w:r>
      <w:r w:rsid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</w:t>
      </w:r>
      <w:r w:rsidR="00B0021E" w:rsidRP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полимерных материалов, таких</w:t>
      </w:r>
      <w:r w:rsid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например, как полистирол, </w:t>
      </w:r>
      <w:r w:rsidR="00B0021E" w:rsidRP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полипропилен, стирол</w:t>
      </w:r>
      <w:r w:rsid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0021E" w:rsidRP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акрилонитрил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различных цветов, для получения более мягкого, рассеянного света или цветного освещения. </w:t>
      </w:r>
      <w:r w:rsidR="00B0021E" w:rsidRP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Современные материалы на основ</w:t>
      </w:r>
      <w:r w:rsid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 поликарбоната хорошо подходят </w:t>
      </w:r>
      <w:r w:rsidR="00B0021E" w:rsidRP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светодиодных</w:t>
      </w:r>
      <w:r w:rsid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панелей. Они </w:t>
      </w:r>
      <w:r w:rsidR="00B0021E" w:rsidRP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обеспечивают защиту от воспламенения, обладают малым ве</w:t>
      </w:r>
      <w:r w:rsid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сом, </w:t>
      </w:r>
      <w:r w:rsidR="00B0021E" w:rsidRP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способны работать при температурах от –30 до +50 ºС. </w:t>
      </w:r>
      <w:r w:rsidR="00B00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планируется изготовление светодиодной панели с люминофорной поверхностью.</w:t>
      </w:r>
    </w:p>
    <w:p w:rsidR="001947CE" w:rsidRDefault="00B0021E" w:rsidP="00B0021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Одной из перспективных задач ставиться решение проблемы</w:t>
      </w:r>
      <w:r w:rsidR="001947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дистанционного управления панелью.</w:t>
      </w:r>
      <w:r w:rsidR="00E63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также создание</w:t>
      </w:r>
      <w:r w:rsidR="00E63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ряд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E63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C69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поворачивающихся </w:t>
      </w:r>
      <w:r w:rsidR="00E63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поверхностей, ограничивающих конструкцию, что позволит добиться концентрации света в определенной зоне и использовать панель в </w:t>
      </w:r>
      <w:r w:rsidR="008C69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работе над созданием фотографий.</w:t>
      </w:r>
      <w:r w:rsidR="00E633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A4E5D" w:rsidRDefault="009B21EA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же мне бы хотелось рассмотреть перспективы вторичной оптики.</w:t>
      </w:r>
    </w:p>
    <w:p w:rsidR="00FF5737" w:rsidRDefault="00FF5737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F5737" w:rsidRDefault="00FF5737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F5737" w:rsidRDefault="00FF5737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F5737" w:rsidRDefault="00FF5737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10A5A" w:rsidRDefault="00A10A5A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10A5A" w:rsidRDefault="00A10A5A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0211" w:rsidRDefault="00C50211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0211" w:rsidRDefault="00C50211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0211" w:rsidRDefault="00C50211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0211" w:rsidRDefault="00C50211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0211" w:rsidRDefault="00C50211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0211" w:rsidRDefault="00C50211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EE2" w:rsidRDefault="00065EE2" w:rsidP="009B21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F5737" w:rsidRPr="009A5696" w:rsidRDefault="007116DB" w:rsidP="007116D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A56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Список литературы</w:t>
      </w:r>
    </w:p>
    <w:p w:rsidR="007116DB" w:rsidRPr="007116DB" w:rsidRDefault="007116DB" w:rsidP="007116D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116DB" w:rsidRPr="007116DB" w:rsidRDefault="007116DB" w:rsidP="00E959D8">
      <w:pPr>
        <w:pStyle w:val="ab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1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В.Е. Бугров, К.А. Виноградова Оптоэлектроника светодиодов Учебное пособие Санкт-Петербург, ИТМО,</w:t>
      </w:r>
      <w:r w:rsidRPr="007116DB">
        <w:t xml:space="preserve"> </w:t>
      </w:r>
      <w:r w:rsidRPr="00711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2015</w:t>
      </w:r>
    </w:p>
    <w:p w:rsidR="007116DB" w:rsidRDefault="00E959D8" w:rsidP="00E959D8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С.А. Ахманов, С.Ю. Никитин. Физическая оптика. Москва: Наука. 2004. 6</w:t>
      </w:r>
    </w:p>
    <w:p w:rsidR="007116DB" w:rsidRPr="00E959D8" w:rsidRDefault="00E959D8" w:rsidP="00E959D8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Рассеиватель и отражатель светильника [Электронный ресурс]: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www.4living.ru/items/article/lampshades. </w:t>
      </w:r>
    </w:p>
    <w:p w:rsidR="007116DB" w:rsidRPr="00E959D8" w:rsidRDefault="00E959D8" w:rsidP="00E959D8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Журнал «Полупроводниковая светотехника» [Электронный ресурс]: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http://led-e.ru/.</w:t>
      </w:r>
    </w:p>
    <w:p w:rsidR="007116DB" w:rsidRDefault="00E959D8" w:rsidP="00E959D8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Влияние света [Электронный ресурс]: www.floralworld.ru/care/ light.html.</w:t>
      </w:r>
    </w:p>
    <w:p w:rsidR="007116DB" w:rsidRPr="00E959D8" w:rsidRDefault="00E959D8" w:rsidP="00E959D8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LED Price Expectation [</w:t>
      </w: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Электронный</w:t>
      </w: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</w:t>
      </w: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]: www.omslighting.com/ledacademy/337/7-leds-strategy/73-led-price-expectation-.</w:t>
      </w:r>
    </w:p>
    <w:p w:rsidR="00E959D8" w:rsidRPr="00E959D8" w:rsidRDefault="00E959D8" w:rsidP="00E959D8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К.А. Виноградова, В.Е. Бугров, А.А. Ковш, М.А. Одноблюдов,</w:t>
      </w:r>
    </w:p>
    <w:p w:rsidR="007116DB" w:rsidRPr="00E959D8" w:rsidRDefault="00E959D8" w:rsidP="00E959D8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В.И. Николаев, А.Е. Романов. «Падение напряжения в белых и синихсветодиодах при длительном времени работы на номинальном и повышенном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постоянном токе» Известия вузов. Приборостроение. </w:t>
      </w: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2013.</w:t>
      </w:r>
    </w:p>
    <w:p w:rsidR="007116DB" w:rsidRPr="00E959D8" w:rsidRDefault="00E959D8" w:rsidP="00E959D8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А.Я. Потапенко. «Действие света на человека и животных» Соровский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образовательный журнал. 10. 1996.</w:t>
      </w:r>
    </w:p>
    <w:p w:rsidR="007116DB" w:rsidRPr="00E959D8" w:rsidRDefault="00E959D8" w:rsidP="00E959D8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Журнал LED Magazine [Электронный ресурс]: www.ledsmagazine.com.</w:t>
      </w:r>
    </w:p>
    <w:p w:rsidR="002817A3" w:rsidRDefault="002817A3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59D8" w:rsidRPr="00E959D8" w:rsidRDefault="00E959D8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817A3" w:rsidRPr="00E959D8" w:rsidRDefault="002817A3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F5737" w:rsidRPr="00A10A5A" w:rsidRDefault="00FF5737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10A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Приложение 1</w:t>
      </w:r>
    </w:p>
    <w:p w:rsidR="00FF5737" w:rsidRDefault="00FF5737" w:rsidP="00FF5737">
      <w:pPr>
        <w:spacing w:after="0" w:line="360" w:lineRule="auto"/>
        <w:ind w:firstLine="708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9BB0000" wp14:editId="75FBDC89">
            <wp:extent cx="5490098" cy="2028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3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37" w:rsidRDefault="00FF5737" w:rsidP="00FF5737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F5737" w:rsidRDefault="00FF5737" w:rsidP="007249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57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Традиционное освещение на осно</w:t>
      </w:r>
      <w:r w:rsidR="007249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 ламп высокого давления (а) и </w:t>
      </w:r>
      <w:r w:rsidRPr="00FF57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установленное в июне 2011 г. свето</w:t>
      </w:r>
      <w:r w:rsidR="007249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диодное освещение (б) кольцевой </w:t>
      </w:r>
      <w:r w:rsidRPr="00FF57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развязки в Бристоле, Великобритания.</w:t>
      </w:r>
      <w:r w:rsidRPr="00FF57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cr/>
      </w:r>
    </w:p>
    <w:p w:rsidR="00A10A5A" w:rsidRDefault="00A10A5A" w:rsidP="0072495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439B" w:rsidRPr="00A10A5A" w:rsidRDefault="0044439B" w:rsidP="0044439B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10A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Приложение 2</w:t>
      </w:r>
    </w:p>
    <w:p w:rsidR="0044439B" w:rsidRPr="00FA4E5D" w:rsidRDefault="0044439B" w:rsidP="0044439B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4E5D" w:rsidRDefault="0044439B" w:rsidP="00FA4E5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600700" cy="3105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9B" w:rsidRPr="00FA4E5D" w:rsidRDefault="0044439B" w:rsidP="00FA4E5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614E" w:rsidRDefault="0044439B" w:rsidP="0044439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43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Появление новых предприяти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по изготовлению светодиодов в м</w:t>
      </w:r>
      <w:r w:rsidR="00C502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ире</w:t>
      </w:r>
    </w:p>
    <w:p w:rsidR="00C50211" w:rsidRDefault="00C50211" w:rsidP="0044439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0211" w:rsidRDefault="00C50211" w:rsidP="0044439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0211" w:rsidRDefault="00C50211" w:rsidP="0044439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77A8E" w:rsidRDefault="00677A8E" w:rsidP="0044439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0211" w:rsidRPr="002817A3" w:rsidRDefault="002817A3" w:rsidP="002817A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817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Приложение 3</w:t>
      </w:r>
    </w:p>
    <w:p w:rsidR="002817A3" w:rsidRDefault="002817A3" w:rsidP="002817A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895975" cy="2200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A3" w:rsidRPr="002817A3" w:rsidRDefault="002817A3" w:rsidP="002817A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Уровень и качество света при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замене галогеновых ламп (а) на </w:t>
      </w:r>
      <w:r w:rsidRP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светодиодные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панели </w:t>
      </w:r>
      <w:r w:rsidRP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(б) в водном центре YMCA, Бойс, Айд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ахо. Использование светодиодных панелей </w:t>
      </w:r>
      <w:r w:rsidRPr="00281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позволило сэкономить 80% электроэнергии </w:t>
      </w:r>
    </w:p>
    <w:p w:rsidR="002817A3" w:rsidRDefault="002817A3" w:rsidP="00A10A5A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817A3" w:rsidRDefault="002817A3" w:rsidP="00A10A5A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439B" w:rsidRPr="00C50211" w:rsidRDefault="00A10A5A" w:rsidP="00A10A5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B765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Приложение 4</w:t>
      </w:r>
    </w:p>
    <w:p w:rsidR="00A10A5A" w:rsidRDefault="00A10A5A" w:rsidP="00A10A5A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10A5A" w:rsidRDefault="00A10A5A" w:rsidP="00A10A5A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734050" cy="3238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53" w:rsidRDefault="00A10A5A" w:rsidP="000C3D3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0A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Средняя стоимость за период 2009–2020 гг.</w:t>
      </w:r>
      <w:r w:rsidRPr="00A10A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cr/>
      </w:r>
    </w:p>
    <w:p w:rsidR="00065EE2" w:rsidRDefault="00065EE2" w:rsidP="000C3D3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EE2" w:rsidRDefault="00065EE2" w:rsidP="000C3D3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7653" w:rsidRDefault="00FB7653" w:rsidP="00A10A5A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7653" w:rsidRDefault="00FB7653" w:rsidP="00FB765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B765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Приложение 5</w:t>
      </w:r>
    </w:p>
    <w:p w:rsidR="00FB7653" w:rsidRDefault="00FB7653" w:rsidP="00FB7653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B7653" w:rsidRPr="00FB7653" w:rsidRDefault="00FB7653" w:rsidP="00FB765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53125" cy="3286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9B" w:rsidRDefault="00FB7653" w:rsidP="00FB765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76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Покомпонентная стоимо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сть светодиодного светильника и </w:t>
      </w:r>
      <w:r w:rsidRPr="00FB76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прогноз её развития до 2020 г.</w:t>
      </w:r>
    </w:p>
    <w:p w:rsidR="007959C4" w:rsidRDefault="007959C4" w:rsidP="007959C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959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Приложение 6</w:t>
      </w:r>
    </w:p>
    <w:p w:rsidR="007959C4" w:rsidRDefault="007959C4" w:rsidP="007959C4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959C4" w:rsidRDefault="007959C4" w:rsidP="007959C4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14500" cy="2271156"/>
            <wp:effectExtent l="0" t="0" r="0" b="0"/>
            <wp:docPr id="9" name="Рисунок 9" descr="Минимальная мощ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нимальная мощность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47" cy="227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57350" cy="2274524"/>
            <wp:effectExtent l="0" t="0" r="0" b="0"/>
            <wp:docPr id="21" name="Рисунок 21" descr="Средняя мощ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редняя мощность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96" cy="227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79562" cy="2266950"/>
            <wp:effectExtent l="0" t="0" r="0" b="0"/>
            <wp:docPr id="22" name="Рисунок 22" descr="Максимальная мощ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ксимальная мощность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62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C4" w:rsidRDefault="007959C4" w:rsidP="007959C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7959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ример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использования изготовленной переносной светодиодной панели с регулировкой яркости для освещения комнаты 2х3 м</w:t>
      </w:r>
    </w:p>
    <w:p w:rsidR="007959C4" w:rsidRDefault="007959C4" w:rsidP="007959C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D33" w:rsidRDefault="000C3D33" w:rsidP="007959C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D33" w:rsidRDefault="000C3D33" w:rsidP="007959C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EE2" w:rsidRDefault="00065EE2" w:rsidP="007959C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EE2" w:rsidRDefault="00065EE2" w:rsidP="007959C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959C4" w:rsidRDefault="007959C4" w:rsidP="007959C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959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Приложение 7</w:t>
      </w:r>
    </w:p>
    <w:p w:rsidR="007959C4" w:rsidRDefault="007959C4" w:rsidP="007959C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5355454">
            <wp:extent cx="1545856" cy="20859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56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52575" cy="2085975"/>
            <wp:effectExtent l="0" t="0" r="0" b="0"/>
            <wp:docPr id="24" name="Рисунок 24" descr="Сред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редня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D3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000" cy="2085975"/>
            <wp:effectExtent l="0" t="0" r="0" b="0"/>
            <wp:docPr id="25" name="Рисунок 25" descr="Максим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ксимальная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D33" w:rsidRPr="007959C4" w:rsidRDefault="000C3D33" w:rsidP="000C3D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3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Пример использования изготовленной переносной светодиодной панели с регулировкой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яркости для освещения комнаты 3х5</w:t>
      </w:r>
      <w:r w:rsidRPr="000C3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</w:t>
      </w:r>
    </w:p>
    <w:sectPr w:rsidR="000C3D33" w:rsidRPr="007959C4" w:rsidSect="00A5614E">
      <w:headerReference w:type="default" r:id="rId35"/>
      <w:headerReference w:type="first" r:id="rId36"/>
      <w:pgSz w:w="11906" w:h="16838" w:code="9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9AD" w:rsidRDefault="00FD59AD" w:rsidP="00532C33">
      <w:pPr>
        <w:spacing w:after="0" w:line="240" w:lineRule="auto"/>
      </w:pPr>
      <w:r>
        <w:separator/>
      </w:r>
    </w:p>
  </w:endnote>
  <w:endnote w:type="continuationSeparator" w:id="0">
    <w:p w:rsidR="00FD59AD" w:rsidRDefault="00FD59AD" w:rsidP="00532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9AD" w:rsidRDefault="00FD59AD" w:rsidP="00532C33">
      <w:pPr>
        <w:spacing w:after="0" w:line="240" w:lineRule="auto"/>
      </w:pPr>
      <w:r>
        <w:separator/>
      </w:r>
    </w:p>
  </w:footnote>
  <w:footnote w:type="continuationSeparator" w:id="0">
    <w:p w:rsidR="00FD59AD" w:rsidRDefault="00FD59AD" w:rsidP="00532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7304517"/>
      <w:docPartObj>
        <w:docPartGallery w:val="Page Numbers (Top of Page)"/>
        <w:docPartUnique/>
      </w:docPartObj>
    </w:sdtPr>
    <w:sdtEndPr/>
    <w:sdtContent>
      <w:p w:rsidR="006162E1" w:rsidRDefault="006162E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C98">
          <w:rPr>
            <w:noProof/>
          </w:rPr>
          <w:t>19</w:t>
        </w:r>
        <w:r>
          <w:fldChar w:fldCharType="end"/>
        </w:r>
      </w:p>
    </w:sdtContent>
  </w:sdt>
  <w:p w:rsidR="00A10A5A" w:rsidRDefault="00A10A5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A5A" w:rsidRDefault="00A10A5A" w:rsidP="004A4E47">
    <w:pPr>
      <w:pStyle w:val="a3"/>
    </w:pPr>
  </w:p>
  <w:p w:rsidR="00A10A5A" w:rsidRDefault="00A10A5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F3847"/>
    <w:multiLevelType w:val="multilevel"/>
    <w:tmpl w:val="7098FB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">
    <w:nsid w:val="23B45902"/>
    <w:multiLevelType w:val="hybridMultilevel"/>
    <w:tmpl w:val="9A5A1308"/>
    <w:lvl w:ilvl="0" w:tplc="72104D18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F716A5"/>
    <w:multiLevelType w:val="hybridMultilevel"/>
    <w:tmpl w:val="DD92D2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7022AFF"/>
    <w:multiLevelType w:val="multilevel"/>
    <w:tmpl w:val="ABF2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20676E"/>
    <w:multiLevelType w:val="multilevel"/>
    <w:tmpl w:val="78306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54A119D"/>
    <w:multiLevelType w:val="hybridMultilevel"/>
    <w:tmpl w:val="955C6F8A"/>
    <w:lvl w:ilvl="0" w:tplc="6EF090C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832"/>
    <w:rsid w:val="000465C1"/>
    <w:rsid w:val="00065EE2"/>
    <w:rsid w:val="000867DB"/>
    <w:rsid w:val="000C3D33"/>
    <w:rsid w:val="000E55BA"/>
    <w:rsid w:val="000E7F65"/>
    <w:rsid w:val="000F0C09"/>
    <w:rsid w:val="000F337F"/>
    <w:rsid w:val="000F426C"/>
    <w:rsid w:val="000F6A30"/>
    <w:rsid w:val="001068EF"/>
    <w:rsid w:val="00125657"/>
    <w:rsid w:val="0018410B"/>
    <w:rsid w:val="001915F5"/>
    <w:rsid w:val="001947CE"/>
    <w:rsid w:val="00197D88"/>
    <w:rsid w:val="002032E3"/>
    <w:rsid w:val="002160CA"/>
    <w:rsid w:val="00242728"/>
    <w:rsid w:val="002817A3"/>
    <w:rsid w:val="00293C72"/>
    <w:rsid w:val="003655D0"/>
    <w:rsid w:val="0038458E"/>
    <w:rsid w:val="003962C9"/>
    <w:rsid w:val="003A0869"/>
    <w:rsid w:val="0044439B"/>
    <w:rsid w:val="00482427"/>
    <w:rsid w:val="004A4E47"/>
    <w:rsid w:val="004E1EE7"/>
    <w:rsid w:val="004E4AEA"/>
    <w:rsid w:val="00510CE6"/>
    <w:rsid w:val="00532C33"/>
    <w:rsid w:val="00565E40"/>
    <w:rsid w:val="00587139"/>
    <w:rsid w:val="00594A62"/>
    <w:rsid w:val="005A6183"/>
    <w:rsid w:val="005D329A"/>
    <w:rsid w:val="00612E90"/>
    <w:rsid w:val="006162E1"/>
    <w:rsid w:val="00625F50"/>
    <w:rsid w:val="0063263D"/>
    <w:rsid w:val="0064548A"/>
    <w:rsid w:val="006740EE"/>
    <w:rsid w:val="00677A8E"/>
    <w:rsid w:val="006A724E"/>
    <w:rsid w:val="006B3CC0"/>
    <w:rsid w:val="007116DB"/>
    <w:rsid w:val="00721BFC"/>
    <w:rsid w:val="00724950"/>
    <w:rsid w:val="007873A5"/>
    <w:rsid w:val="00791B25"/>
    <w:rsid w:val="007959C4"/>
    <w:rsid w:val="007A79D8"/>
    <w:rsid w:val="007E00B2"/>
    <w:rsid w:val="007F5D5F"/>
    <w:rsid w:val="00820ECE"/>
    <w:rsid w:val="00832CAC"/>
    <w:rsid w:val="00862263"/>
    <w:rsid w:val="00862B8E"/>
    <w:rsid w:val="008702D5"/>
    <w:rsid w:val="008737DD"/>
    <w:rsid w:val="00886279"/>
    <w:rsid w:val="008C69C2"/>
    <w:rsid w:val="008E2F25"/>
    <w:rsid w:val="009025BE"/>
    <w:rsid w:val="0090413B"/>
    <w:rsid w:val="00907E8B"/>
    <w:rsid w:val="00914832"/>
    <w:rsid w:val="009A39CC"/>
    <w:rsid w:val="009A5696"/>
    <w:rsid w:val="009B21EA"/>
    <w:rsid w:val="009B33EE"/>
    <w:rsid w:val="009C0615"/>
    <w:rsid w:val="009C463E"/>
    <w:rsid w:val="009F5B2D"/>
    <w:rsid w:val="00A04DEB"/>
    <w:rsid w:val="00A10A5A"/>
    <w:rsid w:val="00A17F2A"/>
    <w:rsid w:val="00A30951"/>
    <w:rsid w:val="00A31F4F"/>
    <w:rsid w:val="00A5614E"/>
    <w:rsid w:val="00A61182"/>
    <w:rsid w:val="00A65AD7"/>
    <w:rsid w:val="00AE4A2E"/>
    <w:rsid w:val="00B0021E"/>
    <w:rsid w:val="00BC7747"/>
    <w:rsid w:val="00BE3124"/>
    <w:rsid w:val="00C309AB"/>
    <w:rsid w:val="00C50211"/>
    <w:rsid w:val="00C51259"/>
    <w:rsid w:val="00C63732"/>
    <w:rsid w:val="00CE7097"/>
    <w:rsid w:val="00D96F42"/>
    <w:rsid w:val="00DB6EA7"/>
    <w:rsid w:val="00E40C98"/>
    <w:rsid w:val="00E6021F"/>
    <w:rsid w:val="00E633C2"/>
    <w:rsid w:val="00E959D8"/>
    <w:rsid w:val="00EE2F4E"/>
    <w:rsid w:val="00EF4FC2"/>
    <w:rsid w:val="00F134FE"/>
    <w:rsid w:val="00F26B80"/>
    <w:rsid w:val="00F305DA"/>
    <w:rsid w:val="00F47221"/>
    <w:rsid w:val="00F80CBC"/>
    <w:rsid w:val="00FA3134"/>
    <w:rsid w:val="00FA4E5D"/>
    <w:rsid w:val="00FB7653"/>
    <w:rsid w:val="00FC1BD6"/>
    <w:rsid w:val="00FD3AD6"/>
    <w:rsid w:val="00FD59AD"/>
    <w:rsid w:val="00FD7462"/>
    <w:rsid w:val="00FF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2C33"/>
  </w:style>
  <w:style w:type="paragraph" w:styleId="a5">
    <w:name w:val="footer"/>
    <w:basedOn w:val="a"/>
    <w:link w:val="a6"/>
    <w:uiPriority w:val="99"/>
    <w:unhideWhenUsed/>
    <w:rsid w:val="00532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2C33"/>
  </w:style>
  <w:style w:type="character" w:customStyle="1" w:styleId="propery-title">
    <w:name w:val="propery-title"/>
    <w:basedOn w:val="a0"/>
    <w:rsid w:val="00907E8B"/>
  </w:style>
  <w:style w:type="character" w:customStyle="1" w:styleId="propery-des">
    <w:name w:val="propery-des"/>
    <w:basedOn w:val="a0"/>
    <w:rsid w:val="00907E8B"/>
  </w:style>
  <w:style w:type="paragraph" w:styleId="a7">
    <w:name w:val="Normal (Web)"/>
    <w:basedOn w:val="a"/>
    <w:uiPriority w:val="99"/>
    <w:unhideWhenUsed/>
    <w:rsid w:val="00886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25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5F5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A5614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A39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2C33"/>
  </w:style>
  <w:style w:type="paragraph" w:styleId="a5">
    <w:name w:val="footer"/>
    <w:basedOn w:val="a"/>
    <w:link w:val="a6"/>
    <w:uiPriority w:val="99"/>
    <w:unhideWhenUsed/>
    <w:rsid w:val="00532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2C33"/>
  </w:style>
  <w:style w:type="character" w:customStyle="1" w:styleId="propery-title">
    <w:name w:val="propery-title"/>
    <w:basedOn w:val="a0"/>
    <w:rsid w:val="00907E8B"/>
  </w:style>
  <w:style w:type="character" w:customStyle="1" w:styleId="propery-des">
    <w:name w:val="propery-des"/>
    <w:basedOn w:val="a0"/>
    <w:rsid w:val="00907E8B"/>
  </w:style>
  <w:style w:type="paragraph" w:styleId="a7">
    <w:name w:val="Normal (Web)"/>
    <w:basedOn w:val="a"/>
    <w:uiPriority w:val="99"/>
    <w:unhideWhenUsed/>
    <w:rsid w:val="00886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25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5F5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A5614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A39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1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18D6D6-F34D-4787-A8E3-A0F6CCAFF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2809</Words>
  <Characters>16014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учитель</cp:lastModifiedBy>
  <cp:revision>2</cp:revision>
  <dcterms:created xsi:type="dcterms:W3CDTF">2018-02-15T04:56:00Z</dcterms:created>
  <dcterms:modified xsi:type="dcterms:W3CDTF">2018-02-15T04:56:00Z</dcterms:modified>
</cp:coreProperties>
</file>